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3" w:lineRule="exact" w:before="76"/>
        <w:ind w:left="9" w:right="6" w:firstLine="0"/>
        <w:jc w:val="center"/>
        <w:rPr>
          <w:b/>
          <w:sz w:val="36"/>
        </w:rPr>
      </w:pPr>
      <w:r>
        <w:rPr>
          <w:b/>
          <w:smallCaps/>
          <w:color w:val="404040"/>
          <w:w w:val="80"/>
          <w:sz w:val="36"/>
        </w:rPr>
        <w:t>Cámara</w:t>
      </w:r>
      <w:r>
        <w:rPr>
          <w:b/>
          <w:smallCaps/>
          <w:color w:val="404040"/>
          <w:spacing w:val="-2"/>
          <w:sz w:val="36"/>
        </w:rPr>
        <w:t> </w:t>
      </w:r>
      <w:r>
        <w:rPr>
          <w:b/>
          <w:smallCaps/>
          <w:color w:val="404040"/>
          <w:w w:val="80"/>
          <w:sz w:val="36"/>
        </w:rPr>
        <w:t>de</w:t>
      </w:r>
      <w:r>
        <w:rPr>
          <w:b/>
          <w:smallCaps/>
          <w:color w:val="404040"/>
          <w:spacing w:val="2"/>
          <w:sz w:val="36"/>
        </w:rPr>
        <w:t> </w:t>
      </w:r>
      <w:r>
        <w:rPr>
          <w:b/>
          <w:smallCaps/>
          <w:color w:val="404040"/>
          <w:w w:val="80"/>
          <w:sz w:val="36"/>
        </w:rPr>
        <w:t>Diputados</w:t>
      </w:r>
      <w:r>
        <w:rPr>
          <w:b/>
          <w:smallCaps/>
          <w:color w:val="404040"/>
          <w:spacing w:val="-3"/>
          <w:sz w:val="36"/>
        </w:rPr>
        <w:t> </w:t>
      </w:r>
      <w:r>
        <w:rPr>
          <w:b/>
          <w:smallCaps/>
          <w:color w:val="404040"/>
          <w:w w:val="80"/>
          <w:sz w:val="36"/>
        </w:rPr>
        <w:t>del</w:t>
      </w:r>
      <w:r>
        <w:rPr>
          <w:b/>
          <w:smallCaps/>
          <w:color w:val="404040"/>
          <w:spacing w:val="1"/>
          <w:sz w:val="36"/>
        </w:rPr>
        <w:t> </w:t>
      </w:r>
      <w:r>
        <w:rPr>
          <w:b/>
          <w:smallCaps/>
          <w:color w:val="404040"/>
          <w:w w:val="80"/>
          <w:sz w:val="36"/>
        </w:rPr>
        <w:t>H.</w:t>
      </w:r>
      <w:r>
        <w:rPr>
          <w:b/>
          <w:smallCaps/>
          <w:color w:val="404040"/>
          <w:spacing w:val="-6"/>
          <w:w w:val="80"/>
          <w:sz w:val="36"/>
        </w:rPr>
        <w:t> </w:t>
      </w:r>
      <w:r>
        <w:rPr>
          <w:b/>
          <w:smallCaps/>
          <w:color w:val="404040"/>
          <w:w w:val="80"/>
          <w:sz w:val="36"/>
        </w:rPr>
        <w:t>Congreso</w:t>
      </w:r>
      <w:r>
        <w:rPr>
          <w:b/>
          <w:smallCaps/>
          <w:color w:val="404040"/>
          <w:sz w:val="36"/>
        </w:rPr>
        <w:t> </w:t>
      </w:r>
      <w:r>
        <w:rPr>
          <w:b/>
          <w:smallCaps/>
          <w:color w:val="404040"/>
          <w:w w:val="80"/>
          <w:sz w:val="36"/>
        </w:rPr>
        <w:t>de</w:t>
      </w:r>
      <w:r>
        <w:rPr>
          <w:b/>
          <w:smallCaps/>
          <w:color w:val="404040"/>
          <w:spacing w:val="-3"/>
          <w:sz w:val="36"/>
        </w:rPr>
        <w:t> </w:t>
      </w:r>
      <w:r>
        <w:rPr>
          <w:b/>
          <w:smallCaps/>
          <w:color w:val="404040"/>
          <w:w w:val="80"/>
          <w:sz w:val="36"/>
        </w:rPr>
        <w:t>la</w:t>
      </w:r>
      <w:r>
        <w:rPr>
          <w:b/>
          <w:smallCaps/>
          <w:color w:val="404040"/>
          <w:spacing w:val="1"/>
          <w:sz w:val="36"/>
        </w:rPr>
        <w:t> </w:t>
      </w:r>
      <w:r>
        <w:rPr>
          <w:b/>
          <w:smallCaps/>
          <w:color w:val="404040"/>
          <w:spacing w:val="-2"/>
          <w:w w:val="80"/>
          <w:sz w:val="36"/>
        </w:rPr>
        <w:t>Unión</w:t>
      </w:r>
    </w:p>
    <w:p>
      <w:pPr>
        <w:spacing w:line="242" w:lineRule="auto" w:before="0"/>
        <w:ind w:left="3159" w:right="3074" w:firstLine="1313"/>
        <w:jc w:val="left"/>
        <w:rPr>
          <w:sz w:val="36"/>
        </w:rPr>
      </w:pPr>
      <w:r>
        <w:rPr/>
        <mc:AlternateContent>
          <mc:Choice Requires="wps">
            <w:drawing>
              <wp:anchor distT="0" distB="0" distL="0" distR="0" allowOverlap="1" layoutInCell="1" locked="0" behindDoc="1" simplePos="0" relativeHeight="487587840">
                <wp:simplePos x="0" y="0"/>
                <wp:positionH relativeFrom="page">
                  <wp:posOffset>341375</wp:posOffset>
                </wp:positionH>
                <wp:positionV relativeFrom="paragraph">
                  <wp:posOffset>542174</wp:posOffset>
                </wp:positionV>
                <wp:extent cx="7091045"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7091045" cy="6350"/>
                        </a:xfrm>
                        <a:custGeom>
                          <a:avLst/>
                          <a:gdLst/>
                          <a:ahLst/>
                          <a:cxnLst/>
                          <a:rect l="l" t="t" r="r" b="b"/>
                          <a:pathLst>
                            <a:path w="7091045" h="6350">
                              <a:moveTo>
                                <a:pt x="7090918" y="0"/>
                              </a:moveTo>
                              <a:lnTo>
                                <a:pt x="0" y="0"/>
                              </a:lnTo>
                              <a:lnTo>
                                <a:pt x="0" y="6096"/>
                              </a:lnTo>
                              <a:lnTo>
                                <a:pt x="7090918" y="6096"/>
                              </a:lnTo>
                              <a:lnTo>
                                <a:pt x="70909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2.690872pt;width:558.34pt;height:.48pt;mso-position-horizontal-relative:page;mso-position-vertical-relative:paragraph;z-index:-15728640;mso-wrap-distance-left:0;mso-wrap-distance-right:0" id="docshape1" filled="true" fillcolor="#000000" stroked="false">
                <v:fill type="solid"/>
                <w10:wrap type="topAndBottom"/>
              </v:rect>
            </w:pict>
          </mc:Fallback>
        </mc:AlternateContent>
      </w:r>
      <w:r>
        <w:rPr>
          <w:color w:val="404040"/>
          <w:w w:val="85"/>
          <w:sz w:val="36"/>
        </w:rPr>
        <w:t>Secretaría General </w:t>
      </w:r>
      <w:r>
        <w:rPr>
          <w:color w:val="404040"/>
          <w:w w:val="80"/>
          <w:sz w:val="36"/>
        </w:rPr>
        <w:t>Secretaría de Servicios Parlamentarios</w:t>
      </w:r>
    </w:p>
    <w:p>
      <w:pPr>
        <w:spacing w:before="0"/>
        <w:ind w:left="9" w:right="9" w:firstLine="0"/>
        <w:jc w:val="center"/>
        <w:rPr>
          <w:rFonts w:ascii="Times New Roman" w:hAnsi="Times New Roman"/>
          <w:b/>
          <w:i/>
          <w:sz w:val="32"/>
        </w:rPr>
      </w:pPr>
      <w:r>
        <w:rPr>
          <w:rFonts w:ascii="Times New Roman" w:hAnsi="Times New Roman"/>
          <w:b/>
          <w:i/>
          <w:color w:val="7E7E7E"/>
          <w:sz w:val="32"/>
        </w:rPr>
        <w:t>Versión</w:t>
      </w:r>
      <w:r>
        <w:rPr>
          <w:rFonts w:ascii="Times New Roman" w:hAnsi="Times New Roman"/>
          <w:b/>
          <w:i/>
          <w:color w:val="7E7E7E"/>
          <w:spacing w:val="-7"/>
          <w:sz w:val="32"/>
        </w:rPr>
        <w:t> </w:t>
      </w:r>
      <w:r>
        <w:rPr>
          <w:rFonts w:ascii="Times New Roman" w:hAnsi="Times New Roman"/>
          <w:b/>
          <w:i/>
          <w:color w:val="7E7E7E"/>
          <w:sz w:val="32"/>
        </w:rPr>
        <w:t>PDF</w:t>
      </w:r>
      <w:r>
        <w:rPr>
          <w:rFonts w:ascii="Times New Roman" w:hAnsi="Times New Roman"/>
          <w:b/>
          <w:i/>
          <w:color w:val="7E7E7E"/>
          <w:spacing w:val="-8"/>
          <w:sz w:val="32"/>
        </w:rPr>
        <w:t> </w:t>
      </w:r>
      <w:r>
        <w:rPr>
          <w:rFonts w:ascii="Times New Roman" w:hAnsi="Times New Roman"/>
          <w:b/>
          <w:i/>
          <w:color w:val="7E7E7E"/>
          <w:sz w:val="32"/>
        </w:rPr>
        <w:t>para</w:t>
      </w:r>
      <w:r>
        <w:rPr>
          <w:rFonts w:ascii="Times New Roman" w:hAnsi="Times New Roman"/>
          <w:b/>
          <w:i/>
          <w:color w:val="7E7E7E"/>
          <w:spacing w:val="-6"/>
          <w:sz w:val="32"/>
        </w:rPr>
        <w:t> </w:t>
      </w:r>
      <w:r>
        <w:rPr>
          <w:rFonts w:ascii="Times New Roman" w:hAnsi="Times New Roman"/>
          <w:b/>
          <w:i/>
          <w:color w:val="7E7E7E"/>
          <w:sz w:val="32"/>
        </w:rPr>
        <w:t>vista</w:t>
      </w:r>
      <w:r>
        <w:rPr>
          <w:rFonts w:ascii="Times New Roman" w:hAnsi="Times New Roman"/>
          <w:b/>
          <w:i/>
          <w:color w:val="7E7E7E"/>
          <w:spacing w:val="-8"/>
          <w:sz w:val="32"/>
        </w:rPr>
        <w:t> </w:t>
      </w:r>
      <w:r>
        <w:rPr>
          <w:rFonts w:ascii="Times New Roman" w:hAnsi="Times New Roman"/>
          <w:b/>
          <w:i/>
          <w:color w:val="7E7E7E"/>
          <w:sz w:val="32"/>
        </w:rPr>
        <w:t>en</w:t>
      </w:r>
      <w:r>
        <w:rPr>
          <w:rFonts w:ascii="Times New Roman" w:hAnsi="Times New Roman"/>
          <w:b/>
          <w:i/>
          <w:color w:val="7E7E7E"/>
          <w:spacing w:val="-9"/>
          <w:sz w:val="32"/>
        </w:rPr>
        <w:t> </w:t>
      </w:r>
      <w:r>
        <w:rPr>
          <w:rFonts w:ascii="Times New Roman" w:hAnsi="Times New Roman"/>
          <w:b/>
          <w:i/>
          <w:color w:val="7E7E7E"/>
          <w:sz w:val="32"/>
        </w:rPr>
        <w:t>dispositivo</w:t>
      </w:r>
      <w:r>
        <w:rPr>
          <w:rFonts w:ascii="Times New Roman" w:hAnsi="Times New Roman"/>
          <w:b/>
          <w:i/>
          <w:color w:val="7E7E7E"/>
          <w:spacing w:val="-6"/>
          <w:sz w:val="32"/>
        </w:rPr>
        <w:t> </w:t>
      </w:r>
      <w:r>
        <w:rPr>
          <w:rFonts w:ascii="Times New Roman" w:hAnsi="Times New Roman"/>
          <w:b/>
          <w:i/>
          <w:color w:val="7E7E7E"/>
          <w:sz w:val="32"/>
        </w:rPr>
        <w:t>móvil</w:t>
      </w:r>
      <w:r>
        <w:rPr>
          <w:rFonts w:ascii="Times New Roman" w:hAnsi="Times New Roman"/>
          <w:b/>
          <w:i/>
          <w:color w:val="7E7E7E"/>
          <w:spacing w:val="-8"/>
          <w:sz w:val="32"/>
        </w:rPr>
        <w:t> </w:t>
      </w:r>
      <w:r>
        <w:rPr>
          <w:rFonts w:ascii="Times New Roman" w:hAnsi="Times New Roman"/>
          <w:b/>
          <w:i/>
          <w:color w:val="7E7E7E"/>
          <w:sz w:val="32"/>
        </w:rPr>
        <w:t>Android</w:t>
      </w:r>
      <w:r>
        <w:rPr>
          <w:rFonts w:ascii="Times New Roman" w:hAnsi="Times New Roman"/>
          <w:b/>
          <w:i/>
          <w:color w:val="7E7E7E"/>
          <w:spacing w:val="-3"/>
          <w:sz w:val="32"/>
        </w:rPr>
        <w:t> </w:t>
      </w:r>
      <w:r>
        <w:rPr>
          <w:rFonts w:ascii="Times New Roman" w:hAnsi="Times New Roman"/>
          <w:b/>
          <w:i/>
          <w:color w:val="7E7E7E"/>
          <w:sz w:val="32"/>
        </w:rPr>
        <w:t>y</w:t>
      </w:r>
      <w:r>
        <w:rPr>
          <w:rFonts w:ascii="Times New Roman" w:hAnsi="Times New Roman"/>
          <w:b/>
          <w:i/>
          <w:color w:val="7E7E7E"/>
          <w:spacing w:val="-6"/>
          <w:sz w:val="32"/>
        </w:rPr>
        <w:t> </w:t>
      </w:r>
      <w:r>
        <w:rPr>
          <w:rFonts w:ascii="Times New Roman" w:hAnsi="Times New Roman"/>
          <w:b/>
          <w:i/>
          <w:color w:val="7E7E7E"/>
          <w:sz w:val="32"/>
        </w:rPr>
        <w:t>Apple</w:t>
      </w:r>
      <w:r>
        <w:rPr>
          <w:rFonts w:ascii="Times New Roman" w:hAnsi="Times New Roman"/>
          <w:b/>
          <w:i/>
          <w:color w:val="7E7E7E"/>
          <w:spacing w:val="-9"/>
          <w:sz w:val="32"/>
        </w:rPr>
        <w:t> </w:t>
      </w:r>
      <w:r>
        <w:rPr>
          <w:rFonts w:ascii="Times New Roman" w:hAnsi="Times New Roman"/>
          <w:b/>
          <w:i/>
          <w:color w:val="7E7E7E"/>
          <w:spacing w:val="-5"/>
          <w:sz w:val="32"/>
        </w:rPr>
        <w:t>iOS</w:t>
      </w:r>
    </w:p>
    <w:p>
      <w:pPr>
        <w:pStyle w:val="BodyText"/>
        <w:spacing w:before="253"/>
        <w:rPr>
          <w:rFonts w:ascii="Times New Roman"/>
          <w:b/>
          <w:i/>
          <w:sz w:val="32"/>
        </w:rPr>
      </w:pPr>
    </w:p>
    <w:p>
      <w:pPr>
        <w:spacing w:line="259" w:lineRule="auto" w:before="1"/>
        <w:ind w:left="9" w:right="7" w:firstLine="0"/>
        <w:jc w:val="center"/>
        <w:rPr>
          <w:rFonts w:ascii="Tahoma" w:hAnsi="Tahoma"/>
          <w:b/>
          <w:sz w:val="46"/>
        </w:rPr>
      </w:pPr>
      <w:r>
        <w:rPr>
          <w:rFonts w:ascii="Tahoma" w:hAnsi="Tahoma"/>
          <w:b/>
          <w:color w:val="008000"/>
          <w:sz w:val="46"/>
        </w:rPr>
        <w:t>CONSTITUCIÓN</w:t>
      </w:r>
      <w:r>
        <w:rPr>
          <w:rFonts w:ascii="Tahoma" w:hAnsi="Tahoma"/>
          <w:b/>
          <w:color w:val="008000"/>
          <w:spacing w:val="-9"/>
          <w:sz w:val="46"/>
        </w:rPr>
        <w:t> </w:t>
      </w:r>
      <w:r>
        <w:rPr>
          <w:rFonts w:ascii="Tahoma" w:hAnsi="Tahoma"/>
          <w:b/>
          <w:color w:val="008000"/>
          <w:sz w:val="46"/>
        </w:rPr>
        <w:t>POLÍTICA</w:t>
      </w:r>
      <w:r>
        <w:rPr>
          <w:rFonts w:ascii="Tahoma" w:hAnsi="Tahoma"/>
          <w:b/>
          <w:color w:val="008000"/>
          <w:spacing w:val="-9"/>
          <w:sz w:val="46"/>
        </w:rPr>
        <w:t> </w:t>
      </w:r>
      <w:r>
        <w:rPr>
          <w:rFonts w:ascii="Tahoma" w:hAnsi="Tahoma"/>
          <w:b/>
          <w:color w:val="008000"/>
          <w:sz w:val="46"/>
        </w:rPr>
        <w:t>DE</w:t>
      </w:r>
      <w:r>
        <w:rPr>
          <w:rFonts w:ascii="Tahoma" w:hAnsi="Tahoma"/>
          <w:b/>
          <w:color w:val="008000"/>
          <w:spacing w:val="-12"/>
          <w:sz w:val="46"/>
        </w:rPr>
        <w:t> </w:t>
      </w:r>
      <w:r>
        <w:rPr>
          <w:rFonts w:ascii="Tahoma" w:hAnsi="Tahoma"/>
          <w:b/>
          <w:color w:val="008000"/>
          <w:sz w:val="46"/>
        </w:rPr>
        <w:t>LOS</w:t>
      </w:r>
      <w:r>
        <w:rPr>
          <w:rFonts w:ascii="Tahoma" w:hAnsi="Tahoma"/>
          <w:b/>
          <w:color w:val="008000"/>
          <w:spacing w:val="-8"/>
          <w:sz w:val="46"/>
        </w:rPr>
        <w:t> </w:t>
      </w:r>
      <w:r>
        <w:rPr>
          <w:rFonts w:ascii="Tahoma" w:hAnsi="Tahoma"/>
          <w:b/>
          <w:color w:val="008000"/>
          <w:sz w:val="46"/>
        </w:rPr>
        <w:t>ESTADOS UNIDOS MEXICANOS</w:t>
      </w:r>
    </w:p>
    <w:p>
      <w:pPr>
        <w:pStyle w:val="BodyText"/>
        <w:spacing w:before="105"/>
        <w:rPr>
          <w:rFonts w:ascii="Tahoma"/>
          <w:b/>
        </w:rPr>
      </w:pPr>
    </w:p>
    <w:p>
      <w:pPr>
        <w:spacing w:line="297" w:lineRule="auto" w:before="0"/>
        <w:ind w:left="10" w:right="1" w:firstLine="0"/>
        <w:jc w:val="center"/>
        <w:rPr>
          <w:rFonts w:ascii="Tahoma" w:hAnsi="Tahoma"/>
          <w:b/>
          <w:sz w:val="40"/>
        </w:rPr>
      </w:pPr>
      <w:r>
        <w:rPr>
          <w:rFonts w:ascii="Tahoma" w:hAnsi="Tahoma"/>
          <w:b/>
          <w:sz w:val="40"/>
        </w:rPr>
        <w:t>Constitución</w:t>
      </w:r>
      <w:r>
        <w:rPr>
          <w:rFonts w:ascii="Tahoma" w:hAnsi="Tahoma"/>
          <w:b/>
          <w:spacing w:val="-4"/>
          <w:sz w:val="40"/>
        </w:rPr>
        <w:t> </w:t>
      </w:r>
      <w:r>
        <w:rPr>
          <w:rFonts w:ascii="Tahoma" w:hAnsi="Tahoma"/>
          <w:b/>
          <w:sz w:val="40"/>
        </w:rPr>
        <w:t>publicada</w:t>
      </w:r>
      <w:r>
        <w:rPr>
          <w:rFonts w:ascii="Tahoma" w:hAnsi="Tahoma"/>
          <w:b/>
          <w:spacing w:val="-8"/>
          <w:sz w:val="40"/>
        </w:rPr>
        <w:t> </w:t>
      </w:r>
      <w:r>
        <w:rPr>
          <w:rFonts w:ascii="Tahoma" w:hAnsi="Tahoma"/>
          <w:b/>
          <w:sz w:val="40"/>
        </w:rPr>
        <w:t>en</w:t>
      </w:r>
      <w:r>
        <w:rPr>
          <w:rFonts w:ascii="Tahoma" w:hAnsi="Tahoma"/>
          <w:b/>
          <w:spacing w:val="-4"/>
          <w:sz w:val="40"/>
        </w:rPr>
        <w:t> </w:t>
      </w:r>
      <w:r>
        <w:rPr>
          <w:rFonts w:ascii="Tahoma" w:hAnsi="Tahoma"/>
          <w:b/>
          <w:sz w:val="40"/>
        </w:rPr>
        <w:t>el</w:t>
      </w:r>
      <w:r>
        <w:rPr>
          <w:rFonts w:ascii="Tahoma" w:hAnsi="Tahoma"/>
          <w:b/>
          <w:spacing w:val="-6"/>
          <w:sz w:val="40"/>
        </w:rPr>
        <w:t> </w:t>
      </w:r>
      <w:r>
        <w:rPr>
          <w:rFonts w:ascii="Tahoma" w:hAnsi="Tahoma"/>
          <w:b/>
          <w:sz w:val="40"/>
        </w:rPr>
        <w:t>Diario</w:t>
      </w:r>
      <w:r>
        <w:rPr>
          <w:rFonts w:ascii="Tahoma" w:hAnsi="Tahoma"/>
          <w:b/>
          <w:spacing w:val="-4"/>
          <w:sz w:val="40"/>
        </w:rPr>
        <w:t> </w:t>
      </w:r>
      <w:r>
        <w:rPr>
          <w:rFonts w:ascii="Tahoma" w:hAnsi="Tahoma"/>
          <w:b/>
          <w:sz w:val="40"/>
        </w:rPr>
        <w:t>Oficial</w:t>
      </w:r>
      <w:r>
        <w:rPr>
          <w:rFonts w:ascii="Tahoma" w:hAnsi="Tahoma"/>
          <w:b/>
          <w:spacing w:val="-4"/>
          <w:sz w:val="40"/>
        </w:rPr>
        <w:t> </w:t>
      </w:r>
      <w:r>
        <w:rPr>
          <w:rFonts w:ascii="Tahoma" w:hAnsi="Tahoma"/>
          <w:b/>
          <w:sz w:val="40"/>
        </w:rPr>
        <w:t>de</w:t>
      </w:r>
      <w:r>
        <w:rPr>
          <w:rFonts w:ascii="Tahoma" w:hAnsi="Tahoma"/>
          <w:b/>
          <w:spacing w:val="-6"/>
          <w:sz w:val="40"/>
        </w:rPr>
        <w:t> </w:t>
      </w:r>
      <w:r>
        <w:rPr>
          <w:rFonts w:ascii="Tahoma" w:hAnsi="Tahoma"/>
          <w:b/>
          <w:sz w:val="40"/>
        </w:rPr>
        <w:t>la Federación el 5 de febrero de 1917</w:t>
      </w:r>
    </w:p>
    <w:p>
      <w:pPr>
        <w:pStyle w:val="BodyText"/>
        <w:spacing w:before="120"/>
        <w:rPr>
          <w:rFonts w:ascii="Tahoma"/>
          <w:b/>
          <w:sz w:val="40"/>
        </w:rPr>
      </w:pPr>
    </w:p>
    <w:p>
      <w:pPr>
        <w:spacing w:before="0"/>
        <w:ind w:left="9" w:right="9" w:firstLine="0"/>
        <w:jc w:val="center"/>
        <w:rPr>
          <w:rFonts w:ascii="Tahoma"/>
          <w:b/>
          <w:sz w:val="40"/>
        </w:rPr>
      </w:pPr>
      <w:r>
        <w:rPr>
          <w:rFonts w:ascii="Tahoma"/>
          <w:b/>
          <w:sz w:val="40"/>
        </w:rPr>
        <w:t>TEXTO</w:t>
      </w:r>
      <w:r>
        <w:rPr>
          <w:rFonts w:ascii="Tahoma"/>
          <w:b/>
          <w:spacing w:val="-6"/>
          <w:sz w:val="40"/>
        </w:rPr>
        <w:t> </w:t>
      </w:r>
      <w:r>
        <w:rPr>
          <w:rFonts w:ascii="Tahoma"/>
          <w:b/>
          <w:spacing w:val="-2"/>
          <w:sz w:val="40"/>
        </w:rPr>
        <w:t>VIGENTE</w:t>
      </w:r>
    </w:p>
    <w:p>
      <w:pPr>
        <w:spacing w:before="118"/>
        <w:ind w:left="9" w:right="9" w:firstLine="0"/>
        <w:jc w:val="center"/>
        <w:rPr>
          <w:rFonts w:ascii="Tahoma" w:hAnsi="Tahoma"/>
          <w:b/>
          <w:sz w:val="40"/>
        </w:rPr>
      </w:pPr>
      <w:r>
        <w:rPr>
          <w:rFonts w:ascii="Tahoma" w:hAnsi="Tahoma"/>
          <w:b/>
          <w:color w:val="CC3300"/>
          <w:sz w:val="40"/>
        </w:rPr>
        <w:t>Última</w:t>
      </w:r>
      <w:r>
        <w:rPr>
          <w:rFonts w:ascii="Tahoma" w:hAnsi="Tahoma"/>
          <w:b/>
          <w:color w:val="CC3300"/>
          <w:spacing w:val="-7"/>
          <w:sz w:val="40"/>
        </w:rPr>
        <w:t> </w:t>
      </w:r>
      <w:r>
        <w:rPr>
          <w:rFonts w:ascii="Tahoma" w:hAnsi="Tahoma"/>
          <w:b/>
          <w:color w:val="CC3300"/>
          <w:sz w:val="40"/>
        </w:rPr>
        <w:t>reforma</w:t>
      </w:r>
      <w:r>
        <w:rPr>
          <w:rFonts w:ascii="Tahoma" w:hAnsi="Tahoma"/>
          <w:b/>
          <w:color w:val="CC3300"/>
          <w:spacing w:val="-5"/>
          <w:sz w:val="40"/>
        </w:rPr>
        <w:t> </w:t>
      </w:r>
      <w:r>
        <w:rPr>
          <w:rFonts w:ascii="Tahoma" w:hAnsi="Tahoma"/>
          <w:b/>
          <w:color w:val="CC3300"/>
          <w:sz w:val="40"/>
        </w:rPr>
        <w:t>publicada</w:t>
      </w:r>
      <w:r>
        <w:rPr>
          <w:rFonts w:ascii="Tahoma" w:hAnsi="Tahoma"/>
          <w:b/>
          <w:color w:val="CC3300"/>
          <w:spacing w:val="-5"/>
          <w:sz w:val="40"/>
        </w:rPr>
        <w:t> </w:t>
      </w:r>
      <w:r>
        <w:rPr>
          <w:rFonts w:ascii="Tahoma" w:hAnsi="Tahoma"/>
          <w:b/>
          <w:color w:val="CC3300"/>
          <w:sz w:val="40"/>
        </w:rPr>
        <w:t>DOF</w:t>
      </w:r>
      <w:r>
        <w:rPr>
          <w:rFonts w:ascii="Tahoma" w:hAnsi="Tahoma"/>
          <w:b/>
          <w:color w:val="CC3300"/>
          <w:spacing w:val="-5"/>
          <w:sz w:val="40"/>
        </w:rPr>
        <w:t> </w:t>
      </w:r>
      <w:r>
        <w:rPr>
          <w:rFonts w:ascii="Tahoma" w:hAnsi="Tahoma"/>
          <w:b/>
          <w:color w:val="CC3300"/>
          <w:sz w:val="40"/>
        </w:rPr>
        <w:t>06-06-</w:t>
      </w:r>
      <w:r>
        <w:rPr>
          <w:rFonts w:ascii="Tahoma" w:hAnsi="Tahoma"/>
          <w:b/>
          <w:color w:val="CC3300"/>
          <w:spacing w:val="-4"/>
          <w:sz w:val="40"/>
        </w:rPr>
        <w:t>2023</w:t>
      </w:r>
    </w:p>
    <w:p>
      <w:pPr>
        <w:pStyle w:val="BodyText"/>
        <w:rPr>
          <w:rFonts w:ascii="Tahoma"/>
          <w:b/>
          <w:sz w:val="40"/>
        </w:rPr>
      </w:pPr>
    </w:p>
    <w:p>
      <w:pPr>
        <w:pStyle w:val="BodyText"/>
        <w:rPr>
          <w:rFonts w:ascii="Tahoma"/>
          <w:b/>
          <w:sz w:val="40"/>
        </w:rPr>
      </w:pPr>
    </w:p>
    <w:p>
      <w:pPr>
        <w:pStyle w:val="BodyText"/>
        <w:spacing w:before="437"/>
        <w:rPr>
          <w:rFonts w:ascii="Tahoma"/>
          <w:b/>
          <w:sz w:val="40"/>
        </w:rPr>
      </w:pPr>
    </w:p>
    <w:p>
      <w:pPr>
        <w:pStyle w:val="BodyText"/>
        <w:spacing w:line="271" w:lineRule="auto"/>
        <w:ind w:left="166" w:right="165"/>
        <w:jc w:val="both"/>
      </w:pPr>
      <w:r>
        <w:rPr/>
        <w:t>El C. Primer Jefe del Ejército Constitucionalista, Encargado del Poder Ejecutivo de la Nación, con esta fecha se ha servido dirigirme el siguiente decreto:</w:t>
      </w:r>
    </w:p>
    <w:p>
      <w:pPr>
        <w:pStyle w:val="BodyText"/>
        <w:spacing w:before="78"/>
      </w:pPr>
    </w:p>
    <w:p>
      <w:pPr>
        <w:pStyle w:val="BodyText"/>
        <w:spacing w:line="271" w:lineRule="auto"/>
        <w:ind w:left="166" w:right="162" w:firstLine="288"/>
        <w:jc w:val="both"/>
      </w:pPr>
      <w:r>
        <w:rPr>
          <w:b/>
        </w:rPr>
        <w:t>VENUSTIANO CARRANZA</w:t>
      </w:r>
      <w:r>
        <w:rPr/>
        <w:t>, Primer Jefe del Ejército Constitucionalista, Encargado del Poder Ejecutivo de los Estados Unidos Mexicanos, hago saber:</w:t>
      </w:r>
    </w:p>
    <w:p>
      <w:pPr>
        <w:pStyle w:val="BodyText"/>
        <w:spacing w:before="79"/>
      </w:pPr>
    </w:p>
    <w:p>
      <w:pPr>
        <w:pStyle w:val="BodyText"/>
        <w:spacing w:line="271" w:lineRule="auto"/>
        <w:ind w:left="166" w:right="164" w:firstLine="288"/>
        <w:jc w:val="both"/>
      </w:pPr>
      <w:r>
        <w:rPr/>
        <w:t>Que el Congreso Constituyente reunido en esta ciudad el 1o. de diciembre de 1916, en virtud del decreto de convocatoria de 19 de septiembre del mismo año, expedido por la Primera Jefatura, de conformidad con lo prevenido en el artículo 4o. de las modificaciones que el 14 del citado mes se hicieron al decreto de 12 de diciembre de 1914, dado en la H. Veracruz,</w:t>
      </w:r>
      <w:r>
        <w:rPr>
          <w:spacing w:val="72"/>
        </w:rPr>
        <w:t> </w:t>
      </w:r>
      <w:r>
        <w:rPr/>
        <w:t>adicionando</w:t>
      </w:r>
      <w:r>
        <w:rPr>
          <w:spacing w:val="73"/>
        </w:rPr>
        <w:t> </w:t>
      </w:r>
      <w:r>
        <w:rPr/>
        <w:t>el</w:t>
      </w:r>
      <w:r>
        <w:rPr>
          <w:spacing w:val="76"/>
        </w:rPr>
        <w:t> </w:t>
      </w:r>
      <w:r>
        <w:rPr/>
        <w:t>Plan</w:t>
      </w:r>
      <w:r>
        <w:rPr>
          <w:spacing w:val="76"/>
        </w:rPr>
        <w:t> </w:t>
      </w:r>
      <w:r>
        <w:rPr/>
        <w:t>de</w:t>
      </w:r>
      <w:r>
        <w:rPr>
          <w:spacing w:val="75"/>
        </w:rPr>
        <w:t> </w:t>
      </w:r>
      <w:r>
        <w:rPr/>
        <w:t>Guadalupe,</w:t>
      </w:r>
      <w:r>
        <w:rPr>
          <w:spacing w:val="74"/>
        </w:rPr>
        <w:t> </w:t>
      </w:r>
      <w:r>
        <w:rPr/>
        <w:t>de</w:t>
      </w:r>
      <w:r>
        <w:rPr>
          <w:spacing w:val="76"/>
        </w:rPr>
        <w:t> </w:t>
      </w:r>
      <w:r>
        <w:rPr>
          <w:spacing w:val="-5"/>
        </w:rPr>
        <w:t>26</w:t>
      </w:r>
    </w:p>
    <w:p>
      <w:pPr>
        <w:spacing w:after="0" w:line="271" w:lineRule="auto"/>
        <w:jc w:val="both"/>
        <w:sectPr>
          <w:type w:val="continuous"/>
          <w:pgSz w:w="12240" w:h="20160"/>
          <w:pgMar w:top="200" w:bottom="280" w:left="400" w:right="400"/>
        </w:sectPr>
      </w:pPr>
    </w:p>
    <w:p>
      <w:pPr>
        <w:pStyle w:val="BodyText"/>
        <w:tabs>
          <w:tab w:pos="1001" w:val="left" w:leader="none"/>
          <w:tab w:pos="3433" w:val="left" w:leader="none"/>
          <w:tab w:pos="5739" w:val="left" w:leader="none"/>
          <w:tab w:pos="7890" w:val="left" w:leader="none"/>
          <w:tab w:pos="9082" w:val="left" w:leader="none"/>
          <w:tab w:pos="10914" w:val="left" w:leader="none"/>
        </w:tabs>
        <w:spacing w:line="271" w:lineRule="auto" w:before="71"/>
        <w:ind w:left="166" w:right="166"/>
      </w:pPr>
      <w:r>
        <w:rPr>
          <w:spacing w:val="-6"/>
        </w:rPr>
        <w:t>de</w:t>
      </w:r>
      <w:r>
        <w:rPr/>
        <w:tab/>
        <w:t>marzo</w:t>
      </w:r>
      <w:r>
        <w:rPr>
          <w:spacing w:val="80"/>
        </w:rPr>
        <w:t> </w:t>
      </w:r>
      <w:r>
        <w:rPr/>
        <w:t>de</w:t>
        <w:tab/>
        <w:t>1913,</w:t>
      </w:r>
      <w:r>
        <w:rPr>
          <w:spacing w:val="80"/>
        </w:rPr>
        <w:t> </w:t>
      </w:r>
      <w:r>
        <w:rPr/>
        <w:t>ha</w:t>
        <w:tab/>
        <w:t>tenido</w:t>
      </w:r>
      <w:r>
        <w:rPr>
          <w:spacing w:val="80"/>
        </w:rPr>
        <w:t> </w:t>
      </w:r>
      <w:r>
        <w:rPr/>
        <w:t>a</w:t>
        <w:tab/>
      </w:r>
      <w:r>
        <w:rPr>
          <w:spacing w:val="-4"/>
        </w:rPr>
        <w:t>bien</w:t>
      </w:r>
      <w:r>
        <w:rPr/>
        <w:tab/>
      </w:r>
      <w:r>
        <w:rPr>
          <w:spacing w:val="-2"/>
        </w:rPr>
        <w:t>expedir</w:t>
      </w:r>
      <w:r>
        <w:rPr/>
        <w:tab/>
      </w:r>
      <w:r>
        <w:rPr>
          <w:spacing w:val="-6"/>
        </w:rPr>
        <w:t>la </w:t>
      </w:r>
      <w:r>
        <w:rPr>
          <w:spacing w:val="-2"/>
        </w:rPr>
        <w:t>siguiente:</w:t>
      </w:r>
    </w:p>
    <w:p>
      <w:pPr>
        <w:pStyle w:val="BodyText"/>
        <w:spacing w:before="76"/>
      </w:pPr>
    </w:p>
    <w:p>
      <w:pPr>
        <w:spacing w:line="271" w:lineRule="auto" w:before="0"/>
        <w:ind w:left="9" w:right="8" w:firstLine="0"/>
        <w:jc w:val="center"/>
        <w:rPr>
          <w:b/>
          <w:sz w:val="46"/>
        </w:rPr>
      </w:pPr>
      <w:r>
        <w:rPr>
          <w:b/>
          <w:sz w:val="46"/>
        </w:rPr>
        <w:t>CONSTITUCION POLITICA DE LOS ESTADOS UNIDOS</w:t>
      </w:r>
      <w:r>
        <w:rPr>
          <w:b/>
          <w:spacing w:val="-5"/>
          <w:sz w:val="46"/>
        </w:rPr>
        <w:t> </w:t>
      </w:r>
      <w:r>
        <w:rPr>
          <w:b/>
          <w:sz w:val="46"/>
        </w:rPr>
        <w:t>MEXICANOS</w:t>
      </w:r>
      <w:r>
        <w:rPr>
          <w:b/>
          <w:spacing w:val="-8"/>
          <w:sz w:val="46"/>
        </w:rPr>
        <w:t> </w:t>
      </w:r>
      <w:r>
        <w:rPr>
          <w:b/>
          <w:sz w:val="46"/>
        </w:rPr>
        <w:t>QUE</w:t>
      </w:r>
      <w:r>
        <w:rPr>
          <w:b/>
          <w:spacing w:val="-5"/>
          <w:sz w:val="46"/>
        </w:rPr>
        <w:t> </w:t>
      </w:r>
      <w:r>
        <w:rPr>
          <w:b/>
          <w:sz w:val="46"/>
        </w:rPr>
        <w:t>REFORMA</w:t>
      </w:r>
      <w:r>
        <w:rPr>
          <w:b/>
          <w:spacing w:val="-5"/>
          <w:sz w:val="46"/>
        </w:rPr>
        <w:t> </w:t>
      </w:r>
      <w:r>
        <w:rPr>
          <w:b/>
          <w:sz w:val="46"/>
        </w:rPr>
        <w:t>LA</w:t>
      </w:r>
      <w:r>
        <w:rPr>
          <w:b/>
          <w:spacing w:val="-5"/>
          <w:sz w:val="46"/>
        </w:rPr>
        <w:t> </w:t>
      </w:r>
      <w:r>
        <w:rPr>
          <w:b/>
          <w:sz w:val="46"/>
        </w:rPr>
        <w:t>DE</w:t>
      </w:r>
      <w:r>
        <w:rPr>
          <w:b/>
          <w:spacing w:val="-5"/>
          <w:sz w:val="46"/>
        </w:rPr>
        <w:t> </w:t>
      </w:r>
      <w:r>
        <w:rPr>
          <w:b/>
          <w:sz w:val="46"/>
        </w:rPr>
        <w:t>5</w:t>
      </w:r>
      <w:r>
        <w:rPr>
          <w:b/>
          <w:spacing w:val="-5"/>
          <w:sz w:val="46"/>
        </w:rPr>
        <w:t> </w:t>
      </w:r>
      <w:r>
        <w:rPr>
          <w:b/>
          <w:sz w:val="46"/>
        </w:rPr>
        <w:t>DE FEBRERO DE 1857</w:t>
      </w:r>
    </w:p>
    <w:p>
      <w:pPr>
        <w:spacing w:line="1200" w:lineRule="exact" w:before="79"/>
        <w:ind w:left="3305" w:right="3301" w:firstLine="0"/>
        <w:jc w:val="center"/>
        <w:rPr>
          <w:b/>
          <w:sz w:val="46"/>
        </w:rPr>
      </w:pPr>
      <w:r>
        <w:rPr>
          <w:b/>
          <w:sz w:val="46"/>
        </w:rPr>
        <w:t>Título</w:t>
      </w:r>
      <w:r>
        <w:rPr>
          <w:b/>
          <w:spacing w:val="-32"/>
          <w:sz w:val="46"/>
        </w:rPr>
        <w:t> </w:t>
      </w:r>
      <w:r>
        <w:rPr>
          <w:b/>
          <w:sz w:val="46"/>
        </w:rPr>
        <w:t>Primero Capítulo I</w:t>
      </w:r>
    </w:p>
    <w:p>
      <w:pPr>
        <w:spacing w:line="458" w:lineRule="exact" w:before="0"/>
        <w:ind w:left="9" w:right="9" w:firstLine="0"/>
        <w:jc w:val="center"/>
        <w:rPr>
          <w:b/>
          <w:sz w:val="46"/>
        </w:rPr>
      </w:pPr>
      <w:r>
        <w:rPr>
          <w:b/>
          <w:sz w:val="46"/>
        </w:rPr>
        <w:t>De</w:t>
      </w:r>
      <w:r>
        <w:rPr>
          <w:b/>
          <w:spacing w:val="-5"/>
          <w:sz w:val="46"/>
        </w:rPr>
        <w:t> </w:t>
      </w:r>
      <w:r>
        <w:rPr>
          <w:b/>
          <w:sz w:val="46"/>
        </w:rPr>
        <w:t>los</w:t>
      </w:r>
      <w:r>
        <w:rPr>
          <w:b/>
          <w:spacing w:val="-3"/>
          <w:sz w:val="46"/>
        </w:rPr>
        <w:t> </w:t>
      </w:r>
      <w:r>
        <w:rPr>
          <w:b/>
          <w:sz w:val="46"/>
        </w:rPr>
        <w:t>Derechos</w:t>
      </w:r>
      <w:r>
        <w:rPr>
          <w:b/>
          <w:spacing w:val="-4"/>
          <w:sz w:val="46"/>
        </w:rPr>
        <w:t> </w:t>
      </w:r>
      <w:r>
        <w:rPr>
          <w:b/>
          <w:sz w:val="46"/>
        </w:rPr>
        <w:t>Humanos</w:t>
      </w:r>
      <w:r>
        <w:rPr>
          <w:b/>
          <w:spacing w:val="-2"/>
          <w:sz w:val="46"/>
        </w:rPr>
        <w:t> </w:t>
      </w:r>
      <w:r>
        <w:rPr>
          <w:b/>
          <w:sz w:val="46"/>
        </w:rPr>
        <w:t>y</w:t>
      </w:r>
      <w:r>
        <w:rPr>
          <w:b/>
          <w:spacing w:val="-10"/>
          <w:sz w:val="46"/>
        </w:rPr>
        <w:t> </w:t>
      </w:r>
      <w:r>
        <w:rPr>
          <w:b/>
          <w:sz w:val="46"/>
        </w:rPr>
        <w:t>sus</w:t>
      </w:r>
      <w:r>
        <w:rPr>
          <w:b/>
          <w:spacing w:val="-3"/>
          <w:sz w:val="46"/>
        </w:rPr>
        <w:t> </w:t>
      </w:r>
      <w:r>
        <w:rPr>
          <w:b/>
          <w:spacing w:val="-2"/>
          <w:sz w:val="46"/>
        </w:rPr>
        <w:t>Garantías</w:t>
      </w:r>
    </w:p>
    <w:p>
      <w:pPr>
        <w:spacing w:before="73"/>
        <w:ind w:left="0" w:right="161"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4"/>
          <w:sz w:val="46"/>
        </w:rPr>
        <w:t> </w:t>
      </w:r>
      <w:r>
        <w:rPr>
          <w:rFonts w:ascii="Times New Roman" w:hAnsi="Times New Roman"/>
          <w:i/>
          <w:color w:val="0000FF"/>
          <w:sz w:val="46"/>
        </w:rPr>
        <w:t>Capítulo</w:t>
      </w:r>
      <w:r>
        <w:rPr>
          <w:rFonts w:ascii="Times New Roman" w:hAnsi="Times New Roman"/>
          <w:i/>
          <w:color w:val="0000FF"/>
          <w:spacing w:val="-2"/>
          <w:sz w:val="46"/>
        </w:rPr>
        <w:t> </w:t>
      </w:r>
      <w:r>
        <w:rPr>
          <w:rFonts w:ascii="Times New Roman" w:hAnsi="Times New Roman"/>
          <w:i/>
          <w:color w:val="0000FF"/>
          <w:sz w:val="46"/>
        </w:rPr>
        <w:t>reformada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2" w:firstLine="288"/>
        <w:jc w:val="both"/>
      </w:pPr>
      <w:bookmarkStart w:name="Artículo_1o" w:id="1"/>
      <w:bookmarkEnd w:id="1"/>
      <w:r>
        <w:rPr/>
      </w:r>
      <w:r>
        <w:rPr>
          <w:b/>
        </w:rPr>
        <w:t>Artículo 1o. </w:t>
      </w:r>
      <w:r>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7" w:firstLine="288"/>
        <w:jc w:val="both"/>
      </w:pPr>
      <w:r>
        <w:rPr/>
        <w:t>Las normas relativas a los derechos humanos se interpretarán de conformidad con esta Constitución y con los tratados internacionales de la materia favoreciendo en todo tiempo a las personas la protección más amplia.</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7" w:firstLine="288"/>
        <w:jc w:val="both"/>
      </w:pPr>
      <w:r>
        <w:rPr/>
        <w:t>Todas las autoridades, en el ámbito de sus competencias,</w:t>
      </w:r>
      <w:r>
        <w:rPr>
          <w:spacing w:val="56"/>
        </w:rPr>
        <w:t>  </w:t>
      </w:r>
      <w:r>
        <w:rPr/>
        <w:t>tienen</w:t>
      </w:r>
      <w:r>
        <w:rPr>
          <w:spacing w:val="55"/>
        </w:rPr>
        <w:t>  </w:t>
      </w:r>
      <w:r>
        <w:rPr/>
        <w:t>la</w:t>
      </w:r>
      <w:r>
        <w:rPr>
          <w:spacing w:val="57"/>
        </w:rPr>
        <w:t>  </w:t>
      </w:r>
      <w:r>
        <w:rPr/>
        <w:t>obligación</w:t>
      </w:r>
      <w:r>
        <w:rPr>
          <w:spacing w:val="55"/>
        </w:rPr>
        <w:t>  </w:t>
      </w:r>
      <w:r>
        <w:rPr/>
        <w:t>de</w:t>
      </w:r>
      <w:r>
        <w:rPr>
          <w:spacing w:val="57"/>
        </w:rPr>
        <w:t>  </w:t>
      </w:r>
      <w:r>
        <w:rPr>
          <w:spacing w:val="-2"/>
        </w:rPr>
        <w:t>promover,</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spacing w:before="1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39"/>
        <w:rPr>
          <w:rFonts w:ascii="Times New Roman"/>
          <w:i/>
        </w:rPr>
      </w:pPr>
    </w:p>
    <w:p>
      <w:pPr>
        <w:pStyle w:val="BodyText"/>
        <w:spacing w:line="271" w:lineRule="auto" w:before="1"/>
        <w:ind w:left="166" w:right="163" w:firstLine="288"/>
        <w:jc w:val="both"/>
      </w:pPr>
      <w:r>
        <w:rPr/>
        <w:t>Está prohibida la esclavitud en los Estados Unidos Mexicanos. Los esclavos del extranjero que entren al territorio nacional alcanzarán, por este solo hecho, su libertad y la protección de las leyes.</w:t>
      </w:r>
    </w:p>
    <w:p>
      <w:pPr>
        <w:pStyle w:val="BodyText"/>
        <w:spacing w:before="80"/>
      </w:pPr>
    </w:p>
    <w:p>
      <w:pPr>
        <w:pStyle w:val="BodyText"/>
        <w:spacing w:line="271" w:lineRule="auto"/>
        <w:ind w:left="166" w:right="160" w:firstLine="288"/>
        <w:jc w:val="both"/>
      </w:pPr>
      <w:r>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w:t>
      </w:r>
      <w:r>
        <w:rPr>
          <w:spacing w:val="-2"/>
        </w:rPr>
        <w:t>personas.</w:t>
      </w:r>
    </w:p>
    <w:p>
      <w:pPr>
        <w:spacing w:line="273" w:lineRule="auto" w:before="21"/>
        <w:ind w:left="4389" w:right="0" w:hanging="232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10"/>
          <w:sz w:val="46"/>
        </w:rPr>
        <w:t> </w:t>
      </w:r>
      <w:r>
        <w:rPr>
          <w:rFonts w:ascii="Times New Roman" w:hAnsi="Times New Roman"/>
          <w:i/>
          <w:color w:val="0000FF"/>
          <w:sz w:val="46"/>
        </w:rPr>
        <w:t>DOF</w:t>
      </w:r>
      <w:r>
        <w:rPr>
          <w:rFonts w:ascii="Times New Roman" w:hAnsi="Times New Roman"/>
          <w:i/>
          <w:color w:val="0000FF"/>
          <w:spacing w:val="-10"/>
          <w:sz w:val="46"/>
        </w:rPr>
        <w:t> </w:t>
      </w:r>
      <w:r>
        <w:rPr>
          <w:rFonts w:ascii="Times New Roman" w:hAnsi="Times New Roman"/>
          <w:i/>
          <w:color w:val="0000FF"/>
          <w:sz w:val="46"/>
        </w:rPr>
        <w:t>04-12-2006,</w:t>
      </w:r>
      <w:r>
        <w:rPr>
          <w:rFonts w:ascii="Times New Roman" w:hAnsi="Times New Roman"/>
          <w:i/>
          <w:color w:val="0000FF"/>
          <w:spacing w:val="-10"/>
          <w:sz w:val="46"/>
        </w:rPr>
        <w:t> </w:t>
      </w:r>
      <w:r>
        <w:rPr>
          <w:rFonts w:ascii="Times New Roman" w:hAnsi="Times New Roman"/>
          <w:i/>
          <w:color w:val="0000FF"/>
          <w:sz w:val="46"/>
        </w:rPr>
        <w:t>10-06-2011</w:t>
      </w:r>
      <w:r>
        <w:rPr>
          <w:rFonts w:ascii="Times New Roman" w:hAnsi="Times New Roman"/>
          <w:i/>
          <w:color w:val="0000FF"/>
          <w:sz w:val="46"/>
        </w:rPr>
        <w:t> Artículo</w:t>
      </w:r>
      <w:r>
        <w:rPr>
          <w:rFonts w:ascii="Times New Roman" w:hAnsi="Times New Roman"/>
          <w:i/>
          <w:color w:val="0000FF"/>
          <w:spacing w:val="-9"/>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14-08-</w:t>
      </w:r>
      <w:r>
        <w:rPr>
          <w:rFonts w:ascii="Times New Roman" w:hAnsi="Times New Roman"/>
          <w:i/>
          <w:color w:val="0000FF"/>
          <w:spacing w:val="-4"/>
          <w:sz w:val="46"/>
        </w:rPr>
        <w:t>2001</w:t>
      </w:r>
    </w:p>
    <w:p>
      <w:pPr>
        <w:pStyle w:val="BodyText"/>
        <w:spacing w:before="63"/>
        <w:rPr>
          <w:rFonts w:ascii="Times New Roman"/>
          <w:i/>
        </w:rPr>
      </w:pPr>
    </w:p>
    <w:p>
      <w:pPr>
        <w:spacing w:line="271" w:lineRule="auto" w:before="1"/>
        <w:ind w:left="166" w:right="165" w:firstLine="288"/>
        <w:jc w:val="both"/>
        <w:rPr>
          <w:sz w:val="46"/>
        </w:rPr>
      </w:pPr>
      <w:bookmarkStart w:name="Artículo_2o" w:id="2"/>
      <w:bookmarkEnd w:id="2"/>
      <w:r>
        <w:rPr/>
      </w:r>
      <w:r>
        <w:rPr>
          <w:b/>
          <w:sz w:val="46"/>
        </w:rPr>
        <w:t>Artículo 2o. </w:t>
      </w:r>
      <w:r>
        <w:rPr>
          <w:sz w:val="46"/>
        </w:rPr>
        <w:t>La Nación Mexicana es única e </w:t>
      </w:r>
      <w:r>
        <w:rPr>
          <w:spacing w:val="-2"/>
          <w:sz w:val="46"/>
        </w:rPr>
        <w:t>indivisible.</w:t>
      </w:r>
    </w:p>
    <w:p>
      <w:pPr>
        <w:pStyle w:val="BodyText"/>
        <w:spacing w:before="75"/>
      </w:pPr>
    </w:p>
    <w:p>
      <w:pPr>
        <w:pStyle w:val="BodyText"/>
        <w:spacing w:line="271" w:lineRule="auto"/>
        <w:ind w:left="166" w:right="164" w:firstLine="288"/>
        <w:jc w:val="both"/>
      </w:pPr>
      <w:r>
        <w:rPr/>
        <w:t>La Nación tiene una composición pluricultural sustentada originalmente en sus pueblos indígenas que son aquellos que descienden de poblaciones que habitaban en el territorio actual del país al iniciarse la colonización</w:t>
      </w:r>
      <w:r>
        <w:rPr>
          <w:spacing w:val="21"/>
          <w:w w:val="150"/>
        </w:rPr>
        <w:t>   </w:t>
      </w:r>
      <w:r>
        <w:rPr/>
        <w:t>y</w:t>
      </w:r>
      <w:r>
        <w:rPr>
          <w:spacing w:val="22"/>
          <w:w w:val="150"/>
        </w:rPr>
        <w:t>   </w:t>
      </w:r>
      <w:r>
        <w:rPr/>
        <w:t>que</w:t>
      </w:r>
      <w:r>
        <w:rPr>
          <w:spacing w:val="21"/>
          <w:w w:val="150"/>
        </w:rPr>
        <w:t>   </w:t>
      </w:r>
      <w:r>
        <w:rPr/>
        <w:t>conservan</w:t>
      </w:r>
      <w:r>
        <w:rPr>
          <w:spacing w:val="22"/>
          <w:w w:val="150"/>
        </w:rPr>
        <w:t>   </w:t>
      </w:r>
      <w:r>
        <w:rPr/>
        <w:t>sus</w:t>
      </w:r>
      <w:r>
        <w:rPr>
          <w:spacing w:val="22"/>
          <w:w w:val="150"/>
        </w:rPr>
        <w:t>   </w:t>
      </w:r>
      <w:r>
        <w:rPr>
          <w:spacing w:val="-2"/>
        </w:rPr>
        <w:t>propias</w:t>
      </w:r>
    </w:p>
    <w:p>
      <w:pPr>
        <w:spacing w:after="0" w:line="271" w:lineRule="auto"/>
        <w:jc w:val="both"/>
        <w:sectPr>
          <w:pgSz w:w="12240" w:h="20160"/>
          <w:pgMar w:top="260" w:bottom="280" w:left="400" w:right="400"/>
        </w:sectPr>
      </w:pPr>
    </w:p>
    <w:p>
      <w:pPr>
        <w:pStyle w:val="BodyText"/>
        <w:tabs>
          <w:tab w:pos="3198" w:val="left" w:leader="none"/>
          <w:tab w:pos="5487" w:val="left" w:leader="none"/>
          <w:tab w:pos="8574" w:val="left" w:leader="none"/>
          <w:tab w:pos="11042" w:val="left" w:leader="none"/>
        </w:tabs>
        <w:spacing w:line="271" w:lineRule="auto" w:before="71"/>
        <w:ind w:left="166" w:right="164"/>
      </w:pPr>
      <w:r>
        <w:rPr>
          <w:spacing w:val="-2"/>
        </w:rPr>
        <w:t>instituciones</w:t>
      </w:r>
      <w:r>
        <w:rPr/>
        <w:tab/>
      </w:r>
      <w:r>
        <w:rPr>
          <w:spacing w:val="-2"/>
        </w:rPr>
        <w:t>sociales,</w:t>
      </w:r>
      <w:r>
        <w:rPr/>
        <w:tab/>
      </w:r>
      <w:r>
        <w:rPr>
          <w:spacing w:val="-2"/>
        </w:rPr>
        <w:t>económicas,</w:t>
      </w:r>
      <w:r>
        <w:rPr/>
        <w:tab/>
      </w:r>
      <w:r>
        <w:rPr>
          <w:spacing w:val="-2"/>
        </w:rPr>
        <w:t>culturales</w:t>
      </w:r>
      <w:r>
        <w:rPr/>
        <w:tab/>
      </w:r>
      <w:r>
        <w:rPr>
          <w:spacing w:val="-10"/>
        </w:rPr>
        <w:t>y </w:t>
      </w:r>
      <w:r>
        <w:rPr/>
        <w:t>políticas, o parte de ellas.</w:t>
      </w:r>
    </w:p>
    <w:p>
      <w:pPr>
        <w:pStyle w:val="BodyText"/>
        <w:spacing w:before="76"/>
      </w:pPr>
    </w:p>
    <w:p>
      <w:pPr>
        <w:pStyle w:val="BodyText"/>
        <w:spacing w:line="271" w:lineRule="auto"/>
        <w:ind w:left="166" w:right="165" w:firstLine="288"/>
        <w:jc w:val="both"/>
      </w:pPr>
      <w:r>
        <w:rPr/>
        <w:t>La conciencia de su identidad indígena deberá ser criterio fundamental para determinar a quiénes se aplican las disposiciones sobre pueblos indígenas.</w:t>
      </w:r>
    </w:p>
    <w:p>
      <w:pPr>
        <w:pStyle w:val="BodyText"/>
        <w:spacing w:before="78"/>
      </w:pPr>
    </w:p>
    <w:p>
      <w:pPr>
        <w:pStyle w:val="BodyText"/>
        <w:spacing w:line="271" w:lineRule="auto"/>
        <w:ind w:left="166" w:right="162" w:firstLine="288"/>
        <w:jc w:val="both"/>
      </w:pPr>
      <w:r>
        <w:rPr/>
        <w:t>Son comunidades integrantes de un pueblo indígena, aquellas que formen una unidad social, económica y cultural, asentadas en un territorio y que reconocen autoridades propias de acuerdo con sus usos y costumbres.</w:t>
      </w:r>
    </w:p>
    <w:p>
      <w:pPr>
        <w:pStyle w:val="BodyText"/>
        <w:spacing w:before="83"/>
      </w:pPr>
    </w:p>
    <w:p>
      <w:pPr>
        <w:pStyle w:val="BodyText"/>
        <w:spacing w:line="271" w:lineRule="auto"/>
        <w:ind w:left="166" w:right="160" w:firstLine="288"/>
        <w:jc w:val="both"/>
      </w:pPr>
      <w:r>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w:t>
      </w:r>
      <w:r>
        <w:rPr>
          <w:spacing w:val="-2"/>
        </w:rPr>
        <w:t>físico.</w:t>
      </w:r>
    </w:p>
    <w:p>
      <w:pPr>
        <w:pStyle w:val="BodyText"/>
        <w:spacing w:before="95"/>
      </w:pPr>
    </w:p>
    <w:p>
      <w:pPr>
        <w:pStyle w:val="ListParagraph"/>
        <w:numPr>
          <w:ilvl w:val="0"/>
          <w:numId w:val="1"/>
        </w:numPr>
        <w:tabs>
          <w:tab w:pos="1023" w:val="left" w:leader="none"/>
          <w:tab w:pos="1583" w:val="left" w:leader="none"/>
        </w:tabs>
        <w:spacing w:line="271" w:lineRule="auto" w:before="0" w:after="0"/>
        <w:ind w:left="1023" w:right="165" w:hanging="570"/>
        <w:jc w:val="both"/>
        <w:rPr>
          <w:sz w:val="46"/>
        </w:rPr>
      </w:pPr>
      <w:r>
        <w:rPr>
          <w:rFonts w:ascii="Times New Roman" w:hAnsi="Times New Roman"/>
          <w:b/>
          <w:sz w:val="46"/>
        </w:rPr>
        <w:tab/>
      </w:r>
      <w:r>
        <w:rPr>
          <w:sz w:val="46"/>
        </w:rPr>
        <w:t>Esta Constitución reconoce y garantiza el derecho de los pueblos y las comunidades indígenas a la libre determinación y, en consecuencia, a la autonomía para:</w:t>
      </w:r>
    </w:p>
    <w:p>
      <w:pPr>
        <w:pStyle w:val="BodyText"/>
        <w:spacing w:before="81"/>
      </w:pPr>
    </w:p>
    <w:p>
      <w:pPr>
        <w:pStyle w:val="ListParagraph"/>
        <w:numPr>
          <w:ilvl w:val="1"/>
          <w:numId w:val="1"/>
        </w:numPr>
        <w:tabs>
          <w:tab w:pos="1588" w:val="left" w:leader="none"/>
          <w:tab w:pos="1590" w:val="left" w:leader="none"/>
        </w:tabs>
        <w:spacing w:line="271" w:lineRule="auto" w:before="0" w:after="0"/>
        <w:ind w:left="1590" w:right="164" w:hanging="567"/>
        <w:jc w:val="both"/>
        <w:rPr>
          <w:sz w:val="46"/>
        </w:rPr>
      </w:pPr>
      <w:r>
        <w:rPr>
          <w:sz w:val="46"/>
        </w:rPr>
        <w:t>Decidir sus formas internas de convivencia y organización social, económica, política y </w:t>
      </w:r>
      <w:r>
        <w:rPr>
          <w:spacing w:val="-2"/>
          <w:sz w:val="46"/>
        </w:rPr>
        <w:t>cultural.</w:t>
      </w:r>
    </w:p>
    <w:p>
      <w:pPr>
        <w:spacing w:after="0" w:line="271" w:lineRule="auto"/>
        <w:jc w:val="both"/>
        <w:rPr>
          <w:sz w:val="46"/>
        </w:rPr>
        <w:sectPr>
          <w:pgSz w:w="12240" w:h="20160"/>
          <w:pgMar w:top="260" w:bottom="280" w:left="400" w:right="400"/>
        </w:sectPr>
      </w:pPr>
    </w:p>
    <w:p>
      <w:pPr>
        <w:pStyle w:val="ListParagraph"/>
        <w:numPr>
          <w:ilvl w:val="1"/>
          <w:numId w:val="1"/>
        </w:numPr>
        <w:tabs>
          <w:tab w:pos="1590" w:val="left" w:leader="none"/>
        </w:tabs>
        <w:spacing w:line="271" w:lineRule="auto" w:before="71" w:after="0"/>
        <w:ind w:left="1590" w:right="164" w:hanging="567"/>
        <w:jc w:val="both"/>
        <w:rPr>
          <w:sz w:val="46"/>
        </w:rPr>
      </w:pPr>
      <w:r>
        <w:rPr>
          <w:sz w:val="46"/>
        </w:rPr>
        <w:t>Aplicar sus propios sistemas normativos en la regulación y solución de sus conflictos</w:t>
      </w:r>
      <w:r>
        <w:rPr>
          <w:spacing w:val="40"/>
          <w:sz w:val="46"/>
        </w:rPr>
        <w:t> </w:t>
      </w:r>
      <w:r>
        <w:rPr>
          <w:sz w:val="46"/>
        </w:rPr>
        <w:t>internos, sujetándose a los principios</w:t>
      </w:r>
      <w:r>
        <w:rPr>
          <w:spacing w:val="40"/>
          <w:sz w:val="46"/>
        </w:rPr>
        <w:t> </w:t>
      </w:r>
      <w:r>
        <w:rPr>
          <w:sz w:val="46"/>
        </w:rPr>
        <w:t>generales de esta Constitución, respetando las garantías individuales, los derechos humanos y, de manera relevante, la dignidad e</w:t>
      </w:r>
      <w:r>
        <w:rPr>
          <w:spacing w:val="40"/>
          <w:sz w:val="46"/>
        </w:rPr>
        <w:t> </w:t>
      </w:r>
      <w:r>
        <w:rPr>
          <w:sz w:val="46"/>
        </w:rPr>
        <w:t>integridad de las mujeres. La ley establecerá los casos y procedimientos de validación por los jueces o tribunales correspondientes.</w:t>
      </w:r>
    </w:p>
    <w:p>
      <w:pPr>
        <w:pStyle w:val="BodyText"/>
        <w:spacing w:before="93"/>
      </w:pPr>
    </w:p>
    <w:p>
      <w:pPr>
        <w:pStyle w:val="ListParagraph"/>
        <w:numPr>
          <w:ilvl w:val="1"/>
          <w:numId w:val="1"/>
        </w:numPr>
        <w:tabs>
          <w:tab w:pos="1590" w:val="left" w:leader="none"/>
          <w:tab w:pos="2292" w:val="left" w:leader="none"/>
        </w:tabs>
        <w:spacing w:line="271" w:lineRule="auto" w:before="0" w:after="0"/>
        <w:ind w:left="1590" w:right="160" w:hanging="567"/>
        <w:jc w:val="both"/>
        <w:rPr>
          <w:sz w:val="46"/>
        </w:rPr>
      </w:pPr>
      <w:r>
        <w:rPr>
          <w:rFonts w:ascii="Times New Roman" w:hAnsi="Times New Roman"/>
          <w:b/>
          <w:sz w:val="46"/>
        </w:rPr>
        <w:tab/>
      </w:r>
      <w:r>
        <w:rPr>
          <w:sz w:val="46"/>
        </w:rPr>
        <w:t>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w:t>
      </w:r>
      <w:r>
        <w:rPr>
          <w:spacing w:val="40"/>
          <w:sz w:val="46"/>
        </w:rPr>
        <w:t> </w:t>
      </w:r>
      <w:r>
        <w:rPr>
          <w:sz w:val="46"/>
        </w:rPr>
        <w:t>un marco que respete el pacto federal, la soberanía de los Estados y la autonomía de la Ciudad de México. En ningún caso las prácticas comunitarias podrán limitar los derechos político-electorales de los y las ciudadanas en la elección de sus autoridades </w:t>
      </w:r>
      <w:r>
        <w:rPr>
          <w:spacing w:val="-2"/>
          <w:sz w:val="46"/>
        </w:rPr>
        <w:t>municipales.</w:t>
      </w:r>
    </w:p>
    <w:p>
      <w:pPr>
        <w:spacing w:before="42"/>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22-05-2015,</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spacing w:after="0"/>
        <w:jc w:val="left"/>
        <w:rPr>
          <w:rFonts w:ascii="Times New Roman" w:hAnsi="Times New Roman"/>
          <w:sz w:val="46"/>
        </w:rPr>
        <w:sectPr>
          <w:pgSz w:w="12240" w:h="20160"/>
          <w:pgMar w:top="860" w:bottom="280" w:left="400" w:right="400"/>
        </w:sectPr>
      </w:pPr>
    </w:p>
    <w:p>
      <w:pPr>
        <w:pStyle w:val="ListParagraph"/>
        <w:numPr>
          <w:ilvl w:val="1"/>
          <w:numId w:val="1"/>
        </w:numPr>
        <w:tabs>
          <w:tab w:pos="1590" w:val="left" w:leader="none"/>
          <w:tab w:pos="2292" w:val="left" w:leader="none"/>
        </w:tabs>
        <w:spacing w:line="271" w:lineRule="auto" w:before="71" w:after="0"/>
        <w:ind w:left="1590" w:right="164" w:hanging="567"/>
        <w:jc w:val="both"/>
        <w:rPr>
          <w:sz w:val="46"/>
        </w:rPr>
      </w:pPr>
      <w:r>
        <w:rPr>
          <w:rFonts w:ascii="Times New Roman"/>
          <w:b/>
          <w:sz w:val="46"/>
        </w:rPr>
        <w:tab/>
      </w:r>
      <w:r>
        <w:rPr>
          <w:sz w:val="46"/>
        </w:rPr>
        <w:t>Preservar y enriquecer sus lenguas, conocimientos y todos los elementos que constituyan su cultura e identidad.</w:t>
      </w:r>
    </w:p>
    <w:p>
      <w:pPr>
        <w:pStyle w:val="BodyText"/>
        <w:spacing w:before="79"/>
      </w:pPr>
    </w:p>
    <w:p>
      <w:pPr>
        <w:pStyle w:val="ListParagraph"/>
        <w:numPr>
          <w:ilvl w:val="1"/>
          <w:numId w:val="1"/>
        </w:numPr>
        <w:tabs>
          <w:tab w:pos="1590" w:val="left" w:leader="none"/>
        </w:tabs>
        <w:spacing w:line="271" w:lineRule="auto" w:before="0" w:after="0"/>
        <w:ind w:left="1590" w:right="167" w:hanging="567"/>
        <w:jc w:val="both"/>
        <w:rPr>
          <w:sz w:val="46"/>
        </w:rPr>
      </w:pPr>
      <w:r>
        <w:rPr>
          <w:sz w:val="46"/>
        </w:rPr>
        <w:t>Conservar y mejorar el hábitat y preservar la integridad de sus tierras en los términos establecidos en esta Constitución.</w:t>
      </w:r>
    </w:p>
    <w:p>
      <w:pPr>
        <w:pStyle w:val="BodyText"/>
        <w:spacing w:before="77"/>
      </w:pPr>
    </w:p>
    <w:p>
      <w:pPr>
        <w:pStyle w:val="ListParagraph"/>
        <w:numPr>
          <w:ilvl w:val="1"/>
          <w:numId w:val="1"/>
        </w:numPr>
        <w:tabs>
          <w:tab w:pos="1590" w:val="left" w:leader="none"/>
          <w:tab w:pos="2292" w:val="left" w:leader="none"/>
        </w:tabs>
        <w:spacing w:line="271" w:lineRule="auto" w:before="1" w:after="0"/>
        <w:ind w:left="1590" w:right="163" w:hanging="567"/>
        <w:jc w:val="both"/>
        <w:rPr>
          <w:sz w:val="46"/>
        </w:rPr>
      </w:pPr>
      <w:r>
        <w:rPr>
          <w:rFonts w:ascii="Times New Roman" w:hAnsi="Times New Roman"/>
          <w:b/>
          <w:sz w:val="46"/>
        </w:rPr>
        <w:tab/>
      </w:r>
      <w:r>
        <w:rPr>
          <w:sz w:val="46"/>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w:t>
      </w:r>
      <w:r>
        <w:rPr>
          <w:spacing w:val="-2"/>
          <w:sz w:val="46"/>
        </w:rPr>
        <w:t> </w:t>
      </w:r>
      <w:r>
        <w:rPr>
          <w:sz w:val="46"/>
        </w:rPr>
        <w:t>naturales</w:t>
      </w:r>
      <w:r>
        <w:rPr>
          <w:spacing w:val="-4"/>
          <w:sz w:val="46"/>
        </w:rPr>
        <w:t> </w:t>
      </w:r>
      <w:r>
        <w:rPr>
          <w:sz w:val="46"/>
        </w:rPr>
        <w:t>de</w:t>
      </w:r>
      <w:r>
        <w:rPr>
          <w:spacing w:val="-2"/>
          <w:sz w:val="46"/>
        </w:rPr>
        <w:t> </w:t>
      </w:r>
      <w:r>
        <w:rPr>
          <w:sz w:val="46"/>
        </w:rPr>
        <w:t>los</w:t>
      </w:r>
      <w:r>
        <w:rPr>
          <w:spacing w:val="-2"/>
          <w:sz w:val="46"/>
        </w:rPr>
        <w:t> </w:t>
      </w:r>
      <w:r>
        <w:rPr>
          <w:sz w:val="46"/>
        </w:rPr>
        <w:t>lugares</w:t>
      </w:r>
      <w:r>
        <w:rPr>
          <w:spacing w:val="-4"/>
          <w:sz w:val="46"/>
        </w:rPr>
        <w:t> </w:t>
      </w:r>
      <w:r>
        <w:rPr>
          <w:sz w:val="46"/>
        </w:rPr>
        <w:t>que</w:t>
      </w:r>
      <w:r>
        <w:rPr>
          <w:spacing w:val="-2"/>
          <w:sz w:val="46"/>
        </w:rPr>
        <w:t> </w:t>
      </w:r>
      <w:r>
        <w:rPr>
          <w:sz w:val="46"/>
        </w:rPr>
        <w:t>habitan</w:t>
      </w:r>
      <w:r>
        <w:rPr>
          <w:spacing w:val="-6"/>
          <w:sz w:val="46"/>
        </w:rPr>
        <w:t> </w:t>
      </w:r>
      <w:r>
        <w:rPr>
          <w:sz w:val="46"/>
        </w:rPr>
        <w:t>y ocupan las comunidades, salvo aquellos que corresponden a las áreas estratégicas, en términos de esta Constitución. Para estos efectos las comunidades podrán asociarse en términos de ley.</w:t>
      </w:r>
    </w:p>
    <w:p>
      <w:pPr>
        <w:pStyle w:val="BodyText"/>
        <w:spacing w:before="99"/>
      </w:pPr>
    </w:p>
    <w:p>
      <w:pPr>
        <w:pStyle w:val="ListParagraph"/>
        <w:numPr>
          <w:ilvl w:val="1"/>
          <w:numId w:val="1"/>
        </w:numPr>
        <w:tabs>
          <w:tab w:pos="1590" w:val="left" w:leader="none"/>
          <w:tab w:pos="2291" w:val="left" w:leader="none"/>
        </w:tabs>
        <w:spacing w:line="271" w:lineRule="auto" w:before="0" w:after="0"/>
        <w:ind w:left="1590" w:right="161" w:hanging="567"/>
        <w:jc w:val="both"/>
        <w:rPr>
          <w:sz w:val="46"/>
        </w:rPr>
      </w:pPr>
      <w:r>
        <w:rPr>
          <w:sz w:val="46"/>
        </w:rPr>
        <w:t>Elegir, en los municipios con población indígena, representantes ante los ayuntamientos, observando el principio de paridad de género conforme a las normas </w:t>
      </w:r>
      <w:r>
        <w:rPr>
          <w:spacing w:val="-2"/>
          <w:sz w:val="46"/>
        </w:rPr>
        <w:t>aplicables.</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590" w:right="163"/>
        <w:jc w:val="both"/>
      </w:pPr>
      <w:r>
        <w:rPr/>
        <w:t>Las constituciones y leyes de las entidades federativas reconocerán y regularán estos derechos en los municipios, con el propósito</w:t>
      </w:r>
      <w:r>
        <w:rPr>
          <w:spacing w:val="40"/>
        </w:rPr>
        <w:t> </w:t>
      </w:r>
      <w:r>
        <w:rPr/>
        <w:t>de</w:t>
      </w:r>
      <w:r>
        <w:rPr>
          <w:spacing w:val="72"/>
        </w:rPr>
        <w:t> </w:t>
      </w:r>
      <w:r>
        <w:rPr/>
        <w:t>fortalecer</w:t>
      </w:r>
      <w:r>
        <w:rPr>
          <w:spacing w:val="75"/>
        </w:rPr>
        <w:t> </w:t>
      </w:r>
      <w:r>
        <w:rPr/>
        <w:t>la</w:t>
      </w:r>
      <w:r>
        <w:rPr>
          <w:spacing w:val="74"/>
        </w:rPr>
        <w:t> </w:t>
      </w:r>
      <w:r>
        <w:rPr/>
        <w:t>participación</w:t>
      </w:r>
      <w:r>
        <w:rPr>
          <w:spacing w:val="75"/>
        </w:rPr>
        <w:t> </w:t>
      </w:r>
      <w:r>
        <w:rPr/>
        <w:t>y</w:t>
      </w:r>
      <w:r>
        <w:rPr>
          <w:spacing w:val="74"/>
        </w:rPr>
        <w:t> </w:t>
      </w:r>
      <w:r>
        <w:rPr>
          <w:spacing w:val="-2"/>
        </w:rPr>
        <w:t>representación</w:t>
      </w:r>
    </w:p>
    <w:p>
      <w:pPr>
        <w:spacing w:after="0" w:line="271" w:lineRule="auto"/>
        <w:jc w:val="both"/>
        <w:sectPr>
          <w:pgSz w:w="12240" w:h="20160"/>
          <w:pgMar w:top="260" w:bottom="280" w:left="400" w:right="400"/>
        </w:sectPr>
      </w:pPr>
    </w:p>
    <w:p>
      <w:pPr>
        <w:pStyle w:val="BodyText"/>
        <w:spacing w:line="271" w:lineRule="auto" w:before="71"/>
        <w:ind w:left="1590" w:right="166"/>
      </w:pPr>
      <w:r>
        <w:rPr/>
        <w:t>política</w:t>
      </w:r>
      <w:r>
        <w:rPr>
          <w:spacing w:val="40"/>
        </w:rPr>
        <w:t> </w:t>
      </w:r>
      <w:r>
        <w:rPr/>
        <w:t>de</w:t>
      </w:r>
      <w:r>
        <w:rPr>
          <w:spacing w:val="40"/>
        </w:rPr>
        <w:t> </w:t>
      </w:r>
      <w:r>
        <w:rPr/>
        <w:t>conformidad</w:t>
      </w:r>
      <w:r>
        <w:rPr>
          <w:spacing w:val="40"/>
        </w:rPr>
        <w:t> </w:t>
      </w:r>
      <w:r>
        <w:rPr/>
        <w:t>con</w:t>
      </w:r>
      <w:r>
        <w:rPr>
          <w:spacing w:val="40"/>
        </w:rPr>
        <w:t> </w:t>
      </w:r>
      <w:r>
        <w:rPr/>
        <w:t>sus</w:t>
      </w:r>
      <w:r>
        <w:rPr>
          <w:spacing w:val="40"/>
        </w:rPr>
        <w:t> </w:t>
      </w:r>
      <w:r>
        <w:rPr/>
        <w:t>tradiciones</w:t>
      </w:r>
      <w:r>
        <w:rPr>
          <w:spacing w:val="40"/>
        </w:rPr>
        <w:t> </w:t>
      </w:r>
      <w:r>
        <w:rPr/>
        <w:t>y normas internas.</w:t>
      </w:r>
    </w:p>
    <w:p>
      <w:pPr>
        <w:pStyle w:val="BodyText"/>
        <w:spacing w:before="76"/>
      </w:pPr>
    </w:p>
    <w:p>
      <w:pPr>
        <w:pStyle w:val="ListParagraph"/>
        <w:numPr>
          <w:ilvl w:val="1"/>
          <w:numId w:val="1"/>
        </w:numPr>
        <w:tabs>
          <w:tab w:pos="1590" w:val="left" w:leader="none"/>
          <w:tab w:pos="2291" w:val="left" w:leader="none"/>
        </w:tabs>
        <w:spacing w:line="271" w:lineRule="auto" w:before="0" w:after="0"/>
        <w:ind w:left="1590" w:right="161" w:hanging="567"/>
        <w:jc w:val="both"/>
        <w:rPr>
          <w:sz w:val="46"/>
        </w:rPr>
      </w:pPr>
      <w:r>
        <w:rPr>
          <w:sz w:val="46"/>
        </w:rPr>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pPr>
        <w:pStyle w:val="BodyText"/>
        <w:spacing w:before="95"/>
      </w:pPr>
    </w:p>
    <w:p>
      <w:pPr>
        <w:pStyle w:val="BodyText"/>
        <w:spacing w:line="271" w:lineRule="auto"/>
        <w:ind w:left="1023" w:right="162"/>
        <w:jc w:val="both"/>
      </w:pPr>
      <w:r>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pPr>
        <w:pStyle w:val="BodyText"/>
        <w:spacing w:before="90"/>
      </w:pPr>
    </w:p>
    <w:p>
      <w:pPr>
        <w:pStyle w:val="ListParagraph"/>
        <w:numPr>
          <w:ilvl w:val="0"/>
          <w:numId w:val="1"/>
        </w:numPr>
        <w:tabs>
          <w:tab w:pos="1023" w:val="left" w:leader="none"/>
          <w:tab w:pos="1582" w:val="left" w:leader="none"/>
        </w:tabs>
        <w:spacing w:line="271" w:lineRule="auto" w:before="0" w:after="0"/>
        <w:ind w:left="1023" w:right="163" w:hanging="570"/>
        <w:jc w:val="both"/>
        <w:rPr>
          <w:sz w:val="46"/>
        </w:rPr>
      </w:pPr>
      <w:r>
        <w:rPr>
          <w:rFonts w:ascii="Times New Roman" w:hAnsi="Times New Roman"/>
          <w:b/>
          <w:sz w:val="46"/>
        </w:rPr>
        <w:tab/>
      </w:r>
      <w:r>
        <w:rPr>
          <w:sz w:val="46"/>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w:t>
      </w:r>
      <w:r>
        <w:rPr>
          <w:spacing w:val="69"/>
          <w:sz w:val="46"/>
        </w:rPr>
        <w:t>  </w:t>
      </w:r>
      <w:r>
        <w:rPr>
          <w:sz w:val="46"/>
        </w:rPr>
        <w:t>sus</w:t>
      </w:r>
      <w:r>
        <w:rPr>
          <w:spacing w:val="70"/>
          <w:sz w:val="46"/>
        </w:rPr>
        <w:t>  </w:t>
      </w:r>
      <w:r>
        <w:rPr>
          <w:sz w:val="46"/>
        </w:rPr>
        <w:t>pueblos</w:t>
      </w:r>
      <w:r>
        <w:rPr>
          <w:spacing w:val="70"/>
          <w:sz w:val="46"/>
        </w:rPr>
        <w:t>  </w:t>
      </w:r>
      <w:r>
        <w:rPr>
          <w:sz w:val="46"/>
        </w:rPr>
        <w:t>y</w:t>
      </w:r>
      <w:r>
        <w:rPr>
          <w:spacing w:val="69"/>
          <w:sz w:val="46"/>
        </w:rPr>
        <w:t>  </w:t>
      </w:r>
      <w:r>
        <w:rPr>
          <w:sz w:val="46"/>
        </w:rPr>
        <w:t>comunidades,</w:t>
      </w:r>
      <w:r>
        <w:rPr>
          <w:spacing w:val="70"/>
          <w:sz w:val="46"/>
        </w:rPr>
        <w:t>  </w:t>
      </w:r>
      <w:r>
        <w:rPr>
          <w:sz w:val="46"/>
        </w:rPr>
        <w:t>las</w:t>
      </w:r>
      <w:r>
        <w:rPr>
          <w:spacing w:val="69"/>
          <w:sz w:val="46"/>
        </w:rPr>
        <w:t>  </w:t>
      </w:r>
      <w:r>
        <w:rPr>
          <w:spacing w:val="-2"/>
          <w:sz w:val="46"/>
        </w:rPr>
        <w:t>cuales</w:t>
      </w:r>
    </w:p>
    <w:p>
      <w:pPr>
        <w:spacing w:after="0" w:line="271" w:lineRule="auto"/>
        <w:jc w:val="both"/>
        <w:rPr>
          <w:sz w:val="46"/>
        </w:rPr>
        <w:sectPr>
          <w:pgSz w:w="12240" w:h="20160"/>
          <w:pgMar w:top="260" w:bottom="280" w:left="400" w:right="400"/>
        </w:sectPr>
      </w:pPr>
    </w:p>
    <w:p>
      <w:pPr>
        <w:pStyle w:val="BodyText"/>
        <w:spacing w:line="271" w:lineRule="auto" w:before="71"/>
        <w:ind w:left="1023" w:right="166"/>
      </w:pPr>
      <w:r>
        <w:rPr/>
        <w:t>deberán</w:t>
      </w:r>
      <w:r>
        <w:rPr>
          <w:spacing w:val="-3"/>
        </w:rPr>
        <w:t> </w:t>
      </w:r>
      <w:r>
        <w:rPr/>
        <w:t>ser</w:t>
      </w:r>
      <w:r>
        <w:rPr>
          <w:spacing w:val="-4"/>
        </w:rPr>
        <w:t> </w:t>
      </w:r>
      <w:r>
        <w:rPr/>
        <w:t>diseñadas</w:t>
      </w:r>
      <w:r>
        <w:rPr>
          <w:spacing w:val="-5"/>
        </w:rPr>
        <w:t> </w:t>
      </w:r>
      <w:r>
        <w:rPr/>
        <w:t>y</w:t>
      </w:r>
      <w:r>
        <w:rPr>
          <w:spacing w:val="-4"/>
        </w:rPr>
        <w:t> </w:t>
      </w:r>
      <w:r>
        <w:rPr/>
        <w:t>operadas</w:t>
      </w:r>
      <w:r>
        <w:rPr>
          <w:spacing w:val="-5"/>
        </w:rPr>
        <w:t> </w:t>
      </w:r>
      <w:r>
        <w:rPr/>
        <w:t>conjuntamente con ellos.</w:t>
      </w:r>
    </w:p>
    <w:p>
      <w:pPr>
        <w:spacing w:before="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023" w:right="165"/>
        <w:jc w:val="both"/>
      </w:pPr>
      <w:r>
        <w:rPr/>
        <w:t>Para abatir las carencias y rezagos que afectan a los pueblos y comunidades indígenas, dichas autoridades, tienen la obligación de:</w:t>
      </w:r>
    </w:p>
    <w:p>
      <w:pPr>
        <w:pStyle w:val="BodyText"/>
        <w:spacing w:before="78"/>
      </w:pPr>
    </w:p>
    <w:p>
      <w:pPr>
        <w:pStyle w:val="ListParagraph"/>
        <w:numPr>
          <w:ilvl w:val="1"/>
          <w:numId w:val="1"/>
        </w:numPr>
        <w:tabs>
          <w:tab w:pos="1588" w:val="left" w:leader="none"/>
          <w:tab w:pos="1590" w:val="left" w:leader="none"/>
        </w:tabs>
        <w:spacing w:line="271" w:lineRule="auto" w:before="0" w:after="0"/>
        <w:ind w:left="1590" w:right="162" w:hanging="567"/>
        <w:jc w:val="both"/>
        <w:rPr>
          <w:sz w:val="46"/>
        </w:rPr>
      </w:pPr>
      <w:r>
        <w:rPr>
          <w:sz w:val="46"/>
        </w:rPr>
        <w:t>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w:t>
      </w:r>
      <w:r>
        <w:rPr>
          <w:spacing w:val="-2"/>
          <w:sz w:val="46"/>
        </w:rPr>
        <w:t>específicos.</w:t>
      </w:r>
    </w:p>
    <w:p>
      <w:pPr>
        <w:pStyle w:val="BodyText"/>
        <w:spacing w:before="97"/>
      </w:pPr>
    </w:p>
    <w:p>
      <w:pPr>
        <w:pStyle w:val="ListParagraph"/>
        <w:numPr>
          <w:ilvl w:val="1"/>
          <w:numId w:val="1"/>
        </w:numPr>
        <w:tabs>
          <w:tab w:pos="1590" w:val="left" w:leader="none"/>
        </w:tabs>
        <w:spacing w:line="271" w:lineRule="auto" w:before="0" w:after="0"/>
        <w:ind w:left="1590" w:right="165" w:hanging="567"/>
        <w:jc w:val="both"/>
        <w:rPr>
          <w:sz w:val="46"/>
        </w:rPr>
      </w:pPr>
      <w:r>
        <w:rPr>
          <w:sz w:val="46"/>
        </w:rPr>
        <w:t>Garantizar e incrementar los niveles de escolaridad,</w:t>
      </w:r>
      <w:r>
        <w:rPr>
          <w:spacing w:val="-6"/>
          <w:sz w:val="46"/>
        </w:rPr>
        <w:t> </w:t>
      </w:r>
      <w:r>
        <w:rPr>
          <w:sz w:val="46"/>
        </w:rPr>
        <w:t>favoreciendo</w:t>
      </w:r>
      <w:r>
        <w:rPr>
          <w:spacing w:val="-6"/>
          <w:sz w:val="46"/>
        </w:rPr>
        <w:t> </w:t>
      </w:r>
      <w:r>
        <w:rPr>
          <w:sz w:val="46"/>
        </w:rPr>
        <w:t>la</w:t>
      </w:r>
      <w:r>
        <w:rPr>
          <w:spacing w:val="-5"/>
          <w:sz w:val="46"/>
        </w:rPr>
        <w:t> </w:t>
      </w:r>
      <w:r>
        <w:rPr>
          <w:sz w:val="46"/>
        </w:rPr>
        <w:t>educación</w:t>
      </w:r>
      <w:r>
        <w:rPr>
          <w:spacing w:val="-7"/>
          <w:sz w:val="46"/>
        </w:rPr>
        <w:t> </w:t>
      </w:r>
      <w:r>
        <w:rPr>
          <w:sz w:val="46"/>
        </w:rPr>
        <w:t>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w:t>
      </w:r>
      <w:r>
        <w:rPr>
          <w:spacing w:val="53"/>
          <w:sz w:val="46"/>
        </w:rPr>
        <w:t> </w:t>
      </w:r>
      <w:r>
        <w:rPr>
          <w:sz w:val="46"/>
        </w:rPr>
        <w:t>indígenas.</w:t>
      </w:r>
      <w:r>
        <w:rPr>
          <w:spacing w:val="52"/>
          <w:sz w:val="46"/>
        </w:rPr>
        <w:t> </w:t>
      </w:r>
      <w:r>
        <w:rPr>
          <w:sz w:val="46"/>
        </w:rPr>
        <w:t>Impulsar</w:t>
      </w:r>
      <w:r>
        <w:rPr>
          <w:spacing w:val="51"/>
          <w:sz w:val="46"/>
        </w:rPr>
        <w:t> </w:t>
      </w:r>
      <w:r>
        <w:rPr>
          <w:sz w:val="46"/>
        </w:rPr>
        <w:t>el</w:t>
      </w:r>
      <w:r>
        <w:rPr>
          <w:spacing w:val="53"/>
          <w:sz w:val="46"/>
        </w:rPr>
        <w:t> </w:t>
      </w:r>
      <w:r>
        <w:rPr>
          <w:sz w:val="46"/>
        </w:rPr>
        <w:t>respeto</w:t>
      </w:r>
      <w:r>
        <w:rPr>
          <w:spacing w:val="53"/>
          <w:sz w:val="46"/>
        </w:rPr>
        <w:t> </w:t>
      </w:r>
      <w:r>
        <w:rPr>
          <w:spacing w:val="-10"/>
          <w:sz w:val="46"/>
        </w:rPr>
        <w:t>y</w:t>
      </w:r>
    </w:p>
    <w:p>
      <w:pPr>
        <w:spacing w:after="0" w:line="271" w:lineRule="auto"/>
        <w:jc w:val="both"/>
        <w:rPr>
          <w:sz w:val="46"/>
        </w:rPr>
        <w:sectPr>
          <w:pgSz w:w="12240" w:h="20160"/>
          <w:pgMar w:top="260" w:bottom="280" w:left="400" w:right="400"/>
        </w:sectPr>
      </w:pPr>
    </w:p>
    <w:p>
      <w:pPr>
        <w:pStyle w:val="BodyText"/>
        <w:tabs>
          <w:tab w:pos="4937" w:val="left" w:leader="none"/>
          <w:tab w:pos="6086" w:val="left" w:leader="none"/>
          <w:tab w:pos="7310" w:val="left" w:leader="none"/>
          <w:tab w:pos="9659" w:val="left" w:leader="none"/>
        </w:tabs>
        <w:spacing w:line="271" w:lineRule="auto" w:before="71"/>
        <w:ind w:left="1590" w:right="166"/>
      </w:pPr>
      <w:r>
        <w:rPr>
          <w:spacing w:val="-2"/>
        </w:rPr>
        <w:t>conocimiento</w:t>
      </w:r>
      <w:r>
        <w:rPr/>
        <w:tab/>
      </w:r>
      <w:r>
        <w:rPr>
          <w:spacing w:val="-6"/>
        </w:rPr>
        <w:t>de</w:t>
      </w:r>
      <w:r>
        <w:rPr/>
        <w:tab/>
      </w:r>
      <w:r>
        <w:rPr>
          <w:spacing w:val="-4"/>
        </w:rPr>
        <w:t>las</w:t>
      </w:r>
      <w:r>
        <w:rPr/>
        <w:tab/>
      </w:r>
      <w:r>
        <w:rPr>
          <w:spacing w:val="-2"/>
        </w:rPr>
        <w:t>diversas</w:t>
      </w:r>
      <w:r>
        <w:rPr/>
        <w:tab/>
      </w:r>
      <w:r>
        <w:rPr>
          <w:spacing w:val="-2"/>
        </w:rPr>
        <w:t>culturas </w:t>
      </w:r>
      <w:r>
        <w:rPr/>
        <w:t>existentes en la nación.</w:t>
      </w:r>
    </w:p>
    <w:p>
      <w:pPr>
        <w:pStyle w:val="BodyText"/>
        <w:spacing w:before="76"/>
      </w:pPr>
    </w:p>
    <w:p>
      <w:pPr>
        <w:pStyle w:val="ListParagraph"/>
        <w:numPr>
          <w:ilvl w:val="1"/>
          <w:numId w:val="1"/>
        </w:numPr>
        <w:tabs>
          <w:tab w:pos="1590" w:val="left" w:leader="none"/>
          <w:tab w:pos="2292" w:val="left" w:leader="none"/>
        </w:tabs>
        <w:spacing w:line="271" w:lineRule="auto" w:before="0" w:after="0"/>
        <w:ind w:left="1590" w:right="166" w:hanging="567"/>
        <w:jc w:val="both"/>
        <w:rPr>
          <w:sz w:val="46"/>
        </w:rPr>
      </w:pPr>
      <w:r>
        <w:rPr>
          <w:rFonts w:ascii="Times New Roman" w:hAnsi="Times New Roman"/>
          <w:b/>
          <w:sz w:val="46"/>
        </w:rPr>
        <w:tab/>
      </w:r>
      <w:r>
        <w:rPr>
          <w:sz w:val="46"/>
        </w:rPr>
        <w:t>Asegurar el acceso efectivo a los servicios de salud mediante la ampliación de la cobertura del sistema nacional, aprovechando debidamente la medicina tradicional, así como apoyar la nutrición de los indígenas mediante programas</w:t>
      </w:r>
      <w:r>
        <w:rPr>
          <w:spacing w:val="-3"/>
          <w:sz w:val="46"/>
        </w:rPr>
        <w:t> </w:t>
      </w:r>
      <w:r>
        <w:rPr>
          <w:sz w:val="46"/>
        </w:rPr>
        <w:t>de</w:t>
      </w:r>
      <w:r>
        <w:rPr>
          <w:spacing w:val="-3"/>
          <w:sz w:val="46"/>
        </w:rPr>
        <w:t> </w:t>
      </w:r>
      <w:r>
        <w:rPr>
          <w:sz w:val="46"/>
        </w:rPr>
        <w:t>alimentación,</w:t>
      </w:r>
      <w:r>
        <w:rPr>
          <w:spacing w:val="-5"/>
          <w:sz w:val="46"/>
        </w:rPr>
        <w:t> </w:t>
      </w:r>
      <w:r>
        <w:rPr>
          <w:sz w:val="46"/>
        </w:rPr>
        <w:t>en</w:t>
      </w:r>
      <w:r>
        <w:rPr>
          <w:spacing w:val="-3"/>
          <w:sz w:val="46"/>
        </w:rPr>
        <w:t> </w:t>
      </w:r>
      <w:r>
        <w:rPr>
          <w:sz w:val="46"/>
        </w:rPr>
        <w:t>especial</w:t>
      </w:r>
      <w:r>
        <w:rPr>
          <w:spacing w:val="-3"/>
          <w:sz w:val="46"/>
        </w:rPr>
        <w:t> </w:t>
      </w:r>
      <w:r>
        <w:rPr>
          <w:sz w:val="46"/>
        </w:rPr>
        <w:t>para</w:t>
      </w:r>
      <w:r>
        <w:rPr>
          <w:spacing w:val="-5"/>
          <w:sz w:val="46"/>
        </w:rPr>
        <w:t> </w:t>
      </w:r>
      <w:r>
        <w:rPr>
          <w:sz w:val="46"/>
        </w:rPr>
        <w:t>la población infantil.</w:t>
      </w:r>
    </w:p>
    <w:p>
      <w:pPr>
        <w:pStyle w:val="BodyText"/>
        <w:spacing w:before="88"/>
      </w:pPr>
    </w:p>
    <w:p>
      <w:pPr>
        <w:pStyle w:val="ListParagraph"/>
        <w:numPr>
          <w:ilvl w:val="1"/>
          <w:numId w:val="1"/>
        </w:numPr>
        <w:tabs>
          <w:tab w:pos="1590" w:val="left" w:leader="none"/>
          <w:tab w:pos="2292" w:val="left" w:leader="none"/>
        </w:tabs>
        <w:spacing w:line="271" w:lineRule="auto" w:before="0" w:after="0"/>
        <w:ind w:left="1590" w:right="163" w:hanging="567"/>
        <w:jc w:val="both"/>
        <w:rPr>
          <w:sz w:val="46"/>
        </w:rPr>
      </w:pPr>
      <w:r>
        <w:rPr>
          <w:rFonts w:ascii="Times New Roman" w:hAnsi="Times New Roman"/>
          <w:b/>
          <w:sz w:val="46"/>
        </w:rPr>
        <w:tab/>
      </w:r>
      <w:r>
        <w:rPr>
          <w:sz w:val="46"/>
        </w:rPr>
        <w:t>Mejorar las condiciones de las comunidades indígenas y de sus espacios</w:t>
      </w:r>
      <w:r>
        <w:rPr>
          <w:spacing w:val="40"/>
          <w:sz w:val="46"/>
        </w:rPr>
        <w:t> </w:t>
      </w:r>
      <w:r>
        <w:rPr>
          <w:sz w:val="46"/>
        </w:rPr>
        <w:t>para la convivencia y recreación, mediante acciones que faciliten el acceso al financiamiento público y privado para la construcción y mejoramiento de vivienda, así como ampliar la cobertura de los servicios sociales básicos.</w:t>
      </w:r>
    </w:p>
    <w:p>
      <w:pPr>
        <w:pStyle w:val="BodyText"/>
        <w:spacing w:before="90"/>
      </w:pPr>
    </w:p>
    <w:p>
      <w:pPr>
        <w:pStyle w:val="ListParagraph"/>
        <w:numPr>
          <w:ilvl w:val="1"/>
          <w:numId w:val="1"/>
        </w:numPr>
        <w:tabs>
          <w:tab w:pos="1590" w:val="left" w:leader="none"/>
        </w:tabs>
        <w:spacing w:line="271" w:lineRule="auto" w:before="0" w:after="0"/>
        <w:ind w:left="1590" w:right="160" w:hanging="567"/>
        <w:jc w:val="both"/>
        <w:rPr>
          <w:sz w:val="46"/>
        </w:rPr>
      </w:pPr>
      <w:r>
        <w:rPr>
          <w:sz w:val="46"/>
        </w:rPr>
        <w:t>Propiciar la incorporación de las mujeres indígenas al desarrollo, mediante el apoyo a los proyectos productivos, la protección de su salud, el otorgamiento de estímulos para favorecer su educación y su participación en la toma de decisiones relacionadas con la vida </w:t>
      </w:r>
      <w:r>
        <w:rPr>
          <w:spacing w:val="-2"/>
          <w:sz w:val="46"/>
        </w:rPr>
        <w:t>comunitaria.</w:t>
      </w:r>
    </w:p>
    <w:p>
      <w:pPr>
        <w:pStyle w:val="BodyText"/>
        <w:spacing w:before="87"/>
      </w:pPr>
    </w:p>
    <w:p>
      <w:pPr>
        <w:pStyle w:val="ListParagraph"/>
        <w:numPr>
          <w:ilvl w:val="1"/>
          <w:numId w:val="1"/>
        </w:numPr>
        <w:tabs>
          <w:tab w:pos="1590" w:val="left" w:leader="none"/>
          <w:tab w:pos="2292" w:val="left" w:leader="none"/>
        </w:tabs>
        <w:spacing w:line="271" w:lineRule="auto" w:before="0" w:after="0"/>
        <w:ind w:left="1590" w:right="164" w:hanging="567"/>
        <w:jc w:val="both"/>
        <w:rPr>
          <w:sz w:val="46"/>
        </w:rPr>
      </w:pPr>
      <w:r>
        <w:rPr>
          <w:rFonts w:ascii="Times New Roman" w:hAnsi="Times New Roman"/>
          <w:b/>
          <w:sz w:val="46"/>
        </w:rPr>
        <w:tab/>
      </w:r>
      <w:r>
        <w:rPr>
          <w:sz w:val="46"/>
        </w:rPr>
        <w:t>Extender la red de comunicaciones que permita la integración de las comunidades, mediante la construcción y ampliación de vías de</w:t>
      </w:r>
      <w:r>
        <w:rPr>
          <w:spacing w:val="78"/>
          <w:w w:val="150"/>
          <w:sz w:val="46"/>
        </w:rPr>
        <w:t>   </w:t>
      </w:r>
      <w:r>
        <w:rPr>
          <w:sz w:val="46"/>
        </w:rPr>
        <w:t>comunicación</w:t>
      </w:r>
      <w:r>
        <w:rPr>
          <w:spacing w:val="78"/>
          <w:w w:val="150"/>
          <w:sz w:val="46"/>
        </w:rPr>
        <w:t>   </w:t>
      </w:r>
      <w:r>
        <w:rPr>
          <w:sz w:val="46"/>
        </w:rPr>
        <w:t>y</w:t>
      </w:r>
      <w:r>
        <w:rPr>
          <w:spacing w:val="78"/>
          <w:w w:val="150"/>
          <w:sz w:val="46"/>
        </w:rPr>
        <w:t>   </w:t>
      </w:r>
      <w:r>
        <w:rPr>
          <w:spacing w:val="-2"/>
          <w:sz w:val="46"/>
        </w:rPr>
        <w:t>telecomunicación.</w:t>
      </w:r>
    </w:p>
    <w:p>
      <w:pPr>
        <w:spacing w:after="0" w:line="271" w:lineRule="auto"/>
        <w:jc w:val="both"/>
        <w:rPr>
          <w:sz w:val="46"/>
        </w:rPr>
        <w:sectPr>
          <w:pgSz w:w="12240" w:h="20160"/>
          <w:pgMar w:top="260" w:bottom="280" w:left="400" w:right="400"/>
        </w:sectPr>
      </w:pPr>
    </w:p>
    <w:p>
      <w:pPr>
        <w:pStyle w:val="BodyText"/>
        <w:spacing w:line="271" w:lineRule="auto" w:before="71"/>
        <w:ind w:left="1590" w:right="159"/>
        <w:jc w:val="both"/>
      </w:pPr>
      <w:r>
        <w:rPr/>
        <w:t>Establecer condiciones para que los pueblos y las comunidades indígenas puedan adquirir, operar y administrar medios de comunicación, en los términos que las leyes de la materia </w:t>
      </w:r>
      <w:r>
        <w:rPr>
          <w:spacing w:val="-2"/>
        </w:rPr>
        <w:t>determinen.</w:t>
      </w:r>
    </w:p>
    <w:p>
      <w:pPr>
        <w:pStyle w:val="BodyText"/>
        <w:spacing w:before="83"/>
      </w:pPr>
    </w:p>
    <w:p>
      <w:pPr>
        <w:pStyle w:val="ListParagraph"/>
        <w:numPr>
          <w:ilvl w:val="1"/>
          <w:numId w:val="1"/>
        </w:numPr>
        <w:tabs>
          <w:tab w:pos="1590" w:val="left" w:leader="none"/>
          <w:tab w:pos="2291" w:val="left" w:leader="none"/>
        </w:tabs>
        <w:spacing w:line="271" w:lineRule="auto" w:before="0" w:after="0"/>
        <w:ind w:left="1590" w:right="163" w:hanging="567"/>
        <w:jc w:val="both"/>
        <w:rPr>
          <w:sz w:val="46"/>
        </w:rPr>
      </w:pPr>
      <w:r>
        <w:rPr>
          <w:sz w:val="46"/>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w:t>
      </w:r>
      <w:r>
        <w:rPr>
          <w:spacing w:val="-4"/>
          <w:sz w:val="46"/>
        </w:rPr>
        <w:t> </w:t>
      </w:r>
      <w:r>
        <w:rPr>
          <w:sz w:val="46"/>
        </w:rPr>
        <w:t>el</w:t>
      </w:r>
      <w:r>
        <w:rPr>
          <w:spacing w:val="-4"/>
          <w:sz w:val="46"/>
        </w:rPr>
        <w:t> </w:t>
      </w:r>
      <w:r>
        <w:rPr>
          <w:sz w:val="46"/>
        </w:rPr>
        <w:t>acceso</w:t>
      </w:r>
      <w:r>
        <w:rPr>
          <w:spacing w:val="-2"/>
          <w:sz w:val="46"/>
        </w:rPr>
        <w:t> </w:t>
      </w:r>
      <w:r>
        <w:rPr>
          <w:sz w:val="46"/>
        </w:rPr>
        <w:t>equitativo</w:t>
      </w:r>
      <w:r>
        <w:rPr>
          <w:spacing w:val="-2"/>
          <w:sz w:val="46"/>
        </w:rPr>
        <w:t> </w:t>
      </w:r>
      <w:r>
        <w:rPr>
          <w:sz w:val="46"/>
        </w:rPr>
        <w:t>a</w:t>
      </w:r>
      <w:r>
        <w:rPr>
          <w:spacing w:val="-2"/>
          <w:sz w:val="46"/>
        </w:rPr>
        <w:t> </w:t>
      </w:r>
      <w:r>
        <w:rPr>
          <w:sz w:val="46"/>
        </w:rPr>
        <w:t>los</w:t>
      </w:r>
      <w:r>
        <w:rPr>
          <w:spacing w:val="-4"/>
          <w:sz w:val="46"/>
        </w:rPr>
        <w:t> </w:t>
      </w:r>
      <w:r>
        <w:rPr>
          <w:sz w:val="46"/>
        </w:rPr>
        <w:t>sistemas</w:t>
      </w:r>
      <w:r>
        <w:rPr>
          <w:spacing w:val="-2"/>
          <w:sz w:val="46"/>
        </w:rPr>
        <w:t> </w:t>
      </w:r>
      <w:r>
        <w:rPr>
          <w:sz w:val="46"/>
        </w:rPr>
        <w:t>de abasto y comercialización.</w:t>
      </w:r>
    </w:p>
    <w:p>
      <w:pPr>
        <w:pStyle w:val="BodyText"/>
        <w:spacing w:before="97"/>
      </w:pPr>
    </w:p>
    <w:p>
      <w:pPr>
        <w:pStyle w:val="ListParagraph"/>
        <w:numPr>
          <w:ilvl w:val="1"/>
          <w:numId w:val="1"/>
        </w:numPr>
        <w:tabs>
          <w:tab w:pos="1590" w:val="left" w:leader="none"/>
          <w:tab w:pos="2291" w:val="left" w:leader="none"/>
        </w:tabs>
        <w:spacing w:line="271" w:lineRule="auto" w:before="0" w:after="0"/>
        <w:ind w:left="1590" w:right="164" w:hanging="567"/>
        <w:jc w:val="both"/>
        <w:rPr>
          <w:sz w:val="46"/>
        </w:rPr>
      </w:pPr>
      <w:r>
        <w:rPr>
          <w:sz w:val="46"/>
        </w:rPr>
        <w:t>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w:t>
      </w:r>
      <w:r>
        <w:rPr>
          <w:sz w:val="46"/>
        </w:rPr>
        <w:t>de educación y nutrición a niños y jóvenes de familias migrantes; velar por el respeto de sus derechos humanos y promover la difusión de sus culturas.</w:t>
      </w:r>
    </w:p>
    <w:p>
      <w:pPr>
        <w:pStyle w:val="BodyText"/>
        <w:spacing w:before="97"/>
      </w:pPr>
    </w:p>
    <w:p>
      <w:pPr>
        <w:pStyle w:val="ListParagraph"/>
        <w:numPr>
          <w:ilvl w:val="1"/>
          <w:numId w:val="1"/>
        </w:numPr>
        <w:tabs>
          <w:tab w:pos="1590" w:val="left" w:leader="none"/>
          <w:tab w:pos="2292" w:val="left" w:leader="none"/>
        </w:tabs>
        <w:spacing w:line="271" w:lineRule="auto" w:before="1" w:after="0"/>
        <w:ind w:left="1590" w:right="168" w:hanging="567"/>
        <w:jc w:val="both"/>
        <w:rPr>
          <w:sz w:val="46"/>
        </w:rPr>
      </w:pPr>
      <w:r>
        <w:rPr>
          <w:rFonts w:ascii="Times New Roman" w:hAnsi="Times New Roman"/>
          <w:b/>
          <w:sz w:val="46"/>
        </w:rPr>
        <w:tab/>
      </w:r>
      <w:r>
        <w:rPr>
          <w:sz w:val="46"/>
        </w:rPr>
        <w:t>Consultar a los pueblos indígenas en la elaboración</w:t>
      </w:r>
      <w:r>
        <w:rPr>
          <w:spacing w:val="52"/>
          <w:sz w:val="46"/>
        </w:rPr>
        <w:t> </w:t>
      </w:r>
      <w:r>
        <w:rPr>
          <w:sz w:val="46"/>
        </w:rPr>
        <w:t>del</w:t>
      </w:r>
      <w:r>
        <w:rPr>
          <w:spacing w:val="55"/>
          <w:sz w:val="46"/>
        </w:rPr>
        <w:t> </w:t>
      </w:r>
      <w:r>
        <w:rPr>
          <w:sz w:val="46"/>
        </w:rPr>
        <w:t>Plan</w:t>
      </w:r>
      <w:r>
        <w:rPr>
          <w:spacing w:val="56"/>
          <w:sz w:val="46"/>
        </w:rPr>
        <w:t> </w:t>
      </w:r>
      <w:r>
        <w:rPr>
          <w:sz w:val="46"/>
        </w:rPr>
        <w:t>Nacional</w:t>
      </w:r>
      <w:r>
        <w:rPr>
          <w:spacing w:val="55"/>
          <w:sz w:val="46"/>
        </w:rPr>
        <w:t> </w:t>
      </w:r>
      <w:r>
        <w:rPr>
          <w:sz w:val="46"/>
        </w:rPr>
        <w:t>de</w:t>
      </w:r>
      <w:r>
        <w:rPr>
          <w:spacing w:val="54"/>
          <w:sz w:val="46"/>
        </w:rPr>
        <w:t> </w:t>
      </w:r>
      <w:r>
        <w:rPr>
          <w:sz w:val="46"/>
        </w:rPr>
        <w:t>Desarrollo</w:t>
      </w:r>
      <w:r>
        <w:rPr>
          <w:spacing w:val="54"/>
          <w:sz w:val="46"/>
        </w:rPr>
        <w:t> </w:t>
      </w:r>
      <w:r>
        <w:rPr>
          <w:spacing w:val="-10"/>
          <w:sz w:val="46"/>
        </w:rPr>
        <w:t>y</w:t>
      </w:r>
    </w:p>
    <w:p>
      <w:pPr>
        <w:spacing w:after="0" w:line="271" w:lineRule="auto"/>
        <w:jc w:val="both"/>
        <w:rPr>
          <w:sz w:val="46"/>
        </w:rPr>
        <w:sectPr>
          <w:pgSz w:w="12240" w:h="20160"/>
          <w:pgMar w:top="260" w:bottom="280" w:left="400" w:right="400"/>
        </w:sectPr>
      </w:pPr>
    </w:p>
    <w:p>
      <w:pPr>
        <w:pStyle w:val="BodyText"/>
        <w:spacing w:line="271" w:lineRule="auto" w:before="71"/>
        <w:ind w:left="1590" w:right="163"/>
        <w:jc w:val="both"/>
      </w:pPr>
      <w:r>
        <w:rPr/>
        <w:t>de los planes de las entidades federativas, de los Municipios y, cuando proceda, de las demarcaciones territoriales de la Ciudad de México y, en su caso, incorporar las recomendaciones y propuestas que realicen.</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023" w:right="160"/>
        <w:jc w:val="both"/>
      </w:pPr>
      <w:r>
        <w:rP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pPr>
        <w:pStyle w:val="BodyText"/>
        <w:spacing w:before="97"/>
      </w:pPr>
    </w:p>
    <w:p>
      <w:pPr>
        <w:pStyle w:val="BodyText"/>
        <w:spacing w:line="271" w:lineRule="auto"/>
        <w:ind w:left="1023" w:right="165"/>
        <w:jc w:val="both"/>
      </w:pPr>
      <w:r>
        <w:rPr/>
        <w:t>Sin perjuicio de los derechos aquí establecidos a favor de los indígenas, sus comunidades y pueblos, toda comunidad equiparable a aquéllos tendrá en lo conducente los mismos derechos tal y como lo establezca la ley.</w:t>
      </w:r>
    </w:p>
    <w:p>
      <w:pPr>
        <w:pStyle w:val="BodyText"/>
        <w:spacing w:before="83"/>
      </w:pPr>
    </w:p>
    <w:p>
      <w:pPr>
        <w:pStyle w:val="ListParagraph"/>
        <w:numPr>
          <w:ilvl w:val="0"/>
          <w:numId w:val="1"/>
        </w:numPr>
        <w:tabs>
          <w:tab w:pos="1023" w:val="left" w:leader="none"/>
          <w:tab w:pos="1583" w:val="left" w:leader="none"/>
        </w:tabs>
        <w:spacing w:line="271" w:lineRule="auto" w:before="1" w:after="0"/>
        <w:ind w:left="1023" w:right="161" w:hanging="570"/>
        <w:jc w:val="both"/>
        <w:rPr>
          <w:sz w:val="46"/>
        </w:rPr>
      </w:pPr>
      <w:r>
        <w:rPr>
          <w:rFonts w:ascii="Times New Roman" w:hAnsi="Times New Roman"/>
          <w:b/>
          <w:sz w:val="46"/>
        </w:rPr>
        <w:tab/>
      </w:r>
      <w:r>
        <w:rPr>
          <w:sz w:val="46"/>
        </w:rPr>
        <w:t>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w:t>
      </w:r>
      <w:r>
        <w:rPr>
          <w:spacing w:val="27"/>
          <w:sz w:val="46"/>
        </w:rPr>
        <w:t>  </w:t>
      </w:r>
      <w:r>
        <w:rPr>
          <w:sz w:val="46"/>
        </w:rPr>
        <w:t>que</w:t>
      </w:r>
      <w:r>
        <w:rPr>
          <w:spacing w:val="29"/>
          <w:sz w:val="46"/>
        </w:rPr>
        <w:t>  </w:t>
      </w:r>
      <w:r>
        <w:rPr>
          <w:sz w:val="46"/>
        </w:rPr>
        <w:t>establezcan</w:t>
      </w:r>
      <w:r>
        <w:rPr>
          <w:spacing w:val="28"/>
          <w:sz w:val="46"/>
        </w:rPr>
        <w:t>  </w:t>
      </w:r>
      <w:r>
        <w:rPr>
          <w:sz w:val="46"/>
        </w:rPr>
        <w:t>las</w:t>
      </w:r>
      <w:r>
        <w:rPr>
          <w:spacing w:val="29"/>
          <w:sz w:val="46"/>
        </w:rPr>
        <w:t>  </w:t>
      </w:r>
      <w:r>
        <w:rPr>
          <w:sz w:val="46"/>
        </w:rPr>
        <w:t>leyes,</w:t>
      </w:r>
      <w:r>
        <w:rPr>
          <w:spacing w:val="28"/>
          <w:sz w:val="46"/>
        </w:rPr>
        <w:t>  </w:t>
      </w:r>
      <w:r>
        <w:rPr>
          <w:sz w:val="46"/>
        </w:rPr>
        <w:t>a</w:t>
      </w:r>
      <w:r>
        <w:rPr>
          <w:spacing w:val="28"/>
          <w:sz w:val="46"/>
        </w:rPr>
        <w:t>  </w:t>
      </w:r>
      <w:r>
        <w:rPr>
          <w:sz w:val="46"/>
        </w:rPr>
        <w:t>fin</w:t>
      </w:r>
      <w:r>
        <w:rPr>
          <w:spacing w:val="29"/>
          <w:sz w:val="46"/>
        </w:rPr>
        <w:t>  </w:t>
      </w:r>
      <w:r>
        <w:rPr>
          <w:spacing w:val="-5"/>
          <w:sz w:val="46"/>
        </w:rPr>
        <w:t>de</w:t>
      </w:r>
    </w:p>
    <w:p>
      <w:pPr>
        <w:spacing w:after="0" w:line="271" w:lineRule="auto"/>
        <w:jc w:val="both"/>
        <w:rPr>
          <w:sz w:val="46"/>
        </w:rPr>
        <w:sectPr>
          <w:pgSz w:w="12240" w:h="20160"/>
          <w:pgMar w:top="260" w:bottom="280" w:left="400" w:right="400"/>
        </w:sectPr>
      </w:pPr>
    </w:p>
    <w:p>
      <w:pPr>
        <w:pStyle w:val="BodyText"/>
        <w:tabs>
          <w:tab w:pos="3451" w:val="left" w:leader="none"/>
          <w:tab w:pos="4319" w:val="left" w:leader="none"/>
          <w:tab w:pos="5570" w:val="left" w:leader="none"/>
          <w:tab w:pos="8968" w:val="left" w:leader="none"/>
        </w:tabs>
        <w:spacing w:line="271" w:lineRule="auto" w:before="71"/>
        <w:ind w:left="1023" w:right="164"/>
      </w:pPr>
      <w:r>
        <w:rPr>
          <w:spacing w:val="-2"/>
        </w:rPr>
        <w:t>garantizar</w:t>
      </w:r>
      <w:r>
        <w:rPr/>
        <w:tab/>
      </w:r>
      <w:r>
        <w:rPr>
          <w:spacing w:val="-6"/>
        </w:rPr>
        <w:t>su</w:t>
      </w:r>
      <w:r>
        <w:rPr/>
        <w:tab/>
      </w:r>
      <w:r>
        <w:rPr>
          <w:spacing w:val="-4"/>
        </w:rPr>
        <w:t>libre</w:t>
      </w:r>
      <w:r>
        <w:rPr/>
        <w:tab/>
      </w:r>
      <w:r>
        <w:rPr>
          <w:spacing w:val="-2"/>
        </w:rPr>
        <w:t>determinación,</w:t>
      </w:r>
      <w:r>
        <w:rPr/>
        <w:tab/>
      </w:r>
      <w:r>
        <w:rPr>
          <w:spacing w:val="-2"/>
        </w:rPr>
        <w:t>autonomía, </w:t>
      </w:r>
      <w:r>
        <w:rPr/>
        <w:t>desarrollo e inclusión social.</w:t>
      </w:r>
    </w:p>
    <w:p>
      <w:pPr>
        <w:spacing w:line="271" w:lineRule="auto" w:before="7"/>
        <w:ind w:left="4389" w:right="162" w:hanging="360"/>
        <w:jc w:val="right"/>
        <w:rPr>
          <w:rFonts w:ascii="Times New Roman" w:hAnsi="Times New Roman"/>
          <w:i/>
          <w:sz w:val="46"/>
        </w:rPr>
      </w:pPr>
      <w:r>
        <w:rPr>
          <w:rFonts w:ascii="Times New Roman" w:hAnsi="Times New Roman"/>
          <w:i/>
          <w:color w:val="0000FF"/>
          <w:sz w:val="46"/>
        </w:rPr>
        <w:t>Apartado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09-08-2019</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14-08-</w:t>
      </w:r>
      <w:r>
        <w:rPr>
          <w:rFonts w:ascii="Times New Roman" w:hAnsi="Times New Roman"/>
          <w:i/>
          <w:color w:val="0000FF"/>
          <w:spacing w:val="-4"/>
          <w:sz w:val="46"/>
        </w:rPr>
        <w:t>2001</w:t>
      </w:r>
    </w:p>
    <w:p>
      <w:pPr>
        <w:pStyle w:val="BodyText"/>
        <w:spacing w:before="74"/>
        <w:rPr>
          <w:rFonts w:ascii="Times New Roman"/>
          <w:i/>
        </w:rPr>
      </w:pPr>
    </w:p>
    <w:p>
      <w:pPr>
        <w:pStyle w:val="BodyText"/>
        <w:spacing w:line="271" w:lineRule="auto"/>
        <w:ind w:left="166" w:right="161" w:firstLine="288"/>
        <w:jc w:val="both"/>
      </w:pPr>
      <w:bookmarkStart w:name="Artículo_3o" w:id="3"/>
      <w:bookmarkEnd w:id="3"/>
      <w:r>
        <w:rPr/>
      </w:r>
      <w:r>
        <w:rPr>
          <w:b/>
        </w:rPr>
        <w:t>Artículo 3o. </w:t>
      </w:r>
      <w:r>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w:t>
      </w:r>
      <w:r>
        <w:rPr>
          <w:spacing w:val="-2"/>
        </w:rPr>
        <w:t>importancia.</w:t>
      </w:r>
    </w:p>
    <w:p>
      <w:pPr>
        <w:spacing w:line="271" w:lineRule="auto" w:before="30"/>
        <w:ind w:left="939" w:right="161" w:firstLine="264"/>
        <w:jc w:val="righ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al</w:t>
      </w:r>
      <w:r>
        <w:rPr>
          <w:rFonts w:ascii="Times New Roman" w:hAnsi="Times New Roman"/>
          <w:i/>
          <w:color w:val="0000FF"/>
          <w:spacing w:val="-4"/>
          <w:sz w:val="46"/>
        </w:rPr>
        <w:t> </w:t>
      </w:r>
      <w:r>
        <w:rPr>
          <w:rFonts w:ascii="Times New Roman" w:hAnsi="Times New Roman"/>
          <w:i/>
          <w:color w:val="0000FF"/>
          <w:sz w:val="46"/>
        </w:rPr>
        <w:t>párrafo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09-03-1993.</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z w:val="46"/>
        </w:rPr>
        <w:t> DOF</w:t>
      </w:r>
      <w:r>
        <w:rPr>
          <w:rFonts w:ascii="Times New Roman" w:hAnsi="Times New Roman"/>
          <w:i/>
          <w:color w:val="0000FF"/>
          <w:spacing w:val="-8"/>
          <w:sz w:val="46"/>
        </w:rPr>
        <w:t> </w:t>
      </w:r>
      <w:r>
        <w:rPr>
          <w:rFonts w:ascii="Times New Roman" w:hAnsi="Times New Roman"/>
          <w:i/>
          <w:color w:val="0000FF"/>
          <w:sz w:val="46"/>
        </w:rPr>
        <w:t>12-11-2002,</w:t>
      </w:r>
      <w:r>
        <w:rPr>
          <w:rFonts w:ascii="Times New Roman" w:hAnsi="Times New Roman"/>
          <w:i/>
          <w:color w:val="0000FF"/>
          <w:spacing w:val="-7"/>
          <w:sz w:val="46"/>
        </w:rPr>
        <w:t> </w:t>
      </w:r>
      <w:r>
        <w:rPr>
          <w:rFonts w:ascii="Times New Roman" w:hAnsi="Times New Roman"/>
          <w:i/>
          <w:color w:val="0000FF"/>
          <w:sz w:val="46"/>
        </w:rPr>
        <w:t>09-02-2012,</w:t>
      </w:r>
      <w:r>
        <w:rPr>
          <w:rFonts w:ascii="Times New Roman" w:hAnsi="Times New Roman"/>
          <w:i/>
          <w:color w:val="0000FF"/>
          <w:spacing w:val="-7"/>
          <w:sz w:val="46"/>
        </w:rPr>
        <w:t> </w:t>
      </w:r>
      <w:r>
        <w:rPr>
          <w:rFonts w:ascii="Times New Roman" w:hAnsi="Times New Roman"/>
          <w:i/>
          <w:color w:val="0000FF"/>
          <w:sz w:val="46"/>
        </w:rPr>
        <w:t>29-01-2016,</w:t>
      </w:r>
      <w:r>
        <w:rPr>
          <w:rFonts w:ascii="Times New Roman" w:hAnsi="Times New Roman"/>
          <w:i/>
          <w:color w:val="0000FF"/>
          <w:spacing w:val="-7"/>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74"/>
        <w:rPr>
          <w:rFonts w:ascii="Times New Roman"/>
          <w:i/>
        </w:rPr>
      </w:pPr>
    </w:p>
    <w:p>
      <w:pPr>
        <w:pStyle w:val="BodyText"/>
        <w:spacing w:line="271" w:lineRule="auto"/>
        <w:ind w:left="166" w:right="168" w:firstLine="288"/>
        <w:jc w:val="both"/>
      </w:pPr>
      <w:r>
        <w:rPr/>
        <w:t>Corresponde al Estado la rectoría de la educación,</w:t>
      </w:r>
      <w:r>
        <w:rPr>
          <w:spacing w:val="40"/>
        </w:rPr>
        <w:t> </w:t>
      </w:r>
      <w:r>
        <w:rPr/>
        <w:t>la impartida por éste, además de obligatoria, será universal, inclusiva, pública, gratuita y laica.</w:t>
      </w:r>
    </w:p>
    <w:p>
      <w:pPr>
        <w:spacing w:before="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spacing w:before="1"/>
        <w:ind w:left="454" w:right="0" w:firstLine="0"/>
        <w:jc w:val="left"/>
        <w:rPr>
          <w:b/>
          <w:sz w:val="46"/>
        </w:rPr>
      </w:pPr>
      <w:r>
        <w:rPr>
          <w:sz w:val="46"/>
        </w:rPr>
        <w:t>Párrafo</w:t>
      </w:r>
      <w:r>
        <w:rPr>
          <w:spacing w:val="-6"/>
          <w:sz w:val="46"/>
        </w:rPr>
        <w:t> </w:t>
      </w:r>
      <w:r>
        <w:rPr>
          <w:sz w:val="46"/>
        </w:rPr>
        <w:t>tercero.</w:t>
      </w:r>
      <w:r>
        <w:rPr>
          <w:spacing w:val="-4"/>
          <w:sz w:val="46"/>
        </w:rPr>
        <w:t> </w:t>
      </w:r>
      <w:r>
        <w:rPr>
          <w:b/>
          <w:sz w:val="46"/>
        </w:rPr>
        <w:t>Se</w:t>
      </w:r>
      <w:r>
        <w:rPr>
          <w:b/>
          <w:spacing w:val="-4"/>
          <w:sz w:val="46"/>
        </w:rPr>
        <w:t> </w:t>
      </w:r>
      <w:r>
        <w:rPr>
          <w:b/>
          <w:spacing w:val="-2"/>
          <w:sz w:val="46"/>
        </w:rPr>
        <w:t>deroga.</w:t>
      </w:r>
    </w:p>
    <w:p>
      <w:pPr>
        <w:spacing w:before="7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26-02-2013.</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15-</w:t>
      </w:r>
    </w:p>
    <w:p>
      <w:pPr>
        <w:spacing w:before="7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2019</w:t>
      </w:r>
    </w:p>
    <w:p>
      <w:pPr>
        <w:pStyle w:val="BodyText"/>
        <w:spacing w:before="140"/>
        <w:rPr>
          <w:rFonts w:ascii="Times New Roman"/>
          <w:i/>
        </w:rPr>
      </w:pPr>
    </w:p>
    <w:p>
      <w:pPr>
        <w:pStyle w:val="BodyText"/>
        <w:spacing w:line="271" w:lineRule="auto"/>
        <w:ind w:left="166" w:right="162" w:firstLine="288"/>
        <w:jc w:val="both"/>
      </w:pPr>
      <w:r>
        <w:rPr/>
        <w:t>La</w:t>
      </w:r>
      <w:r>
        <w:rPr>
          <w:spacing w:val="-4"/>
        </w:rPr>
        <w:t> </w:t>
      </w:r>
      <w:r>
        <w:rPr/>
        <w:t>educación</w:t>
      </w:r>
      <w:r>
        <w:rPr>
          <w:spacing w:val="-4"/>
        </w:rPr>
        <w:t> </w:t>
      </w:r>
      <w:r>
        <w:rPr/>
        <w:t>se</w:t>
      </w:r>
      <w:r>
        <w:rPr>
          <w:spacing w:val="-4"/>
        </w:rPr>
        <w:t> </w:t>
      </w:r>
      <w:r>
        <w:rPr/>
        <w:t>basará</w:t>
      </w:r>
      <w:r>
        <w:rPr>
          <w:spacing w:val="-4"/>
        </w:rPr>
        <w:t> </w:t>
      </w:r>
      <w:r>
        <w:rPr/>
        <w:t>en</w:t>
      </w:r>
      <w:r>
        <w:rPr>
          <w:spacing w:val="-4"/>
        </w:rPr>
        <w:t> </w:t>
      </w:r>
      <w:r>
        <w:rPr/>
        <w:t>el</w:t>
      </w:r>
      <w:r>
        <w:rPr>
          <w:spacing w:val="-3"/>
        </w:rPr>
        <w:t> </w:t>
      </w:r>
      <w:r>
        <w:rPr/>
        <w:t>respeto</w:t>
      </w:r>
      <w:r>
        <w:rPr>
          <w:spacing w:val="-4"/>
        </w:rPr>
        <w:t> </w:t>
      </w:r>
      <w:r>
        <w:rPr/>
        <w:t>irrestricto</w:t>
      </w:r>
      <w:r>
        <w:rPr>
          <w:spacing w:val="-4"/>
        </w:rPr>
        <w:t> </w:t>
      </w:r>
      <w:r>
        <w:rPr/>
        <w:t>de</w:t>
      </w:r>
      <w:r>
        <w:rPr>
          <w:spacing w:val="-4"/>
        </w:rPr>
        <w:t> </w:t>
      </w:r>
      <w:r>
        <w:rPr/>
        <w:t>la dignidad de las personas, con un enfoque de derechos</w:t>
      </w:r>
      <w:r>
        <w:rPr>
          <w:spacing w:val="21"/>
        </w:rPr>
        <w:t> </w:t>
      </w:r>
      <w:r>
        <w:rPr/>
        <w:t>humanos</w:t>
      </w:r>
      <w:r>
        <w:rPr>
          <w:spacing w:val="23"/>
        </w:rPr>
        <w:t> </w:t>
      </w:r>
      <w:r>
        <w:rPr/>
        <w:t>y</w:t>
      </w:r>
      <w:r>
        <w:rPr>
          <w:spacing w:val="23"/>
        </w:rPr>
        <w:t> </w:t>
      </w:r>
      <w:r>
        <w:rPr/>
        <w:t>de</w:t>
      </w:r>
      <w:r>
        <w:rPr>
          <w:spacing w:val="24"/>
        </w:rPr>
        <w:t> </w:t>
      </w:r>
      <w:r>
        <w:rPr/>
        <w:t>igualdad</w:t>
      </w:r>
      <w:r>
        <w:rPr>
          <w:spacing w:val="22"/>
        </w:rPr>
        <w:t> </w:t>
      </w:r>
      <w:r>
        <w:rPr/>
        <w:t>sustantiva.</w:t>
      </w:r>
      <w:r>
        <w:rPr>
          <w:spacing w:val="23"/>
        </w:rPr>
        <w:t> </w:t>
      </w:r>
      <w:r>
        <w:rPr>
          <w:spacing w:val="-2"/>
        </w:rPr>
        <w:t>Tenderá</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pPr>
        <w:spacing w:line="271" w:lineRule="auto" w:before="19"/>
        <w:ind w:left="1525" w:right="0" w:firstLine="319"/>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10-06-2011.</w:t>
      </w:r>
      <w:r>
        <w:rPr>
          <w:rFonts w:ascii="Times New Roman" w:hAnsi="Times New Roman"/>
          <w:i/>
          <w:color w:val="0000FF"/>
          <w:spacing w:val="-8"/>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y</w:t>
      </w:r>
      <w:r>
        <w:rPr>
          <w:rFonts w:ascii="Times New Roman" w:hAnsi="Times New Roman"/>
          <w:i/>
          <w:color w:val="0000FF"/>
          <w:sz w:val="46"/>
        </w:rPr>
        <w:t> reubicado</w:t>
      </w:r>
      <w:r>
        <w:rPr>
          <w:rFonts w:ascii="Times New Roman" w:hAnsi="Times New Roman"/>
          <w:i/>
          <w:color w:val="0000FF"/>
          <w:spacing w:val="-2"/>
          <w:sz w:val="46"/>
        </w:rPr>
        <w:t> </w:t>
      </w:r>
      <w:r>
        <w:rPr>
          <w:rFonts w:ascii="Times New Roman" w:hAnsi="Times New Roman"/>
          <w:i/>
          <w:color w:val="0000FF"/>
          <w:sz w:val="46"/>
        </w:rPr>
        <w:t>(antes</w:t>
      </w:r>
      <w:r>
        <w:rPr>
          <w:rFonts w:ascii="Times New Roman" w:hAnsi="Times New Roman"/>
          <w:i/>
          <w:color w:val="0000FF"/>
          <w:spacing w:val="-2"/>
          <w:sz w:val="46"/>
        </w:rPr>
        <w:t> </w:t>
      </w:r>
      <w:r>
        <w:rPr>
          <w:rFonts w:ascii="Times New Roman" w:hAnsi="Times New Roman"/>
          <w:i/>
          <w:color w:val="0000FF"/>
          <w:sz w:val="46"/>
        </w:rPr>
        <w:t>párrafo</w:t>
      </w:r>
      <w:r>
        <w:rPr>
          <w:rFonts w:ascii="Times New Roman" w:hAnsi="Times New Roman"/>
          <w:i/>
          <w:color w:val="0000FF"/>
          <w:spacing w:val="-6"/>
          <w:sz w:val="46"/>
        </w:rPr>
        <w:t> </w:t>
      </w:r>
      <w:r>
        <w:rPr>
          <w:rFonts w:ascii="Times New Roman" w:hAnsi="Times New Roman"/>
          <w:i/>
          <w:color w:val="0000FF"/>
          <w:sz w:val="46"/>
        </w:rPr>
        <w:t>segundo)</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74"/>
        <w:rPr>
          <w:rFonts w:ascii="Times New Roman"/>
          <w:i/>
        </w:rPr>
      </w:pPr>
    </w:p>
    <w:p>
      <w:pPr>
        <w:pStyle w:val="BodyText"/>
        <w:spacing w:line="271" w:lineRule="auto"/>
        <w:ind w:left="166" w:right="165" w:firstLine="288"/>
        <w:jc w:val="both"/>
      </w:pPr>
      <w:r>
        <w:rPr/>
        <w:t>El Estado priorizará el interés superior de niñas, niños, adolescentes y jóvenes en el acceso, permanencia y participación en los servicios </w:t>
      </w:r>
      <w:r>
        <w:rPr>
          <w:spacing w:val="-2"/>
        </w:rPr>
        <w:t>educativos.</w:t>
      </w:r>
    </w:p>
    <w:p>
      <w:pPr>
        <w:spacing w:before="1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before="1"/>
        <w:ind w:left="166" w:right="163" w:firstLine="288"/>
        <w:jc w:val="both"/>
      </w:pPr>
      <w:r>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pPr>
        <w:spacing w:before="2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before="1"/>
        <w:ind w:left="166" w:right="164" w:firstLine="288"/>
        <w:jc w:val="both"/>
      </w:pPr>
      <w:r>
        <w:rPr/>
        <w:t>La ley establecerá las disposiciones del Sistema para la Carrera de las Maestras y los Maestros en sus funciones docente, directiva o de supervisión. Corresponderá a la Federación su rectoría y, en coordinación</w:t>
      </w:r>
      <w:r>
        <w:rPr>
          <w:spacing w:val="35"/>
          <w:w w:val="150"/>
        </w:rPr>
        <w:t>  </w:t>
      </w:r>
      <w:r>
        <w:rPr/>
        <w:t>con</w:t>
      </w:r>
      <w:r>
        <w:rPr>
          <w:spacing w:val="36"/>
          <w:w w:val="150"/>
        </w:rPr>
        <w:t>  </w:t>
      </w:r>
      <w:r>
        <w:rPr/>
        <w:t>las</w:t>
      </w:r>
      <w:r>
        <w:rPr>
          <w:spacing w:val="35"/>
          <w:w w:val="150"/>
        </w:rPr>
        <w:t>  </w:t>
      </w:r>
      <w:r>
        <w:rPr/>
        <w:t>entidades</w:t>
      </w:r>
      <w:r>
        <w:rPr>
          <w:spacing w:val="35"/>
          <w:w w:val="150"/>
        </w:rPr>
        <w:t>  </w:t>
      </w:r>
      <w:r>
        <w:rPr/>
        <w:t>federativas,</w:t>
      </w:r>
      <w:r>
        <w:rPr>
          <w:spacing w:val="35"/>
          <w:w w:val="150"/>
        </w:rPr>
        <w:t>  </w:t>
      </w:r>
      <w:r>
        <w:rPr>
          <w:spacing w:val="-5"/>
        </w:rPr>
        <w:t>su</w:t>
      </w:r>
    </w:p>
    <w:p>
      <w:pPr>
        <w:spacing w:after="0" w:line="271" w:lineRule="auto"/>
        <w:jc w:val="both"/>
        <w:sectPr>
          <w:pgSz w:w="12240" w:h="20160"/>
          <w:pgMar w:top="260" w:bottom="280" w:left="400" w:right="400"/>
        </w:sectPr>
      </w:pPr>
    </w:p>
    <w:p>
      <w:pPr>
        <w:pStyle w:val="BodyText"/>
        <w:tabs>
          <w:tab w:pos="3936" w:val="left" w:leader="none"/>
          <w:tab w:pos="6272" w:val="left" w:leader="none"/>
          <w:tab w:pos="6946" w:val="left" w:leader="none"/>
          <w:tab w:pos="7952" w:val="left" w:leader="none"/>
          <w:tab w:pos="9979" w:val="left" w:leader="none"/>
          <w:tab w:pos="10910" w:val="left" w:leader="none"/>
        </w:tabs>
        <w:spacing w:line="271" w:lineRule="auto" w:before="71"/>
        <w:ind w:left="166" w:right="168"/>
      </w:pPr>
      <w:r>
        <w:rPr>
          <w:spacing w:val="-2"/>
        </w:rPr>
        <w:t>implementación,</w:t>
      </w:r>
      <w:r>
        <w:rPr/>
        <w:tab/>
      </w:r>
      <w:r>
        <w:rPr>
          <w:spacing w:val="-2"/>
        </w:rPr>
        <w:t>conforme</w:t>
      </w:r>
      <w:r>
        <w:rPr/>
        <w:tab/>
      </w:r>
      <w:r>
        <w:rPr>
          <w:spacing w:val="-10"/>
        </w:rPr>
        <w:t>a</w:t>
      </w:r>
      <w:r>
        <w:rPr/>
        <w:tab/>
      </w:r>
      <w:r>
        <w:rPr>
          <w:spacing w:val="-4"/>
        </w:rPr>
        <w:t>los</w:t>
      </w:r>
      <w:r>
        <w:rPr/>
        <w:tab/>
      </w:r>
      <w:r>
        <w:rPr>
          <w:spacing w:val="-2"/>
        </w:rPr>
        <w:t>criterios</w:t>
      </w:r>
      <w:r>
        <w:rPr/>
        <w:tab/>
      </w:r>
      <w:r>
        <w:rPr>
          <w:spacing w:val="-6"/>
        </w:rPr>
        <w:t>de</w:t>
      </w:r>
      <w:r>
        <w:rPr/>
        <w:tab/>
      </w:r>
      <w:r>
        <w:rPr>
          <w:spacing w:val="-6"/>
        </w:rPr>
        <w:t>la </w:t>
      </w:r>
      <w:r>
        <w:rPr/>
        <w:t>educación previstos en este artículo.</w:t>
      </w:r>
    </w:p>
    <w:p>
      <w:pPr>
        <w:spacing w:before="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4" w:firstLine="288"/>
        <w:jc w:val="both"/>
      </w:pPr>
      <w:r>
        <w:rPr/>
        <w:t>La admisión, promoción y reconocimiento del personal que ejerza la función docente, directiva o de supervisión, se realizará a través de procesos de selección a los que concurran los aspirantes en igualdad de condiciones y establecidos en la ley prevista en el párrafo anterior, los cuales serán públicos, transparentes, equitativos e imparciales y considerarán los conocimientos, aptitudes y experiencia necesarios para el aprendizaje y el desarrollo integral de los educandos. Los nombramientos derivados de estos procesos sólo se otorgarán en términos de dicha ley. Lo dispuesto en este párrafo en ningún caso afectará la permanencia de las maestras y los maestros en el servicio. A las instituciones a las que se refiere la fracción VII de</w:t>
      </w:r>
      <w:r>
        <w:rPr>
          <w:spacing w:val="40"/>
        </w:rPr>
        <w:t> </w:t>
      </w:r>
      <w:r>
        <w:rPr/>
        <w:t>este artículo no les serán aplicables estas </w:t>
      </w:r>
      <w:r>
        <w:rPr>
          <w:spacing w:val="-2"/>
        </w:rPr>
        <w:t>disposiciones.</w:t>
      </w:r>
    </w:p>
    <w:p>
      <w:pPr>
        <w:spacing w:before="4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1"/>
        <w:rPr>
          <w:rFonts w:ascii="Times New Roman"/>
          <w:i/>
        </w:rPr>
      </w:pPr>
    </w:p>
    <w:p>
      <w:pPr>
        <w:pStyle w:val="BodyText"/>
        <w:spacing w:line="271" w:lineRule="auto"/>
        <w:ind w:left="166" w:right="164" w:firstLine="288"/>
        <w:jc w:val="both"/>
      </w:pPr>
      <w:r>
        <w:rPr/>
        <w:t>El Estado fortalecerá a las instituciones públicas de formación</w:t>
      </w:r>
      <w:r>
        <w:rPr>
          <w:spacing w:val="-5"/>
        </w:rPr>
        <w:t> </w:t>
      </w:r>
      <w:r>
        <w:rPr/>
        <w:t>docente,</w:t>
      </w:r>
      <w:r>
        <w:rPr>
          <w:spacing w:val="-6"/>
        </w:rPr>
        <w:t> </w:t>
      </w:r>
      <w:r>
        <w:rPr/>
        <w:t>de</w:t>
      </w:r>
      <w:r>
        <w:rPr>
          <w:spacing w:val="-4"/>
        </w:rPr>
        <w:t> </w:t>
      </w:r>
      <w:r>
        <w:rPr/>
        <w:t>manera</w:t>
      </w:r>
      <w:r>
        <w:rPr>
          <w:spacing w:val="-4"/>
        </w:rPr>
        <w:t> </w:t>
      </w:r>
      <w:r>
        <w:rPr/>
        <w:t>especial</w:t>
      </w:r>
      <w:r>
        <w:rPr>
          <w:spacing w:val="-2"/>
        </w:rPr>
        <w:t> </w:t>
      </w:r>
      <w:r>
        <w:rPr/>
        <w:t>a</w:t>
      </w:r>
      <w:r>
        <w:rPr>
          <w:spacing w:val="-5"/>
        </w:rPr>
        <w:t> </w:t>
      </w:r>
      <w:r>
        <w:rPr/>
        <w:t>las</w:t>
      </w:r>
      <w:r>
        <w:rPr>
          <w:spacing w:val="-4"/>
        </w:rPr>
        <w:t> </w:t>
      </w:r>
      <w:r>
        <w:rPr/>
        <w:t>escuelas normales, en los términos que disponga la ley.</w:t>
      </w:r>
    </w:p>
    <w:p>
      <w:pPr>
        <w:spacing w:before="9"/>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5" w:firstLine="288"/>
        <w:jc w:val="both"/>
      </w:pPr>
      <w:r>
        <w:rPr/>
        <w:t>Los planteles educativos constituyen un espacio fundamental para el proceso de enseñanza aprendizaje. El Estado garantizará que los materiales didácticos,</w:t>
      </w:r>
      <w:r>
        <w:rPr>
          <w:spacing w:val="59"/>
          <w:w w:val="150"/>
        </w:rPr>
        <w:t>   </w:t>
      </w:r>
      <w:r>
        <w:rPr/>
        <w:t>la</w:t>
      </w:r>
      <w:r>
        <w:rPr>
          <w:spacing w:val="60"/>
          <w:w w:val="150"/>
        </w:rPr>
        <w:t>   </w:t>
      </w:r>
      <w:r>
        <w:rPr/>
        <w:t>infraestructura</w:t>
      </w:r>
      <w:r>
        <w:rPr>
          <w:spacing w:val="60"/>
          <w:w w:val="150"/>
        </w:rPr>
        <w:t>   </w:t>
      </w:r>
      <w:r>
        <w:rPr/>
        <w:t>educativa,</w:t>
      </w:r>
      <w:r>
        <w:rPr>
          <w:spacing w:val="60"/>
          <w:w w:val="150"/>
        </w:rPr>
        <w:t>   </w:t>
      </w:r>
      <w:r>
        <w:rPr>
          <w:spacing w:val="-5"/>
        </w:rPr>
        <w:t>su</w:t>
      </w:r>
    </w:p>
    <w:p>
      <w:pPr>
        <w:spacing w:after="0" w:line="271" w:lineRule="auto"/>
        <w:jc w:val="both"/>
        <w:sectPr>
          <w:pgSz w:w="12240" w:h="20160"/>
          <w:pgMar w:top="260" w:bottom="280" w:left="400" w:right="400"/>
        </w:sectPr>
      </w:pPr>
    </w:p>
    <w:p>
      <w:pPr>
        <w:pStyle w:val="BodyText"/>
        <w:spacing w:line="271" w:lineRule="auto" w:before="71"/>
        <w:ind w:left="166" w:right="166"/>
      </w:pPr>
      <w:r>
        <w:rPr/>
        <w:t>mantenimiento</w:t>
      </w:r>
      <w:r>
        <w:rPr>
          <w:spacing w:val="80"/>
        </w:rPr>
        <w:t> </w:t>
      </w:r>
      <w:r>
        <w:rPr/>
        <w:t>y</w:t>
      </w:r>
      <w:r>
        <w:rPr>
          <w:spacing w:val="80"/>
        </w:rPr>
        <w:t> </w:t>
      </w:r>
      <w:r>
        <w:rPr/>
        <w:t>las</w:t>
      </w:r>
      <w:r>
        <w:rPr>
          <w:spacing w:val="80"/>
        </w:rPr>
        <w:t> </w:t>
      </w:r>
      <w:r>
        <w:rPr/>
        <w:t>condiciones</w:t>
      </w:r>
      <w:r>
        <w:rPr>
          <w:spacing w:val="80"/>
        </w:rPr>
        <w:t> </w:t>
      </w:r>
      <w:r>
        <w:rPr/>
        <w:t>del</w:t>
      </w:r>
      <w:r>
        <w:rPr>
          <w:spacing w:val="80"/>
        </w:rPr>
        <w:t> </w:t>
      </w:r>
      <w:r>
        <w:rPr/>
        <w:t>entorno,</w:t>
      </w:r>
      <w:r>
        <w:rPr>
          <w:spacing w:val="80"/>
        </w:rPr>
        <w:t> </w:t>
      </w:r>
      <w:r>
        <w:rPr/>
        <w:t>sean idóneos y contribuyan a los fines de la educación.</w:t>
      </w:r>
    </w:p>
    <w:p>
      <w:pPr>
        <w:spacing w:before="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1" w:firstLine="288"/>
        <w:jc w:val="both"/>
      </w:pPr>
      <w:r>
        <w:rPr/>
        <w:t>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pPr>
        <w:spacing w:before="29"/>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39"/>
        <w:rPr>
          <w:rFonts w:ascii="Times New Roman"/>
          <w:i/>
        </w:rPr>
      </w:pPr>
    </w:p>
    <w:p>
      <w:pPr>
        <w:pStyle w:val="BodyText"/>
        <w:spacing w:line="271" w:lineRule="auto" w:before="1"/>
        <w:ind w:left="166" w:right="162" w:firstLine="288"/>
        <w:jc w:val="both"/>
      </w:pPr>
      <w:r>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pPr>
        <w:spacing w:before="2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1"/>
        <w:rPr>
          <w:rFonts w:ascii="Times New Roman"/>
          <w:i/>
        </w:rPr>
      </w:pPr>
    </w:p>
    <w:p>
      <w:pPr>
        <w:pStyle w:val="ListParagraph"/>
        <w:numPr>
          <w:ilvl w:val="1"/>
          <w:numId w:val="1"/>
        </w:numPr>
        <w:tabs>
          <w:tab w:pos="997" w:val="left" w:leader="none"/>
          <w:tab w:pos="999" w:val="left" w:leader="none"/>
          <w:tab w:pos="3840" w:val="left" w:leader="none"/>
          <w:tab w:pos="4840" w:val="left" w:leader="none"/>
          <w:tab w:pos="5533" w:val="left" w:leader="none"/>
          <w:tab w:pos="7377" w:val="left" w:leader="none"/>
          <w:tab w:pos="8219" w:val="left" w:leader="none"/>
          <w:tab w:pos="8912" w:val="left" w:leader="none"/>
          <w:tab w:pos="10756" w:val="left" w:leader="none"/>
        </w:tabs>
        <w:spacing w:line="271" w:lineRule="auto" w:before="0" w:after="0"/>
        <w:ind w:left="999" w:right="162" w:hanging="546"/>
        <w:jc w:val="left"/>
        <w:rPr>
          <w:sz w:val="46"/>
        </w:rPr>
      </w:pPr>
      <w:r>
        <w:rPr>
          <w:spacing w:val="-2"/>
          <w:sz w:val="46"/>
        </w:rPr>
        <w:t>Garantizada</w:t>
      </w:r>
      <w:r>
        <w:rPr>
          <w:sz w:val="46"/>
        </w:rPr>
        <w:tab/>
      </w:r>
      <w:r>
        <w:rPr>
          <w:spacing w:val="-4"/>
          <w:sz w:val="46"/>
        </w:rPr>
        <w:t>por</w:t>
      </w:r>
      <w:r>
        <w:rPr>
          <w:sz w:val="46"/>
        </w:rPr>
        <w:tab/>
      </w:r>
      <w:r>
        <w:rPr>
          <w:spacing w:val="-6"/>
          <w:sz w:val="46"/>
        </w:rPr>
        <w:t>el</w:t>
      </w:r>
      <w:r>
        <w:rPr>
          <w:sz w:val="46"/>
        </w:rPr>
        <w:tab/>
      </w:r>
      <w:r>
        <w:rPr>
          <w:spacing w:val="-2"/>
          <w:sz w:val="46"/>
        </w:rPr>
        <w:t>artículo</w:t>
      </w:r>
      <w:r>
        <w:rPr>
          <w:sz w:val="46"/>
        </w:rPr>
        <w:tab/>
      </w:r>
      <w:r>
        <w:rPr>
          <w:spacing w:val="-6"/>
          <w:sz w:val="46"/>
        </w:rPr>
        <w:t>24</w:t>
      </w:r>
      <w:r>
        <w:rPr>
          <w:sz w:val="46"/>
        </w:rPr>
        <w:tab/>
      </w:r>
      <w:r>
        <w:rPr>
          <w:spacing w:val="-6"/>
          <w:sz w:val="46"/>
        </w:rPr>
        <w:t>la</w:t>
      </w:r>
      <w:r>
        <w:rPr>
          <w:sz w:val="46"/>
        </w:rPr>
        <w:tab/>
      </w:r>
      <w:r>
        <w:rPr>
          <w:spacing w:val="-2"/>
          <w:sz w:val="46"/>
        </w:rPr>
        <w:t>libertad</w:t>
      </w:r>
      <w:r>
        <w:rPr>
          <w:sz w:val="46"/>
        </w:rPr>
        <w:tab/>
      </w:r>
      <w:r>
        <w:rPr>
          <w:spacing w:val="-6"/>
          <w:sz w:val="46"/>
        </w:rPr>
        <w:t>de </w:t>
      </w:r>
      <w:r>
        <w:rPr>
          <w:sz w:val="46"/>
        </w:rPr>
        <w:t>creencias, dicha educación será laica y, por tanto,</w:t>
      </w:r>
    </w:p>
    <w:p>
      <w:pPr>
        <w:spacing w:after="0" w:line="271" w:lineRule="auto"/>
        <w:jc w:val="left"/>
        <w:rPr>
          <w:sz w:val="46"/>
        </w:rPr>
        <w:sectPr>
          <w:pgSz w:w="12240" w:h="20160"/>
          <w:pgMar w:top="260" w:bottom="280" w:left="400" w:right="400"/>
        </w:sectPr>
      </w:pPr>
    </w:p>
    <w:p>
      <w:pPr>
        <w:pStyle w:val="BodyText"/>
        <w:spacing w:line="271" w:lineRule="auto" w:before="71"/>
        <w:ind w:left="999" w:right="166"/>
      </w:pPr>
      <w:r>
        <w:rPr/>
        <w:t>se</w:t>
      </w:r>
      <w:r>
        <w:rPr>
          <w:spacing w:val="80"/>
          <w:w w:val="150"/>
        </w:rPr>
        <w:t> </w:t>
      </w:r>
      <w:r>
        <w:rPr/>
        <w:t>mantendrá</w:t>
      </w:r>
      <w:r>
        <w:rPr>
          <w:spacing w:val="80"/>
          <w:w w:val="150"/>
        </w:rPr>
        <w:t> </w:t>
      </w:r>
      <w:r>
        <w:rPr/>
        <w:t>por</w:t>
      </w:r>
      <w:r>
        <w:rPr>
          <w:spacing w:val="80"/>
          <w:w w:val="150"/>
        </w:rPr>
        <w:t> </w:t>
      </w:r>
      <w:r>
        <w:rPr/>
        <w:t>completo</w:t>
      </w:r>
      <w:r>
        <w:rPr>
          <w:spacing w:val="80"/>
          <w:w w:val="150"/>
        </w:rPr>
        <w:t> </w:t>
      </w:r>
      <w:r>
        <w:rPr/>
        <w:t>ajena</w:t>
      </w:r>
      <w:r>
        <w:rPr>
          <w:spacing w:val="80"/>
          <w:w w:val="150"/>
        </w:rPr>
        <w:t> </w:t>
      </w:r>
      <w:r>
        <w:rPr/>
        <w:t>a</w:t>
      </w:r>
      <w:r>
        <w:rPr>
          <w:spacing w:val="80"/>
          <w:w w:val="150"/>
        </w:rPr>
        <w:t> </w:t>
      </w:r>
      <w:r>
        <w:rPr/>
        <w:t>cualquier doctrina religiosa;</w:t>
      </w:r>
    </w:p>
    <w:p>
      <w:pPr>
        <w:pStyle w:val="BodyText"/>
        <w:spacing w:before="76"/>
      </w:pPr>
    </w:p>
    <w:p>
      <w:pPr>
        <w:pStyle w:val="ListParagraph"/>
        <w:numPr>
          <w:ilvl w:val="1"/>
          <w:numId w:val="1"/>
        </w:numPr>
        <w:tabs>
          <w:tab w:pos="997" w:val="left" w:leader="none"/>
          <w:tab w:pos="999" w:val="left" w:leader="none"/>
        </w:tabs>
        <w:spacing w:line="271" w:lineRule="auto" w:before="0" w:after="0"/>
        <w:ind w:left="999" w:right="163" w:hanging="546"/>
        <w:jc w:val="both"/>
        <w:rPr>
          <w:sz w:val="46"/>
        </w:rPr>
      </w:pPr>
      <w:r>
        <w:rPr>
          <w:sz w:val="46"/>
        </w:rPr>
        <w:t>El criterio que orientará a esa educación se basará en los resultados del progreso científico, luchará contra la ignorancia y sus efectos, las servidumbres, los fanatismos y los prejuicios.</w:t>
      </w:r>
    </w:p>
    <w:p>
      <w:pPr>
        <w:pStyle w:val="BodyText"/>
        <w:spacing w:before="80"/>
      </w:pPr>
    </w:p>
    <w:p>
      <w:pPr>
        <w:pStyle w:val="BodyText"/>
        <w:spacing w:before="1"/>
        <w:ind w:left="999"/>
      </w:pPr>
      <w:r>
        <w:rPr>
          <w:spacing w:val="-2"/>
        </w:rPr>
        <w:t>Además:</w:t>
      </w:r>
    </w:p>
    <w:p>
      <w:pPr>
        <w:pStyle w:val="BodyText"/>
        <w:spacing w:before="142"/>
      </w:pPr>
    </w:p>
    <w:p>
      <w:pPr>
        <w:pStyle w:val="ListParagraph"/>
        <w:numPr>
          <w:ilvl w:val="2"/>
          <w:numId w:val="1"/>
        </w:numPr>
        <w:tabs>
          <w:tab w:pos="1544" w:val="left" w:leader="none"/>
        </w:tabs>
        <w:spacing w:line="271" w:lineRule="auto" w:before="0" w:after="0"/>
        <w:ind w:left="1544" w:right="165" w:hanging="545"/>
        <w:jc w:val="both"/>
        <w:rPr>
          <w:sz w:val="46"/>
        </w:rPr>
      </w:pPr>
      <w:r>
        <w:rPr>
          <w:sz w:val="46"/>
        </w:rPr>
        <w:t>Será democrático, considerando a la democracia no solamente como una estructura jurídica y un régimen político, sino como un sistema de vida fundado en el constante mejoramiento económico, social y cultural del </w:t>
      </w:r>
      <w:r>
        <w:rPr>
          <w:spacing w:val="-2"/>
          <w:sz w:val="46"/>
        </w:rPr>
        <w:t>pueblo;</w:t>
      </w:r>
    </w:p>
    <w:p>
      <w:pPr>
        <w:pStyle w:val="BodyText"/>
        <w:spacing w:before="85"/>
      </w:pPr>
    </w:p>
    <w:p>
      <w:pPr>
        <w:pStyle w:val="ListParagraph"/>
        <w:numPr>
          <w:ilvl w:val="2"/>
          <w:numId w:val="1"/>
        </w:numPr>
        <w:tabs>
          <w:tab w:pos="1544" w:val="left" w:leader="none"/>
          <w:tab w:pos="1583" w:val="left" w:leader="none"/>
        </w:tabs>
        <w:spacing w:line="271" w:lineRule="auto" w:before="0" w:after="0"/>
        <w:ind w:left="1544" w:right="161" w:hanging="545"/>
        <w:jc w:val="both"/>
        <w:rPr>
          <w:sz w:val="46"/>
        </w:rPr>
      </w:pPr>
      <w:r>
        <w:rPr>
          <w:rFonts w:ascii="Times New Roman" w:hAnsi="Times New Roman"/>
          <w:b/>
          <w:sz w:val="46"/>
        </w:rPr>
        <w:tab/>
      </w:r>
      <w:r>
        <w:rPr>
          <w:sz w:val="46"/>
        </w:rPr>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w:t>
      </w:r>
      <w:r>
        <w:rPr>
          <w:spacing w:val="-2"/>
          <w:sz w:val="46"/>
        </w:rPr>
        <w:t>cultura;</w:t>
      </w:r>
    </w:p>
    <w:p>
      <w:pPr>
        <w:spacing w:before="21"/>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26-02-</w:t>
      </w:r>
      <w:r>
        <w:rPr>
          <w:rFonts w:ascii="Times New Roman"/>
          <w:i/>
          <w:color w:val="0000FF"/>
          <w:spacing w:val="-4"/>
          <w:sz w:val="46"/>
        </w:rPr>
        <w:t>2013</w:t>
      </w:r>
    </w:p>
    <w:p>
      <w:pPr>
        <w:pStyle w:val="BodyText"/>
        <w:spacing w:before="140"/>
        <w:rPr>
          <w:rFonts w:ascii="Times New Roman"/>
          <w:i/>
        </w:rPr>
      </w:pPr>
    </w:p>
    <w:p>
      <w:pPr>
        <w:pStyle w:val="ListParagraph"/>
        <w:numPr>
          <w:ilvl w:val="2"/>
          <w:numId w:val="1"/>
        </w:numPr>
        <w:tabs>
          <w:tab w:pos="1542" w:val="left" w:leader="none"/>
          <w:tab w:pos="1544" w:val="left" w:leader="none"/>
        </w:tabs>
        <w:spacing w:line="271" w:lineRule="auto" w:before="0" w:after="0"/>
        <w:ind w:left="1544" w:right="163" w:hanging="545"/>
        <w:jc w:val="both"/>
        <w:rPr>
          <w:sz w:val="46"/>
        </w:rPr>
      </w:pPr>
      <w:r>
        <w:rPr>
          <w:sz w:val="46"/>
        </w:rPr>
        <w:t>Contribuirá a la mejor convivencia humana, a fin de fortalecer el aprecio y respeto por la naturaleza,</w:t>
      </w:r>
      <w:r>
        <w:rPr>
          <w:spacing w:val="-5"/>
          <w:sz w:val="46"/>
        </w:rPr>
        <w:t> </w:t>
      </w:r>
      <w:r>
        <w:rPr>
          <w:sz w:val="46"/>
        </w:rPr>
        <w:t>la</w:t>
      </w:r>
      <w:r>
        <w:rPr>
          <w:spacing w:val="-4"/>
          <w:sz w:val="46"/>
        </w:rPr>
        <w:t> </w:t>
      </w:r>
      <w:r>
        <w:rPr>
          <w:sz w:val="46"/>
        </w:rPr>
        <w:t>diversidad</w:t>
      </w:r>
      <w:r>
        <w:rPr>
          <w:spacing w:val="-3"/>
          <w:sz w:val="46"/>
        </w:rPr>
        <w:t> </w:t>
      </w:r>
      <w:r>
        <w:rPr>
          <w:sz w:val="46"/>
        </w:rPr>
        <w:t>cultural,</w:t>
      </w:r>
      <w:r>
        <w:rPr>
          <w:spacing w:val="-7"/>
          <w:sz w:val="46"/>
        </w:rPr>
        <w:t> </w:t>
      </w:r>
      <w:r>
        <w:rPr>
          <w:sz w:val="46"/>
        </w:rPr>
        <w:t>la</w:t>
      </w:r>
      <w:r>
        <w:rPr>
          <w:spacing w:val="-3"/>
          <w:sz w:val="46"/>
        </w:rPr>
        <w:t> </w:t>
      </w:r>
      <w:r>
        <w:rPr>
          <w:sz w:val="46"/>
        </w:rPr>
        <w:t>dignidad</w:t>
      </w:r>
      <w:r>
        <w:rPr>
          <w:spacing w:val="-3"/>
          <w:sz w:val="46"/>
        </w:rPr>
        <w:t> </w:t>
      </w:r>
      <w:r>
        <w:rPr>
          <w:sz w:val="46"/>
        </w:rPr>
        <w:t>de la persona, la integridad de las familias, la convicción</w:t>
      </w:r>
      <w:r>
        <w:rPr>
          <w:spacing w:val="40"/>
          <w:sz w:val="46"/>
        </w:rPr>
        <w:t> </w:t>
      </w:r>
      <w:r>
        <w:rPr>
          <w:sz w:val="46"/>
        </w:rPr>
        <w:t>del</w:t>
      </w:r>
      <w:r>
        <w:rPr>
          <w:spacing w:val="40"/>
          <w:sz w:val="46"/>
        </w:rPr>
        <w:t> </w:t>
      </w:r>
      <w:r>
        <w:rPr>
          <w:sz w:val="46"/>
        </w:rPr>
        <w:t>interés</w:t>
      </w:r>
      <w:r>
        <w:rPr>
          <w:spacing w:val="40"/>
          <w:sz w:val="46"/>
        </w:rPr>
        <w:t> </w:t>
      </w:r>
      <w:r>
        <w:rPr>
          <w:sz w:val="46"/>
        </w:rPr>
        <w:t>general</w:t>
      </w:r>
      <w:r>
        <w:rPr>
          <w:spacing w:val="40"/>
          <w:sz w:val="46"/>
        </w:rPr>
        <w:t> </w:t>
      </w:r>
      <w:r>
        <w:rPr>
          <w:sz w:val="46"/>
        </w:rPr>
        <w:t>de</w:t>
      </w:r>
      <w:r>
        <w:rPr>
          <w:spacing w:val="40"/>
          <w:sz w:val="46"/>
        </w:rPr>
        <w:t> </w:t>
      </w:r>
      <w:r>
        <w:rPr>
          <w:sz w:val="46"/>
        </w:rPr>
        <w:t>la</w:t>
      </w:r>
      <w:r>
        <w:rPr>
          <w:spacing w:val="40"/>
          <w:sz w:val="46"/>
        </w:rPr>
        <w:t> </w:t>
      </w:r>
      <w:r>
        <w:rPr>
          <w:sz w:val="46"/>
        </w:rPr>
        <w:t>sociedad,</w:t>
      </w:r>
    </w:p>
    <w:p>
      <w:pPr>
        <w:spacing w:after="0" w:line="271" w:lineRule="auto"/>
        <w:jc w:val="both"/>
        <w:rPr>
          <w:sz w:val="46"/>
        </w:rPr>
        <w:sectPr>
          <w:pgSz w:w="12240" w:h="20160"/>
          <w:pgMar w:top="260" w:bottom="280" w:left="400" w:right="400"/>
        </w:sectPr>
      </w:pPr>
    </w:p>
    <w:p>
      <w:pPr>
        <w:pStyle w:val="BodyText"/>
        <w:spacing w:line="271" w:lineRule="auto" w:before="71"/>
        <w:ind w:left="1544" w:right="166"/>
        <w:jc w:val="both"/>
      </w:pPr>
      <w:r>
        <w:rPr/>
        <w:t>los ideales de fraternidad e igualdad de derechos de todos, evitando los privilegios de razas, de religión, de grupos, de sexos o de </w:t>
      </w:r>
      <w:r>
        <w:rPr>
          <w:spacing w:val="-2"/>
        </w:rPr>
        <w:t>individuos;</w:t>
      </w:r>
    </w:p>
    <w:p>
      <w:pPr>
        <w:spacing w:before="12"/>
        <w:ind w:left="0" w:right="162"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09-02-2012,</w:t>
      </w:r>
      <w:r>
        <w:rPr>
          <w:rFonts w:ascii="Times New Roman"/>
          <w:i/>
          <w:color w:val="0000FF"/>
          <w:spacing w:val="-3"/>
          <w:sz w:val="46"/>
        </w:rPr>
        <w:t> </w:t>
      </w:r>
      <w:r>
        <w:rPr>
          <w:rFonts w:ascii="Times New Roman"/>
          <w:i/>
          <w:color w:val="0000FF"/>
          <w:sz w:val="46"/>
        </w:rPr>
        <w:t>26-02-2013,</w:t>
      </w:r>
      <w:r>
        <w:rPr>
          <w:rFonts w:ascii="Times New Roman"/>
          <w:i/>
          <w:color w:val="0000FF"/>
          <w:spacing w:val="-3"/>
          <w:sz w:val="46"/>
        </w:rPr>
        <w:t> </w:t>
      </w:r>
      <w:r>
        <w:rPr>
          <w:rFonts w:ascii="Times New Roman"/>
          <w:i/>
          <w:color w:val="0000FF"/>
          <w:spacing w:val="-5"/>
          <w:sz w:val="46"/>
        </w:rPr>
        <w:t>15-</w:t>
      </w:r>
    </w:p>
    <w:p>
      <w:pPr>
        <w:spacing w:before="7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2019</w:t>
      </w:r>
    </w:p>
    <w:p>
      <w:pPr>
        <w:pStyle w:val="BodyText"/>
        <w:spacing w:before="140"/>
        <w:rPr>
          <w:rFonts w:ascii="Times New Roman"/>
          <w:i/>
        </w:rPr>
      </w:pPr>
    </w:p>
    <w:p>
      <w:pPr>
        <w:pStyle w:val="ListParagraph"/>
        <w:numPr>
          <w:ilvl w:val="2"/>
          <w:numId w:val="1"/>
        </w:numPr>
        <w:tabs>
          <w:tab w:pos="1542" w:val="left" w:leader="none"/>
        </w:tabs>
        <w:spacing w:line="240" w:lineRule="auto" w:before="0" w:after="0"/>
        <w:ind w:left="1542" w:right="0" w:hanging="543"/>
        <w:jc w:val="left"/>
        <w:rPr>
          <w:sz w:val="46"/>
        </w:rPr>
      </w:pPr>
      <w:r>
        <w:rPr>
          <w:sz w:val="46"/>
        </w:rPr>
        <w:t>Se</w:t>
      </w:r>
      <w:r>
        <w:rPr>
          <w:spacing w:val="-1"/>
          <w:sz w:val="46"/>
        </w:rPr>
        <w:t> </w:t>
      </w:r>
      <w:r>
        <w:rPr>
          <w:spacing w:val="-2"/>
          <w:sz w:val="46"/>
        </w:rPr>
        <w:t>deroga.</w:t>
      </w:r>
    </w:p>
    <w:p>
      <w:pPr>
        <w:spacing w:before="73"/>
        <w:ind w:left="0" w:right="160"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adicionado</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26-02-2013.</w:t>
      </w:r>
      <w:r>
        <w:rPr>
          <w:rFonts w:ascii="Times New Roman"/>
          <w:i/>
          <w:color w:val="0000FF"/>
          <w:spacing w:val="-5"/>
          <w:sz w:val="46"/>
        </w:rPr>
        <w:t> </w:t>
      </w:r>
      <w:r>
        <w:rPr>
          <w:rFonts w:ascii="Times New Roman"/>
          <w:i/>
          <w:color w:val="0000FF"/>
          <w:sz w:val="46"/>
        </w:rPr>
        <w:t>Derogado</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pacing w:val="-5"/>
          <w:sz w:val="46"/>
        </w:rPr>
        <w:t>15-</w:t>
      </w:r>
    </w:p>
    <w:p>
      <w:pPr>
        <w:spacing w:before="72"/>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2019</w:t>
      </w:r>
    </w:p>
    <w:p>
      <w:pPr>
        <w:pStyle w:val="BodyText"/>
        <w:spacing w:before="140"/>
        <w:rPr>
          <w:rFonts w:ascii="Times New Roman"/>
          <w:i/>
        </w:rPr>
      </w:pPr>
    </w:p>
    <w:p>
      <w:pPr>
        <w:pStyle w:val="ListParagraph"/>
        <w:numPr>
          <w:ilvl w:val="2"/>
          <w:numId w:val="1"/>
        </w:numPr>
        <w:tabs>
          <w:tab w:pos="1542" w:val="left" w:leader="none"/>
          <w:tab w:pos="1544" w:val="left" w:leader="none"/>
        </w:tabs>
        <w:spacing w:line="271" w:lineRule="auto" w:before="0" w:after="0"/>
        <w:ind w:left="1544" w:right="165" w:hanging="545"/>
        <w:jc w:val="both"/>
        <w:rPr>
          <w:sz w:val="46"/>
        </w:rPr>
      </w:pPr>
      <w:r>
        <w:rPr>
          <w:sz w:val="46"/>
        </w:rPr>
        <w:t>Será equitativo, para lo cual el Estado implementará medidas que favorezcan el ejercicio pleno del derecho a la educación de las personas y combatan las desigualdades socioeconómicas, regionales y de género en el acceso, tránsito y permanencia en los servicios </w:t>
      </w:r>
      <w:r>
        <w:rPr>
          <w:spacing w:val="-2"/>
          <w:sz w:val="46"/>
        </w:rPr>
        <w:t>educativos.</w:t>
      </w:r>
    </w:p>
    <w:p>
      <w:pPr>
        <w:pStyle w:val="BodyText"/>
        <w:spacing w:before="87"/>
      </w:pPr>
    </w:p>
    <w:p>
      <w:pPr>
        <w:pStyle w:val="BodyText"/>
        <w:spacing w:line="271" w:lineRule="auto"/>
        <w:ind w:left="1544" w:right="162"/>
        <w:jc w:val="both"/>
      </w:pPr>
      <w:r>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w:t>
      </w:r>
      <w:r>
        <w:rPr>
          <w:spacing w:val="-2"/>
        </w:rPr>
        <w:t>transversales.</w:t>
      </w:r>
    </w:p>
    <w:p>
      <w:pPr>
        <w:pStyle w:val="BodyText"/>
        <w:spacing w:before="90"/>
      </w:pPr>
    </w:p>
    <w:p>
      <w:pPr>
        <w:pStyle w:val="BodyText"/>
        <w:spacing w:line="271" w:lineRule="auto"/>
        <w:ind w:left="1544" w:right="165"/>
        <w:jc w:val="both"/>
      </w:pPr>
      <w:r>
        <w:rPr/>
        <w:t>En educación para personas adultas, se aplicarán estrategias que aseguren su derecho a ingresar a las instituciones educativas en sus distintos tipos y modalidades.</w:t>
      </w:r>
    </w:p>
    <w:p>
      <w:pPr>
        <w:spacing w:after="0" w:line="271" w:lineRule="auto"/>
        <w:jc w:val="both"/>
        <w:sectPr>
          <w:pgSz w:w="12240" w:h="20160"/>
          <w:pgMar w:top="260" w:bottom="280" w:left="400" w:right="400"/>
        </w:sectPr>
      </w:pPr>
    </w:p>
    <w:p>
      <w:pPr>
        <w:pStyle w:val="BodyText"/>
        <w:spacing w:line="271" w:lineRule="auto" w:before="71"/>
        <w:ind w:left="1544" w:right="167"/>
        <w:jc w:val="both"/>
      </w:pPr>
      <w:r>
        <w:rPr/>
        <w:t>En los pueblos y comunidades indígenas se impartirá educación plurilingüe e intercultural basada en el respeto, promoción y preservación del patrimonio histórico y cultural;</w:t>
      </w:r>
    </w:p>
    <w:p>
      <w:pPr>
        <w:spacing w:before="12"/>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15-05-</w:t>
      </w:r>
      <w:r>
        <w:rPr>
          <w:rFonts w:ascii="Times New Roman"/>
          <w:i/>
          <w:color w:val="0000FF"/>
          <w:spacing w:val="-4"/>
          <w:sz w:val="46"/>
        </w:rPr>
        <w:t>2019</w:t>
      </w:r>
    </w:p>
    <w:p>
      <w:pPr>
        <w:pStyle w:val="BodyText"/>
        <w:spacing w:before="140"/>
        <w:rPr>
          <w:rFonts w:ascii="Times New Roman"/>
          <w:i/>
        </w:rPr>
      </w:pPr>
    </w:p>
    <w:p>
      <w:pPr>
        <w:pStyle w:val="ListParagraph"/>
        <w:numPr>
          <w:ilvl w:val="2"/>
          <w:numId w:val="1"/>
        </w:numPr>
        <w:tabs>
          <w:tab w:pos="1544" w:val="left" w:leader="none"/>
        </w:tabs>
        <w:spacing w:line="271" w:lineRule="auto" w:before="0" w:after="0"/>
        <w:ind w:left="1544" w:right="160" w:hanging="545"/>
        <w:jc w:val="both"/>
        <w:rPr>
          <w:sz w:val="46"/>
        </w:rPr>
      </w:pPr>
      <w:r>
        <w:rPr>
          <w:sz w:val="46"/>
        </w:rPr>
        <w:t>Será inclusivo, al tomar en cuenta las diversas capacidades, circunstancias y necesidades de los educandos. Con base en el principio de accesibilidad</w:t>
      </w:r>
      <w:r>
        <w:rPr>
          <w:spacing w:val="-5"/>
          <w:sz w:val="46"/>
        </w:rPr>
        <w:t> </w:t>
      </w:r>
      <w:r>
        <w:rPr>
          <w:sz w:val="46"/>
        </w:rPr>
        <w:t>se</w:t>
      </w:r>
      <w:r>
        <w:rPr>
          <w:spacing w:val="-3"/>
          <w:sz w:val="46"/>
        </w:rPr>
        <w:t> </w:t>
      </w:r>
      <w:r>
        <w:rPr>
          <w:sz w:val="46"/>
        </w:rPr>
        <w:t>realizarán</w:t>
      </w:r>
      <w:r>
        <w:rPr>
          <w:spacing w:val="-3"/>
          <w:sz w:val="46"/>
        </w:rPr>
        <w:t> </w:t>
      </w:r>
      <w:r>
        <w:rPr>
          <w:sz w:val="46"/>
        </w:rPr>
        <w:t>ajustes</w:t>
      </w:r>
      <w:r>
        <w:rPr>
          <w:spacing w:val="-7"/>
          <w:sz w:val="46"/>
        </w:rPr>
        <w:t> </w:t>
      </w:r>
      <w:r>
        <w:rPr>
          <w:sz w:val="46"/>
        </w:rPr>
        <w:t>razonables</w:t>
      </w:r>
      <w:r>
        <w:rPr>
          <w:spacing w:val="-5"/>
          <w:sz w:val="46"/>
        </w:rPr>
        <w:t> </w:t>
      </w:r>
      <w:r>
        <w:rPr>
          <w:sz w:val="46"/>
        </w:rPr>
        <w:t>y se implementarán medidas específicas con el objetivo de eliminar las barreras para el aprendizaje y la participación;</w:t>
      </w:r>
    </w:p>
    <w:p>
      <w:pPr>
        <w:spacing w:before="19"/>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15-05-</w:t>
      </w:r>
      <w:r>
        <w:rPr>
          <w:rFonts w:ascii="Times New Roman"/>
          <w:i/>
          <w:color w:val="0000FF"/>
          <w:spacing w:val="-4"/>
          <w:sz w:val="46"/>
        </w:rPr>
        <w:t>2019</w:t>
      </w:r>
    </w:p>
    <w:p>
      <w:pPr>
        <w:pStyle w:val="BodyText"/>
        <w:spacing w:before="140"/>
        <w:rPr>
          <w:rFonts w:ascii="Times New Roman"/>
          <w:i/>
        </w:rPr>
      </w:pPr>
    </w:p>
    <w:p>
      <w:pPr>
        <w:pStyle w:val="ListParagraph"/>
        <w:numPr>
          <w:ilvl w:val="2"/>
          <w:numId w:val="1"/>
        </w:numPr>
        <w:tabs>
          <w:tab w:pos="1542" w:val="left" w:leader="none"/>
          <w:tab w:pos="1544" w:val="left" w:leader="none"/>
        </w:tabs>
        <w:spacing w:line="271" w:lineRule="auto" w:before="0" w:after="0"/>
        <w:ind w:left="1544" w:right="163" w:hanging="545"/>
        <w:jc w:val="both"/>
        <w:rPr>
          <w:sz w:val="46"/>
        </w:rPr>
      </w:pPr>
      <w:r>
        <w:rPr>
          <w:sz w:val="46"/>
        </w:rPr>
        <w:t>Será intercultural, al promover la convivencia armónica entre personas y comunidades para el respeto y reconocimiento de sus diferencias y derechos, en un marco de inclusión social;</w:t>
      </w:r>
    </w:p>
    <w:p>
      <w:pPr>
        <w:spacing w:before="11"/>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15-05-</w:t>
      </w:r>
      <w:r>
        <w:rPr>
          <w:rFonts w:ascii="Times New Roman"/>
          <w:i/>
          <w:color w:val="0000FF"/>
          <w:spacing w:val="-4"/>
          <w:sz w:val="46"/>
        </w:rPr>
        <w:t>2019</w:t>
      </w:r>
    </w:p>
    <w:p>
      <w:pPr>
        <w:pStyle w:val="BodyText"/>
        <w:spacing w:before="141"/>
        <w:rPr>
          <w:rFonts w:ascii="Times New Roman"/>
          <w:i/>
        </w:rPr>
      </w:pPr>
    </w:p>
    <w:p>
      <w:pPr>
        <w:pStyle w:val="ListParagraph"/>
        <w:numPr>
          <w:ilvl w:val="2"/>
          <w:numId w:val="1"/>
        </w:numPr>
        <w:tabs>
          <w:tab w:pos="1542" w:val="left" w:leader="none"/>
          <w:tab w:pos="1544" w:val="left" w:leader="none"/>
        </w:tabs>
        <w:spacing w:line="271" w:lineRule="auto" w:before="0" w:after="0"/>
        <w:ind w:left="1544" w:right="165" w:hanging="545"/>
        <w:jc w:val="both"/>
        <w:rPr>
          <w:sz w:val="46"/>
        </w:rPr>
      </w:pPr>
      <w:r>
        <w:rPr>
          <w:sz w:val="46"/>
        </w:rPr>
        <w:t>Será integral, educará para la vida, con el objeto de desarrollar en las personas capacidades cognitivas, socioemocionales y físicas que les permitan alcanzar su bienestar, </w:t>
      </w:r>
      <w:r>
        <w:rPr>
          <w:spacing w:val="-10"/>
          <w:sz w:val="46"/>
        </w:rPr>
        <w:t>e</w:t>
      </w:r>
    </w:p>
    <w:p>
      <w:pPr>
        <w:spacing w:before="13"/>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15-05-</w:t>
      </w:r>
      <w:r>
        <w:rPr>
          <w:rFonts w:ascii="Times New Roman"/>
          <w:i/>
          <w:color w:val="0000FF"/>
          <w:spacing w:val="-4"/>
          <w:sz w:val="46"/>
        </w:rPr>
        <w:t>2019</w:t>
      </w:r>
    </w:p>
    <w:p>
      <w:pPr>
        <w:pStyle w:val="BodyText"/>
        <w:spacing w:before="141"/>
        <w:rPr>
          <w:rFonts w:ascii="Times New Roman"/>
          <w:i/>
        </w:rPr>
      </w:pPr>
    </w:p>
    <w:p>
      <w:pPr>
        <w:pStyle w:val="ListParagraph"/>
        <w:numPr>
          <w:ilvl w:val="2"/>
          <w:numId w:val="1"/>
        </w:numPr>
        <w:tabs>
          <w:tab w:pos="1544" w:val="left" w:leader="none"/>
        </w:tabs>
        <w:spacing w:line="271" w:lineRule="auto" w:before="0" w:after="0"/>
        <w:ind w:left="1544" w:right="165" w:hanging="545"/>
        <w:jc w:val="both"/>
        <w:rPr>
          <w:sz w:val="46"/>
        </w:rPr>
      </w:pPr>
      <w:r>
        <w:rPr>
          <w:sz w:val="46"/>
        </w:rPr>
        <w:t>Será de excelencia, entendida como el mejoramiento integral constante que promueve el</w:t>
      </w:r>
      <w:r>
        <w:rPr>
          <w:spacing w:val="34"/>
          <w:w w:val="150"/>
          <w:sz w:val="46"/>
        </w:rPr>
        <w:t>  </w:t>
      </w:r>
      <w:r>
        <w:rPr>
          <w:sz w:val="46"/>
        </w:rPr>
        <w:t>máximo</w:t>
      </w:r>
      <w:r>
        <w:rPr>
          <w:spacing w:val="33"/>
          <w:w w:val="150"/>
          <w:sz w:val="46"/>
        </w:rPr>
        <w:t>  </w:t>
      </w:r>
      <w:r>
        <w:rPr>
          <w:sz w:val="46"/>
        </w:rPr>
        <w:t>logro</w:t>
      </w:r>
      <w:r>
        <w:rPr>
          <w:spacing w:val="34"/>
          <w:w w:val="150"/>
          <w:sz w:val="46"/>
        </w:rPr>
        <w:t>  </w:t>
      </w:r>
      <w:r>
        <w:rPr>
          <w:sz w:val="46"/>
        </w:rPr>
        <w:t>de</w:t>
      </w:r>
      <w:r>
        <w:rPr>
          <w:spacing w:val="33"/>
          <w:w w:val="150"/>
          <w:sz w:val="46"/>
        </w:rPr>
        <w:t>  </w:t>
      </w:r>
      <w:r>
        <w:rPr>
          <w:sz w:val="46"/>
        </w:rPr>
        <w:t>aprendizaje</w:t>
      </w:r>
      <w:r>
        <w:rPr>
          <w:spacing w:val="33"/>
          <w:w w:val="150"/>
          <w:sz w:val="46"/>
        </w:rPr>
        <w:t>  </w:t>
      </w:r>
      <w:r>
        <w:rPr>
          <w:sz w:val="46"/>
        </w:rPr>
        <w:t>de</w:t>
      </w:r>
      <w:r>
        <w:rPr>
          <w:spacing w:val="33"/>
          <w:w w:val="150"/>
          <w:sz w:val="46"/>
        </w:rPr>
        <w:t>  </w:t>
      </w:r>
      <w:r>
        <w:rPr>
          <w:sz w:val="46"/>
        </w:rPr>
        <w:t>los</w:t>
      </w:r>
    </w:p>
    <w:p>
      <w:pPr>
        <w:spacing w:after="0" w:line="271" w:lineRule="auto"/>
        <w:jc w:val="both"/>
        <w:rPr>
          <w:sz w:val="46"/>
        </w:rPr>
        <w:sectPr>
          <w:pgSz w:w="12240" w:h="20160"/>
          <w:pgMar w:top="860" w:bottom="280" w:left="400" w:right="400"/>
        </w:sectPr>
      </w:pPr>
    </w:p>
    <w:p>
      <w:pPr>
        <w:pStyle w:val="BodyText"/>
        <w:spacing w:line="271" w:lineRule="auto" w:before="71"/>
        <w:ind w:left="1544" w:right="167"/>
        <w:jc w:val="both"/>
      </w:pPr>
      <w:r>
        <w:rPr/>
        <w:t>educandos, para el desarrollo de su pensamiento crítico y el fortalecimiento de los lazos entre escuela y comunidad;</w:t>
      </w:r>
    </w:p>
    <w:p>
      <w:pPr>
        <w:spacing w:before="10"/>
        <w:ind w:left="0" w:right="161" w:firstLine="0"/>
        <w:jc w:val="righ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15-05-</w:t>
      </w:r>
      <w:r>
        <w:rPr>
          <w:rFonts w:ascii="Times New Roman"/>
          <w:i/>
          <w:color w:val="0000FF"/>
          <w:spacing w:val="-4"/>
          <w:sz w:val="46"/>
        </w:rPr>
        <w:t>2019</w:t>
      </w:r>
    </w:p>
    <w:p>
      <w:pPr>
        <w:pStyle w:val="BodyText"/>
        <w:spacing w:before="140"/>
        <w:rPr>
          <w:rFonts w:ascii="Times New Roman"/>
          <w:i/>
        </w:rPr>
      </w:pPr>
    </w:p>
    <w:p>
      <w:pPr>
        <w:pStyle w:val="ListParagraph"/>
        <w:numPr>
          <w:ilvl w:val="1"/>
          <w:numId w:val="1"/>
        </w:numPr>
        <w:tabs>
          <w:tab w:pos="998" w:val="left" w:leader="none"/>
        </w:tabs>
        <w:spacing w:line="240" w:lineRule="auto" w:before="0" w:after="0"/>
        <w:ind w:left="998" w:right="0" w:hanging="544"/>
        <w:jc w:val="left"/>
        <w:rPr>
          <w:sz w:val="46"/>
        </w:rPr>
      </w:pPr>
      <w:r>
        <w:rPr>
          <w:sz w:val="46"/>
        </w:rPr>
        <w:t>Se</w:t>
      </w:r>
      <w:r>
        <w:rPr>
          <w:spacing w:val="-1"/>
          <w:sz w:val="46"/>
        </w:rPr>
        <w:t> </w:t>
      </w:r>
      <w:r>
        <w:rPr>
          <w:spacing w:val="-2"/>
          <w:sz w:val="46"/>
        </w:rPr>
        <w:t>deroga.</w:t>
      </w:r>
    </w:p>
    <w:p>
      <w:pPr>
        <w:spacing w:before="7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12-11-2002,</w:t>
      </w:r>
      <w:r>
        <w:rPr>
          <w:rFonts w:ascii="Times New Roman" w:hAnsi="Times New Roman"/>
          <w:i/>
          <w:color w:val="0000FF"/>
          <w:spacing w:val="-5"/>
          <w:sz w:val="46"/>
        </w:rPr>
        <w:t> </w:t>
      </w:r>
      <w:r>
        <w:rPr>
          <w:rFonts w:ascii="Times New Roman" w:hAnsi="Times New Roman"/>
          <w:i/>
          <w:color w:val="0000FF"/>
          <w:sz w:val="46"/>
        </w:rPr>
        <w:t>26-02-2013,</w:t>
      </w:r>
      <w:r>
        <w:rPr>
          <w:rFonts w:ascii="Times New Roman" w:hAnsi="Times New Roman"/>
          <w:i/>
          <w:color w:val="0000FF"/>
          <w:spacing w:val="-4"/>
          <w:sz w:val="46"/>
        </w:rPr>
        <w:t> </w:t>
      </w:r>
      <w:r>
        <w:rPr>
          <w:rFonts w:ascii="Times New Roman" w:hAnsi="Times New Roman"/>
          <w:i/>
          <w:color w:val="0000FF"/>
          <w:spacing w:val="-5"/>
          <w:sz w:val="46"/>
        </w:rPr>
        <w:t>29-</w:t>
      </w:r>
    </w:p>
    <w:p>
      <w:pPr>
        <w:spacing w:before="71"/>
        <w:ind w:left="0" w:right="159" w:firstLine="0"/>
        <w:jc w:val="right"/>
        <w:rPr>
          <w:rFonts w:ascii="Times New Roman"/>
          <w:i/>
          <w:sz w:val="46"/>
        </w:rPr>
      </w:pPr>
      <w:r>
        <w:rPr>
          <w:rFonts w:ascii="Times New Roman"/>
          <w:i/>
          <w:color w:val="0000FF"/>
          <w:sz w:val="46"/>
        </w:rPr>
        <w:t>01-2016.</w:t>
      </w:r>
      <w:r>
        <w:rPr>
          <w:rFonts w:ascii="Times New Roman"/>
          <w:i/>
          <w:color w:val="0000FF"/>
          <w:spacing w:val="-4"/>
          <w:sz w:val="46"/>
        </w:rPr>
        <w:t> </w:t>
      </w:r>
      <w:r>
        <w:rPr>
          <w:rFonts w:ascii="Times New Roman"/>
          <w:i/>
          <w:color w:val="0000FF"/>
          <w:sz w:val="46"/>
        </w:rPr>
        <w:t>Derogada</w:t>
      </w:r>
      <w:r>
        <w:rPr>
          <w:rFonts w:ascii="Times New Roman"/>
          <w:i/>
          <w:color w:val="0000FF"/>
          <w:spacing w:val="-2"/>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15-05-</w:t>
      </w:r>
      <w:r>
        <w:rPr>
          <w:rFonts w:ascii="Times New Roman"/>
          <w:i/>
          <w:color w:val="0000FF"/>
          <w:spacing w:val="-4"/>
          <w:sz w:val="46"/>
        </w:rPr>
        <w:t>2019</w:t>
      </w:r>
    </w:p>
    <w:p>
      <w:pPr>
        <w:pStyle w:val="BodyText"/>
        <w:spacing w:before="140"/>
        <w:rPr>
          <w:rFonts w:ascii="Times New Roman"/>
          <w:i/>
        </w:rPr>
      </w:pPr>
    </w:p>
    <w:p>
      <w:pPr>
        <w:pStyle w:val="ListParagraph"/>
        <w:numPr>
          <w:ilvl w:val="1"/>
          <w:numId w:val="1"/>
        </w:numPr>
        <w:tabs>
          <w:tab w:pos="999" w:val="left" w:leader="none"/>
          <w:tab w:pos="1585" w:val="left" w:leader="none"/>
        </w:tabs>
        <w:spacing w:line="271" w:lineRule="auto" w:before="1" w:after="0"/>
        <w:ind w:left="999" w:right="169" w:hanging="546"/>
        <w:jc w:val="left"/>
        <w:rPr>
          <w:sz w:val="46"/>
        </w:rPr>
      </w:pPr>
      <w:r>
        <w:rPr>
          <w:sz w:val="46"/>
        </w:rPr>
        <w:t>Toda la educación que el Estado imparta será </w:t>
      </w:r>
      <w:r>
        <w:rPr>
          <w:spacing w:val="-2"/>
          <w:sz w:val="46"/>
        </w:rPr>
        <w:t>gratuita;</w:t>
      </w:r>
    </w:p>
    <w:p>
      <w:pPr>
        <w:pStyle w:val="BodyText"/>
        <w:spacing w:before="75"/>
      </w:pPr>
    </w:p>
    <w:p>
      <w:pPr>
        <w:pStyle w:val="ListParagraph"/>
        <w:numPr>
          <w:ilvl w:val="1"/>
          <w:numId w:val="1"/>
        </w:numPr>
        <w:tabs>
          <w:tab w:pos="990" w:val="left" w:leader="none"/>
          <w:tab w:pos="998" w:val="left" w:leader="none"/>
          <w:tab w:pos="2391" w:val="left" w:leader="none"/>
          <w:tab w:pos="3444" w:val="left" w:leader="none"/>
          <w:tab w:pos="3513" w:val="left" w:leader="none"/>
          <w:tab w:pos="3708" w:val="left" w:leader="none"/>
          <w:tab w:pos="4377" w:val="left" w:leader="none"/>
          <w:tab w:pos="4442" w:val="left" w:leader="none"/>
          <w:tab w:pos="4818" w:val="left" w:leader="none"/>
          <w:tab w:pos="5571" w:val="left" w:leader="none"/>
          <w:tab w:pos="5732" w:val="left" w:leader="none"/>
          <w:tab w:pos="6343" w:val="left" w:leader="none"/>
          <w:tab w:pos="6413" w:val="left" w:leader="none"/>
          <w:tab w:pos="6843" w:val="left" w:leader="none"/>
          <w:tab w:pos="7103" w:val="left" w:leader="none"/>
          <w:tab w:pos="7267" w:val="left" w:leader="none"/>
          <w:tab w:pos="7407" w:val="left" w:leader="none"/>
          <w:tab w:pos="7738" w:val="left" w:leader="none"/>
          <w:tab w:pos="8333" w:val="left" w:leader="none"/>
          <w:tab w:pos="8452" w:val="left" w:leader="none"/>
          <w:tab w:pos="8527" w:val="left" w:leader="none"/>
          <w:tab w:pos="8888" w:val="left" w:leader="none"/>
          <w:tab w:pos="9715" w:val="left" w:leader="none"/>
          <w:tab w:pos="9827" w:val="left" w:leader="none"/>
          <w:tab w:pos="10292" w:val="left" w:leader="none"/>
          <w:tab w:pos="10415" w:val="left" w:leader="none"/>
          <w:tab w:pos="10679" w:val="left" w:leader="none"/>
          <w:tab w:pos="10901" w:val="left" w:leader="none"/>
        </w:tabs>
        <w:spacing w:line="271" w:lineRule="auto" w:before="0" w:after="0"/>
        <w:ind w:left="990" w:right="159" w:hanging="536"/>
        <w:jc w:val="left"/>
        <w:rPr>
          <w:rFonts w:ascii="Times New Roman" w:hAnsi="Times New Roman"/>
          <w:i/>
          <w:sz w:val="46"/>
        </w:rPr>
      </w:pPr>
      <w:r>
        <w:rPr>
          <w:rFonts w:ascii="Times New Roman" w:hAnsi="Times New Roman"/>
          <w:b/>
          <w:sz w:val="46"/>
        </w:rPr>
        <w:tab/>
      </w:r>
      <w:r>
        <w:rPr>
          <w:spacing w:val="-4"/>
          <w:sz w:val="46"/>
        </w:rPr>
        <w:t>Toda</w:t>
      </w:r>
      <w:r>
        <w:rPr>
          <w:sz w:val="46"/>
        </w:rPr>
        <w:tab/>
      </w:r>
      <w:r>
        <w:rPr>
          <w:spacing w:val="-2"/>
          <w:sz w:val="46"/>
        </w:rPr>
        <w:t>persona</w:t>
      </w:r>
      <w:r>
        <w:rPr>
          <w:sz w:val="46"/>
        </w:rPr>
        <w:tab/>
      </w:r>
      <w:r>
        <w:rPr>
          <w:spacing w:val="-112"/>
          <w:sz w:val="46"/>
        </w:rPr>
        <w:t> </w:t>
      </w:r>
      <w:r>
        <w:rPr>
          <w:sz w:val="46"/>
        </w:rPr>
        <w:t>tiene</w:t>
        <w:tab/>
        <w:tab/>
      </w:r>
      <w:r>
        <w:rPr>
          <w:spacing w:val="-2"/>
          <w:sz w:val="46"/>
        </w:rPr>
        <w:t>derecho</w:t>
      </w:r>
      <w:r>
        <w:rPr>
          <w:sz w:val="46"/>
        </w:rPr>
        <w:tab/>
        <w:tab/>
      </w:r>
      <w:r>
        <w:rPr>
          <w:spacing w:val="-10"/>
          <w:sz w:val="46"/>
        </w:rPr>
        <w:t>a</w:t>
      </w:r>
      <w:r>
        <w:rPr>
          <w:sz w:val="46"/>
        </w:rPr>
        <w:tab/>
      </w:r>
      <w:r>
        <w:rPr>
          <w:spacing w:val="-2"/>
          <w:sz w:val="46"/>
        </w:rPr>
        <w:t>gozar</w:t>
      </w:r>
      <w:r>
        <w:rPr>
          <w:sz w:val="46"/>
        </w:rPr>
        <w:tab/>
        <w:tab/>
      </w:r>
      <w:r>
        <w:rPr>
          <w:spacing w:val="-6"/>
          <w:sz w:val="46"/>
        </w:rPr>
        <w:t>de</w:t>
      </w:r>
      <w:r>
        <w:rPr>
          <w:sz w:val="46"/>
        </w:rPr>
        <w:tab/>
        <w:tab/>
      </w:r>
      <w:r>
        <w:rPr>
          <w:spacing w:val="-4"/>
          <w:sz w:val="46"/>
        </w:rPr>
        <w:t>los </w:t>
      </w:r>
      <w:r>
        <w:rPr>
          <w:spacing w:val="-2"/>
          <w:sz w:val="46"/>
        </w:rPr>
        <w:t>beneficios</w:t>
      </w:r>
      <w:r>
        <w:rPr>
          <w:sz w:val="46"/>
        </w:rPr>
        <w:tab/>
      </w:r>
      <w:r>
        <w:rPr>
          <w:spacing w:val="-4"/>
          <w:sz w:val="46"/>
        </w:rPr>
        <w:t>del</w:t>
      </w:r>
      <w:r>
        <w:rPr>
          <w:sz w:val="46"/>
        </w:rPr>
        <w:tab/>
        <w:tab/>
      </w:r>
      <w:r>
        <w:rPr>
          <w:spacing w:val="-2"/>
          <w:sz w:val="46"/>
        </w:rPr>
        <w:t>desarrollo</w:t>
      </w:r>
      <w:r>
        <w:rPr>
          <w:sz w:val="46"/>
        </w:rPr>
        <w:tab/>
      </w:r>
      <w:r>
        <w:rPr>
          <w:spacing w:val="-6"/>
          <w:sz w:val="46"/>
        </w:rPr>
        <w:t>de</w:t>
      </w:r>
      <w:r>
        <w:rPr>
          <w:sz w:val="46"/>
        </w:rPr>
        <w:tab/>
        <w:tab/>
      </w:r>
      <w:r>
        <w:rPr>
          <w:spacing w:val="-6"/>
          <w:sz w:val="46"/>
        </w:rPr>
        <w:t>la</w:t>
      </w:r>
      <w:r>
        <w:rPr>
          <w:sz w:val="46"/>
        </w:rPr>
        <w:tab/>
        <w:tab/>
      </w:r>
      <w:r>
        <w:rPr>
          <w:spacing w:val="-104"/>
          <w:sz w:val="46"/>
        </w:rPr>
        <w:t> </w:t>
      </w:r>
      <w:r>
        <w:rPr>
          <w:sz w:val="46"/>
        </w:rPr>
        <w:t>ciencia</w:t>
        <w:tab/>
      </w:r>
      <w:r>
        <w:rPr>
          <w:spacing w:val="-10"/>
          <w:sz w:val="46"/>
        </w:rPr>
        <w:t>y</w:t>
      </w:r>
      <w:r>
        <w:rPr>
          <w:sz w:val="46"/>
        </w:rPr>
        <w:tab/>
        <w:tab/>
      </w:r>
      <w:r>
        <w:rPr>
          <w:spacing w:val="-6"/>
          <w:sz w:val="46"/>
        </w:rPr>
        <w:t>la </w:t>
      </w:r>
      <w:r>
        <w:rPr>
          <w:spacing w:val="-2"/>
          <w:sz w:val="46"/>
        </w:rPr>
        <w:t>innovación</w:t>
      </w:r>
      <w:r>
        <w:rPr>
          <w:sz w:val="46"/>
        </w:rPr>
        <w:tab/>
        <w:tab/>
      </w:r>
      <w:r>
        <w:rPr>
          <w:spacing w:val="-107"/>
          <w:sz w:val="46"/>
        </w:rPr>
        <w:t> </w:t>
      </w:r>
      <w:r>
        <w:rPr>
          <w:sz w:val="46"/>
        </w:rPr>
        <w:t>tecnológica.</w:t>
        <w:tab/>
      </w:r>
      <w:r>
        <w:rPr>
          <w:spacing w:val="-6"/>
          <w:sz w:val="46"/>
        </w:rPr>
        <w:t>El</w:t>
      </w:r>
      <w:r>
        <w:rPr>
          <w:sz w:val="46"/>
        </w:rPr>
        <w:tab/>
        <w:tab/>
      </w:r>
      <w:r>
        <w:rPr>
          <w:spacing w:val="-2"/>
          <w:sz w:val="46"/>
        </w:rPr>
        <w:t>Estado</w:t>
      </w:r>
      <w:r>
        <w:rPr>
          <w:sz w:val="46"/>
        </w:rPr>
        <w:tab/>
        <w:tab/>
      </w:r>
      <w:r>
        <w:rPr>
          <w:spacing w:val="-2"/>
          <w:sz w:val="46"/>
        </w:rPr>
        <w:t>apoyará</w:t>
      </w:r>
      <w:r>
        <w:rPr>
          <w:sz w:val="46"/>
        </w:rPr>
        <w:tab/>
        <w:tab/>
      </w:r>
      <w:r>
        <w:rPr>
          <w:spacing w:val="-6"/>
          <w:sz w:val="46"/>
        </w:rPr>
        <w:t>la </w:t>
      </w:r>
      <w:r>
        <w:rPr>
          <w:sz w:val="46"/>
        </w:rPr>
        <w:t>investigación e innovación científica, humanística y tecnológica, y garantizará el acceso abierto a la </w:t>
      </w:r>
      <w:r>
        <w:rPr>
          <w:spacing w:val="-2"/>
          <w:sz w:val="46"/>
        </w:rPr>
        <w:t>información</w:t>
      </w:r>
      <w:r>
        <w:rPr>
          <w:sz w:val="46"/>
        </w:rPr>
        <w:tab/>
        <w:tab/>
        <w:tab/>
      </w:r>
      <w:r>
        <w:rPr>
          <w:spacing w:val="-4"/>
          <w:sz w:val="46"/>
        </w:rPr>
        <w:t>que</w:t>
      </w:r>
      <w:r>
        <w:rPr>
          <w:sz w:val="46"/>
        </w:rPr>
        <w:tab/>
      </w:r>
      <w:r>
        <w:rPr>
          <w:spacing w:val="-2"/>
          <w:sz w:val="46"/>
        </w:rPr>
        <w:t>derive</w:t>
      </w:r>
      <w:r>
        <w:rPr>
          <w:sz w:val="46"/>
        </w:rPr>
        <w:tab/>
        <w:tab/>
      </w:r>
      <w:r>
        <w:rPr>
          <w:spacing w:val="-6"/>
          <w:sz w:val="46"/>
        </w:rPr>
        <w:t>de</w:t>
      </w:r>
      <w:r>
        <w:rPr>
          <w:sz w:val="46"/>
        </w:rPr>
        <w:tab/>
        <w:tab/>
      </w:r>
      <w:r>
        <w:rPr>
          <w:spacing w:val="-2"/>
          <w:sz w:val="46"/>
        </w:rPr>
        <w:t>ella,</w:t>
      </w:r>
      <w:r>
        <w:rPr>
          <w:sz w:val="46"/>
        </w:rPr>
        <w:tab/>
        <w:tab/>
      </w:r>
      <w:r>
        <w:rPr>
          <w:spacing w:val="-4"/>
          <w:sz w:val="46"/>
        </w:rPr>
        <w:t>para</w:t>
      </w:r>
      <w:r>
        <w:rPr>
          <w:sz w:val="46"/>
        </w:rPr>
        <w:tab/>
      </w:r>
      <w:r>
        <w:rPr>
          <w:spacing w:val="-6"/>
          <w:sz w:val="46"/>
        </w:rPr>
        <w:t>lo</w:t>
      </w:r>
      <w:r>
        <w:rPr>
          <w:sz w:val="46"/>
        </w:rPr>
        <w:tab/>
        <w:tab/>
      </w:r>
      <w:r>
        <w:rPr>
          <w:spacing w:val="-4"/>
          <w:sz w:val="46"/>
        </w:rPr>
        <w:t>cual </w:t>
      </w:r>
      <w:r>
        <w:rPr>
          <w:sz w:val="46"/>
        </w:rPr>
        <w:t>deberá</w:t>
      </w:r>
      <w:r>
        <w:rPr>
          <w:spacing w:val="40"/>
          <w:sz w:val="46"/>
        </w:rPr>
        <w:t> </w:t>
      </w:r>
      <w:r>
        <w:rPr>
          <w:sz w:val="46"/>
        </w:rPr>
        <w:t>proveer</w:t>
      </w:r>
      <w:r>
        <w:rPr>
          <w:spacing w:val="40"/>
          <w:sz w:val="46"/>
        </w:rPr>
        <w:t> </w:t>
      </w:r>
      <w:r>
        <w:rPr>
          <w:sz w:val="46"/>
        </w:rPr>
        <w:t>recursos</w:t>
      </w:r>
      <w:r>
        <w:rPr>
          <w:spacing w:val="40"/>
          <w:sz w:val="46"/>
        </w:rPr>
        <w:t> </w:t>
      </w:r>
      <w:r>
        <w:rPr>
          <w:sz w:val="46"/>
        </w:rPr>
        <w:t>y</w:t>
      </w:r>
      <w:r>
        <w:rPr>
          <w:spacing w:val="40"/>
          <w:sz w:val="46"/>
        </w:rPr>
        <w:t> </w:t>
      </w:r>
      <w:r>
        <w:rPr>
          <w:sz w:val="46"/>
        </w:rPr>
        <w:t>estímulos</w:t>
      </w:r>
      <w:r>
        <w:rPr>
          <w:spacing w:val="40"/>
          <w:sz w:val="46"/>
        </w:rPr>
        <w:t> </w:t>
      </w:r>
      <w:r>
        <w:rPr>
          <w:sz w:val="46"/>
        </w:rPr>
        <w:t>suficientes, </w:t>
      </w:r>
      <w:r>
        <w:rPr>
          <w:spacing w:val="-2"/>
          <w:sz w:val="46"/>
        </w:rPr>
        <w:t>conforme</w:t>
      </w:r>
      <w:r>
        <w:rPr>
          <w:sz w:val="46"/>
        </w:rPr>
        <w:tab/>
        <w:tab/>
      </w:r>
      <w:r>
        <w:rPr>
          <w:spacing w:val="-10"/>
          <w:sz w:val="46"/>
        </w:rPr>
        <w:t>a</w:t>
      </w:r>
      <w:r>
        <w:rPr>
          <w:sz w:val="46"/>
        </w:rPr>
        <w:tab/>
      </w:r>
      <w:r>
        <w:rPr>
          <w:spacing w:val="-4"/>
          <w:sz w:val="46"/>
        </w:rPr>
        <w:t>las</w:t>
      </w:r>
      <w:r>
        <w:rPr>
          <w:sz w:val="46"/>
        </w:rPr>
        <w:tab/>
      </w:r>
      <w:r>
        <w:rPr>
          <w:spacing w:val="-2"/>
          <w:sz w:val="46"/>
        </w:rPr>
        <w:t>bases</w:t>
      </w:r>
      <w:r>
        <w:rPr>
          <w:sz w:val="46"/>
        </w:rPr>
        <w:tab/>
        <w:tab/>
        <w:tab/>
        <w:tab/>
      </w:r>
      <w:r>
        <w:rPr>
          <w:spacing w:val="-6"/>
          <w:sz w:val="46"/>
        </w:rPr>
        <w:t>de</w:t>
      </w:r>
      <w:r>
        <w:rPr>
          <w:sz w:val="46"/>
        </w:rPr>
        <w:tab/>
        <w:tab/>
        <w:tab/>
      </w:r>
      <w:r>
        <w:rPr>
          <w:spacing w:val="-2"/>
          <w:sz w:val="46"/>
        </w:rPr>
        <w:t>coordinación, </w:t>
      </w:r>
      <w:r>
        <w:rPr>
          <w:sz w:val="46"/>
        </w:rPr>
        <w:t>vinculación</w:t>
      </w:r>
      <w:r>
        <w:rPr>
          <w:spacing w:val="80"/>
          <w:sz w:val="46"/>
        </w:rPr>
        <w:t> </w:t>
      </w:r>
      <w:r>
        <w:rPr>
          <w:sz w:val="46"/>
        </w:rPr>
        <w:t>y</w:t>
      </w:r>
      <w:r>
        <w:rPr>
          <w:spacing w:val="80"/>
          <w:sz w:val="46"/>
        </w:rPr>
        <w:t> </w:t>
      </w:r>
      <w:r>
        <w:rPr>
          <w:sz w:val="46"/>
        </w:rPr>
        <w:t>participación</w:t>
      </w:r>
      <w:r>
        <w:rPr>
          <w:spacing w:val="80"/>
          <w:sz w:val="46"/>
        </w:rPr>
        <w:t> </w:t>
      </w:r>
      <w:r>
        <w:rPr>
          <w:sz w:val="46"/>
        </w:rPr>
        <w:t>que</w:t>
      </w:r>
      <w:r>
        <w:rPr>
          <w:spacing w:val="80"/>
          <w:sz w:val="46"/>
        </w:rPr>
        <w:t> </w:t>
      </w:r>
      <w:r>
        <w:rPr>
          <w:sz w:val="46"/>
        </w:rPr>
        <w:t>establezcan</w:t>
      </w:r>
      <w:r>
        <w:rPr>
          <w:spacing w:val="80"/>
          <w:sz w:val="46"/>
        </w:rPr>
        <w:t> </w:t>
      </w:r>
      <w:r>
        <w:rPr>
          <w:sz w:val="46"/>
        </w:rPr>
        <w:t>las</w:t>
      </w:r>
      <w:r>
        <w:rPr>
          <w:spacing w:val="40"/>
          <w:sz w:val="46"/>
        </w:rPr>
        <w:t> </w:t>
      </w:r>
      <w:r>
        <w:rPr>
          <w:sz w:val="46"/>
        </w:rPr>
        <w:t>leyes</w:t>
      </w:r>
      <w:r>
        <w:rPr>
          <w:spacing w:val="57"/>
          <w:w w:val="150"/>
          <w:sz w:val="46"/>
        </w:rPr>
        <w:t>  </w:t>
      </w:r>
      <w:r>
        <w:rPr>
          <w:sz w:val="46"/>
        </w:rPr>
        <w:t>en</w:t>
      </w:r>
      <w:r>
        <w:rPr>
          <w:spacing w:val="56"/>
          <w:w w:val="150"/>
          <w:sz w:val="46"/>
        </w:rPr>
        <w:t>  </w:t>
      </w:r>
      <w:r>
        <w:rPr>
          <w:sz w:val="46"/>
        </w:rPr>
        <w:t>la</w:t>
      </w:r>
      <w:r>
        <w:rPr>
          <w:spacing w:val="58"/>
          <w:w w:val="150"/>
          <w:sz w:val="46"/>
        </w:rPr>
        <w:t>  </w:t>
      </w:r>
      <w:r>
        <w:rPr>
          <w:sz w:val="46"/>
        </w:rPr>
        <w:t>materia;</w:t>
      </w:r>
      <w:r>
        <w:rPr>
          <w:spacing w:val="57"/>
          <w:w w:val="150"/>
          <w:sz w:val="46"/>
        </w:rPr>
        <w:t>  </w:t>
      </w:r>
      <w:r>
        <w:rPr>
          <w:sz w:val="46"/>
        </w:rPr>
        <w:t>además</w:t>
      </w:r>
      <w:r>
        <w:rPr>
          <w:spacing w:val="57"/>
          <w:w w:val="150"/>
          <w:sz w:val="46"/>
        </w:rPr>
        <w:t>  </w:t>
      </w:r>
      <w:r>
        <w:rPr>
          <w:sz w:val="46"/>
        </w:rPr>
        <w:t>alentará</w:t>
      </w:r>
      <w:r>
        <w:rPr>
          <w:spacing w:val="57"/>
          <w:w w:val="150"/>
          <w:sz w:val="46"/>
        </w:rPr>
        <w:t>  </w:t>
      </w:r>
      <w:r>
        <w:rPr>
          <w:sz w:val="46"/>
        </w:rPr>
        <w:t>el fortalecimiento y difusión de nuestra cultura; </w:t>
      </w: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12-11-2002,</w:t>
      </w:r>
      <w:r>
        <w:rPr>
          <w:rFonts w:ascii="Times New Roman" w:hAnsi="Times New Roman"/>
          <w:i/>
          <w:color w:val="0000FF"/>
          <w:spacing w:val="-5"/>
          <w:sz w:val="46"/>
        </w:rPr>
        <w:t> </w:t>
      </w:r>
      <w:r>
        <w:rPr>
          <w:rFonts w:ascii="Times New Roman" w:hAnsi="Times New Roman"/>
          <w:i/>
          <w:color w:val="0000FF"/>
          <w:sz w:val="46"/>
        </w:rPr>
        <w:t>09-02-2012,</w:t>
      </w:r>
      <w:r>
        <w:rPr>
          <w:rFonts w:ascii="Times New Roman" w:hAnsi="Times New Roman"/>
          <w:i/>
          <w:color w:val="0000FF"/>
          <w:spacing w:val="-4"/>
          <w:sz w:val="46"/>
        </w:rPr>
        <w:t> </w:t>
      </w:r>
      <w:r>
        <w:rPr>
          <w:rFonts w:ascii="Times New Roman" w:hAnsi="Times New Roman"/>
          <w:i/>
          <w:color w:val="0000FF"/>
          <w:spacing w:val="-5"/>
          <w:sz w:val="46"/>
        </w:rPr>
        <w:t>15-</w:t>
      </w:r>
    </w:p>
    <w:p>
      <w:pPr>
        <w:spacing w:before="3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2019</w:t>
      </w:r>
    </w:p>
    <w:p>
      <w:pPr>
        <w:pStyle w:val="BodyText"/>
        <w:spacing w:before="139"/>
        <w:rPr>
          <w:rFonts w:ascii="Times New Roman"/>
          <w:i/>
        </w:rPr>
      </w:pPr>
    </w:p>
    <w:p>
      <w:pPr>
        <w:pStyle w:val="ListParagraph"/>
        <w:numPr>
          <w:ilvl w:val="1"/>
          <w:numId w:val="1"/>
        </w:numPr>
        <w:tabs>
          <w:tab w:pos="999" w:val="left" w:leader="none"/>
          <w:tab w:pos="1583" w:val="left" w:leader="none"/>
        </w:tabs>
        <w:spacing w:line="271" w:lineRule="auto" w:before="1" w:after="0"/>
        <w:ind w:left="999" w:right="164" w:hanging="546"/>
        <w:jc w:val="both"/>
        <w:rPr>
          <w:sz w:val="46"/>
        </w:rPr>
      </w:pPr>
      <w:r>
        <w:rPr>
          <w:sz w:val="46"/>
        </w:rPr>
        <w:t>Los particulares podrán impartir educación en todos sus tipos y modalidades. En los términos que</w:t>
      </w:r>
      <w:r>
        <w:rPr>
          <w:spacing w:val="-2"/>
          <w:sz w:val="46"/>
        </w:rPr>
        <w:t> </w:t>
      </w:r>
      <w:r>
        <w:rPr>
          <w:sz w:val="46"/>
        </w:rPr>
        <w:t>establezca</w:t>
      </w:r>
      <w:r>
        <w:rPr>
          <w:spacing w:val="-2"/>
          <w:sz w:val="46"/>
        </w:rPr>
        <w:t> </w:t>
      </w:r>
      <w:r>
        <w:rPr>
          <w:sz w:val="46"/>
        </w:rPr>
        <w:t>la</w:t>
      </w:r>
      <w:r>
        <w:rPr>
          <w:spacing w:val="-2"/>
          <w:sz w:val="46"/>
        </w:rPr>
        <w:t> </w:t>
      </w:r>
      <w:r>
        <w:rPr>
          <w:sz w:val="46"/>
        </w:rPr>
        <w:t>ley,</w:t>
      </w:r>
      <w:r>
        <w:rPr>
          <w:spacing w:val="-4"/>
          <w:sz w:val="46"/>
        </w:rPr>
        <w:t> </w:t>
      </w:r>
      <w:r>
        <w:rPr>
          <w:sz w:val="46"/>
        </w:rPr>
        <w:t>el</w:t>
      </w:r>
      <w:r>
        <w:rPr>
          <w:spacing w:val="-3"/>
          <w:sz w:val="46"/>
        </w:rPr>
        <w:t> </w:t>
      </w:r>
      <w:r>
        <w:rPr>
          <w:sz w:val="46"/>
        </w:rPr>
        <w:t>Estado</w:t>
      </w:r>
      <w:r>
        <w:rPr>
          <w:spacing w:val="-4"/>
          <w:sz w:val="46"/>
        </w:rPr>
        <w:t> </w:t>
      </w:r>
      <w:r>
        <w:rPr>
          <w:sz w:val="46"/>
        </w:rPr>
        <w:t>otorgará</w:t>
      </w:r>
      <w:r>
        <w:rPr>
          <w:spacing w:val="-4"/>
          <w:sz w:val="46"/>
        </w:rPr>
        <w:t> </w:t>
      </w:r>
      <w:r>
        <w:rPr>
          <w:sz w:val="46"/>
        </w:rPr>
        <w:t>y</w:t>
      </w:r>
      <w:r>
        <w:rPr>
          <w:spacing w:val="-2"/>
          <w:sz w:val="46"/>
        </w:rPr>
        <w:t> </w:t>
      </w:r>
      <w:r>
        <w:rPr>
          <w:sz w:val="46"/>
        </w:rPr>
        <w:t>retirará el reconocimiento de validez oficial a los estudios que</w:t>
      </w:r>
      <w:r>
        <w:rPr>
          <w:spacing w:val="80"/>
          <w:sz w:val="46"/>
        </w:rPr>
        <w:t> </w:t>
      </w:r>
      <w:r>
        <w:rPr>
          <w:sz w:val="46"/>
        </w:rPr>
        <w:t>se</w:t>
      </w:r>
      <w:r>
        <w:rPr>
          <w:spacing w:val="80"/>
          <w:sz w:val="46"/>
        </w:rPr>
        <w:t> </w:t>
      </w:r>
      <w:r>
        <w:rPr>
          <w:sz w:val="46"/>
        </w:rPr>
        <w:t>realicen</w:t>
      </w:r>
      <w:r>
        <w:rPr>
          <w:spacing w:val="80"/>
          <w:sz w:val="46"/>
        </w:rPr>
        <w:t> </w:t>
      </w:r>
      <w:r>
        <w:rPr>
          <w:sz w:val="46"/>
        </w:rPr>
        <w:t>en</w:t>
      </w:r>
      <w:r>
        <w:rPr>
          <w:spacing w:val="80"/>
          <w:sz w:val="46"/>
        </w:rPr>
        <w:t> </w:t>
      </w:r>
      <w:r>
        <w:rPr>
          <w:sz w:val="46"/>
        </w:rPr>
        <w:t>planteles</w:t>
      </w:r>
      <w:r>
        <w:rPr>
          <w:spacing w:val="80"/>
          <w:sz w:val="46"/>
        </w:rPr>
        <w:t> </w:t>
      </w:r>
      <w:r>
        <w:rPr>
          <w:sz w:val="46"/>
        </w:rPr>
        <w:t>particulares.</w:t>
      </w:r>
      <w:r>
        <w:rPr>
          <w:spacing w:val="80"/>
          <w:sz w:val="46"/>
        </w:rPr>
        <w:t> </w:t>
      </w:r>
      <w:r>
        <w:rPr>
          <w:sz w:val="46"/>
        </w:rPr>
        <w:t>En</w:t>
      </w:r>
      <w:r>
        <w:rPr>
          <w:spacing w:val="80"/>
          <w:sz w:val="46"/>
        </w:rPr>
        <w:t> </w:t>
      </w:r>
      <w:r>
        <w:rPr>
          <w:sz w:val="46"/>
        </w:rPr>
        <w:t>el</w:t>
      </w:r>
    </w:p>
    <w:p>
      <w:pPr>
        <w:spacing w:after="0" w:line="271" w:lineRule="auto"/>
        <w:jc w:val="both"/>
        <w:rPr>
          <w:sz w:val="46"/>
        </w:rPr>
        <w:sectPr>
          <w:pgSz w:w="12240" w:h="20160"/>
          <w:pgMar w:top="260" w:bottom="280" w:left="400" w:right="400"/>
        </w:sectPr>
      </w:pPr>
    </w:p>
    <w:p>
      <w:pPr>
        <w:pStyle w:val="BodyText"/>
        <w:spacing w:line="271" w:lineRule="auto" w:before="71"/>
        <w:ind w:left="999" w:right="166"/>
      </w:pPr>
      <w:r>
        <w:rPr/>
        <w:t>caso de la educación inicial, preescolar, primaria, secundaria y normal, los particulares deberán:</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12-11-2002,</w:t>
      </w:r>
      <w:r>
        <w:rPr>
          <w:rFonts w:ascii="Times New Roman" w:hAnsi="Times New Roman"/>
          <w:i/>
          <w:color w:val="0000FF"/>
          <w:spacing w:val="-5"/>
          <w:sz w:val="46"/>
        </w:rPr>
        <w:t> </w:t>
      </w:r>
      <w:r>
        <w:rPr>
          <w:rFonts w:ascii="Times New Roman" w:hAnsi="Times New Roman"/>
          <w:i/>
          <w:color w:val="0000FF"/>
          <w:sz w:val="46"/>
        </w:rPr>
        <w:t>15-05-</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2"/>
          <w:numId w:val="1"/>
        </w:numPr>
        <w:tabs>
          <w:tab w:pos="1542" w:val="left" w:leader="none"/>
          <w:tab w:pos="1544" w:val="left" w:leader="none"/>
        </w:tabs>
        <w:spacing w:line="271" w:lineRule="auto" w:before="0" w:after="0"/>
        <w:ind w:left="1544" w:right="165" w:hanging="545"/>
        <w:jc w:val="both"/>
        <w:rPr>
          <w:sz w:val="46"/>
        </w:rPr>
      </w:pPr>
      <w:r>
        <w:rPr>
          <w:sz w:val="46"/>
        </w:rPr>
        <w:t>Impartir la educación con apego a los mismos fines y criterios que establece el párrafo cuarto, y la fracción II, así como cumplir los planes y programas a que se refieren los párrafos décimo primero y décimo segundo, y</w:t>
      </w:r>
    </w:p>
    <w:p>
      <w:pPr>
        <w:spacing w:before="15"/>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15-05-</w:t>
      </w:r>
      <w:r>
        <w:rPr>
          <w:rFonts w:ascii="Times New Roman"/>
          <w:i/>
          <w:color w:val="0000FF"/>
          <w:spacing w:val="-4"/>
          <w:sz w:val="46"/>
        </w:rPr>
        <w:t>2019</w:t>
      </w:r>
    </w:p>
    <w:p>
      <w:pPr>
        <w:pStyle w:val="BodyText"/>
        <w:spacing w:before="139"/>
        <w:rPr>
          <w:rFonts w:ascii="Times New Roman"/>
          <w:i/>
        </w:rPr>
      </w:pPr>
    </w:p>
    <w:p>
      <w:pPr>
        <w:pStyle w:val="ListParagraph"/>
        <w:numPr>
          <w:ilvl w:val="2"/>
          <w:numId w:val="1"/>
        </w:numPr>
        <w:tabs>
          <w:tab w:pos="1544" w:val="left" w:leader="none"/>
          <w:tab w:pos="1583" w:val="left" w:leader="none"/>
        </w:tabs>
        <w:spacing w:line="271" w:lineRule="auto" w:before="1" w:after="0"/>
        <w:ind w:left="1544" w:right="164" w:hanging="545"/>
        <w:jc w:val="both"/>
        <w:rPr>
          <w:sz w:val="46"/>
        </w:rPr>
      </w:pPr>
      <w:r>
        <w:rPr>
          <w:rFonts w:ascii="Times New Roman" w:hAnsi="Times New Roman"/>
          <w:b/>
          <w:sz w:val="46"/>
        </w:rPr>
        <w:tab/>
      </w:r>
      <w:r>
        <w:rPr>
          <w:sz w:val="46"/>
        </w:rPr>
        <w:t>Obtener previamente, en cada caso, la autorización expresa del poder público, en los términos que establezca la ley;</w:t>
      </w:r>
    </w:p>
    <w:p>
      <w:pPr>
        <w:pStyle w:val="BodyText"/>
        <w:spacing w:before="78"/>
      </w:pPr>
    </w:p>
    <w:p>
      <w:pPr>
        <w:pStyle w:val="ListParagraph"/>
        <w:numPr>
          <w:ilvl w:val="1"/>
          <w:numId w:val="1"/>
        </w:numPr>
        <w:tabs>
          <w:tab w:pos="999" w:val="left" w:leader="none"/>
          <w:tab w:pos="1583" w:val="left" w:leader="none"/>
        </w:tabs>
        <w:spacing w:line="271" w:lineRule="auto" w:before="0" w:after="0"/>
        <w:ind w:left="999" w:right="163" w:hanging="546"/>
        <w:jc w:val="both"/>
        <w:rPr>
          <w:sz w:val="46"/>
        </w:rPr>
      </w:pPr>
      <w:r>
        <w:rPr>
          <w:sz w:val="46"/>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w:t>
      </w:r>
      <w:r>
        <w:rPr>
          <w:spacing w:val="2"/>
          <w:sz w:val="46"/>
        </w:rPr>
        <w:t> </w:t>
      </w:r>
      <w:r>
        <w:rPr>
          <w:sz w:val="46"/>
        </w:rPr>
        <w:t>Trabajo</w:t>
      </w:r>
      <w:r>
        <w:rPr>
          <w:spacing w:val="3"/>
          <w:sz w:val="46"/>
        </w:rPr>
        <w:t> </w:t>
      </w:r>
      <w:r>
        <w:rPr>
          <w:sz w:val="46"/>
        </w:rPr>
        <w:t>conforme</w:t>
      </w:r>
      <w:r>
        <w:rPr>
          <w:spacing w:val="2"/>
          <w:sz w:val="46"/>
        </w:rPr>
        <w:t> </w:t>
      </w:r>
      <w:r>
        <w:rPr>
          <w:sz w:val="46"/>
        </w:rPr>
        <w:t>a</w:t>
      </w:r>
      <w:r>
        <w:rPr>
          <w:spacing w:val="3"/>
          <w:sz w:val="46"/>
        </w:rPr>
        <w:t> </w:t>
      </w:r>
      <w:r>
        <w:rPr>
          <w:sz w:val="46"/>
        </w:rPr>
        <w:t>las </w:t>
      </w:r>
      <w:r>
        <w:rPr>
          <w:spacing w:val="-2"/>
          <w:sz w:val="46"/>
        </w:rPr>
        <w:t>características</w:t>
      </w:r>
    </w:p>
    <w:p>
      <w:pPr>
        <w:spacing w:after="0" w:line="271" w:lineRule="auto"/>
        <w:jc w:val="both"/>
        <w:rPr>
          <w:sz w:val="46"/>
        </w:rPr>
        <w:sectPr>
          <w:pgSz w:w="12240" w:h="20160"/>
          <w:pgMar w:top="260" w:bottom="280" w:left="400" w:right="400"/>
        </w:sectPr>
      </w:pPr>
    </w:p>
    <w:p>
      <w:pPr>
        <w:pStyle w:val="BodyText"/>
        <w:spacing w:line="271" w:lineRule="auto" w:before="71"/>
        <w:ind w:left="999" w:right="165"/>
        <w:jc w:val="both"/>
      </w:pPr>
      <w:r>
        <w:rPr/>
        <w:t>propias de un trabajo especial, de manera que concuerden con la autonomía, la libertad de cátedra e investigación y los fines de las instituciones a que esta fracción se refiere;</w:t>
      </w:r>
    </w:p>
    <w:p>
      <w:pPr>
        <w:spacing w:before="1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26-02-</w:t>
      </w:r>
      <w:r>
        <w:rPr>
          <w:rFonts w:ascii="Times New Roman" w:hAnsi="Times New Roman"/>
          <w:i/>
          <w:color w:val="0000FF"/>
          <w:spacing w:val="-4"/>
          <w:sz w:val="46"/>
        </w:rPr>
        <w:t>2013</w:t>
      </w:r>
    </w:p>
    <w:p>
      <w:pPr>
        <w:pStyle w:val="BodyText"/>
        <w:spacing w:before="140"/>
        <w:rPr>
          <w:rFonts w:ascii="Times New Roman"/>
          <w:i/>
        </w:rPr>
      </w:pPr>
    </w:p>
    <w:p>
      <w:pPr>
        <w:pStyle w:val="ListParagraph"/>
        <w:numPr>
          <w:ilvl w:val="1"/>
          <w:numId w:val="1"/>
        </w:numPr>
        <w:tabs>
          <w:tab w:pos="999" w:val="left" w:leader="none"/>
          <w:tab w:pos="1583" w:val="left" w:leader="none"/>
        </w:tabs>
        <w:spacing w:line="271" w:lineRule="auto" w:before="0" w:after="0"/>
        <w:ind w:left="999" w:right="162" w:hanging="546"/>
        <w:jc w:val="both"/>
        <w:rPr>
          <w:sz w:val="46"/>
        </w:rPr>
      </w:pPr>
      <w:r>
        <w:rPr>
          <w:sz w:val="46"/>
        </w:rPr>
        <w:t>El Congreso de la Unión, con el fin de unificar</w:t>
      </w:r>
      <w:r>
        <w:rPr>
          <w:spacing w:val="80"/>
          <w:sz w:val="46"/>
        </w:rPr>
        <w:t> </w:t>
      </w:r>
      <w:r>
        <w:rPr>
          <w:sz w:val="46"/>
        </w:rPr>
        <w:t>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w:t>
      </w:r>
      <w:r>
        <w:rPr>
          <w:spacing w:val="40"/>
          <w:sz w:val="46"/>
        </w:rPr>
        <w:t> </w:t>
      </w:r>
      <w:r>
        <w:rPr>
          <w:sz w:val="46"/>
        </w:rPr>
        <w:t>funcionarios que no cumplan o no hagan cumplir las disposiciones relativas, lo mismo que a todos aquellos que las infrinjan;</w:t>
      </w:r>
    </w:p>
    <w:p>
      <w:pPr>
        <w:spacing w:before="28"/>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26-02-2013,</w:t>
      </w:r>
      <w:r>
        <w:rPr>
          <w:rFonts w:ascii="Times New Roman" w:hAnsi="Times New Roman"/>
          <w:i/>
          <w:color w:val="0000FF"/>
          <w:spacing w:val="-5"/>
          <w:sz w:val="46"/>
        </w:rPr>
        <w:t> </w:t>
      </w:r>
      <w:r>
        <w:rPr>
          <w:rFonts w:ascii="Times New Roman" w:hAnsi="Times New Roman"/>
          <w:i/>
          <w:color w:val="0000FF"/>
          <w:sz w:val="46"/>
        </w:rPr>
        <w:t>29-01-2016,</w:t>
      </w:r>
      <w:r>
        <w:rPr>
          <w:rFonts w:ascii="Times New Roman" w:hAnsi="Times New Roman"/>
          <w:i/>
          <w:color w:val="0000FF"/>
          <w:spacing w:val="-4"/>
          <w:sz w:val="46"/>
        </w:rPr>
        <w:t> </w:t>
      </w:r>
      <w:r>
        <w:rPr>
          <w:rFonts w:ascii="Times New Roman" w:hAnsi="Times New Roman"/>
          <w:i/>
          <w:color w:val="0000FF"/>
          <w:spacing w:val="-5"/>
          <w:sz w:val="46"/>
        </w:rPr>
        <w:t>15-</w:t>
      </w:r>
    </w:p>
    <w:p>
      <w:pPr>
        <w:spacing w:before="7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2019</w:t>
      </w:r>
    </w:p>
    <w:p>
      <w:pPr>
        <w:pStyle w:val="BodyText"/>
        <w:spacing w:before="140"/>
        <w:rPr>
          <w:rFonts w:ascii="Times New Roman"/>
          <w:i/>
        </w:rPr>
      </w:pPr>
    </w:p>
    <w:p>
      <w:pPr>
        <w:pStyle w:val="ListParagraph"/>
        <w:numPr>
          <w:ilvl w:val="1"/>
          <w:numId w:val="1"/>
        </w:numPr>
        <w:tabs>
          <w:tab w:pos="999" w:val="left" w:leader="none"/>
          <w:tab w:pos="1583" w:val="left" w:leader="none"/>
        </w:tabs>
        <w:spacing w:line="271" w:lineRule="auto" w:before="0" w:after="0"/>
        <w:ind w:left="999" w:right="164" w:hanging="546"/>
        <w:jc w:val="both"/>
        <w:rPr>
          <w:sz w:val="46"/>
        </w:rPr>
      </w:pPr>
      <w:r>
        <w:rPr>
          <w:sz w:val="46"/>
        </w:rPr>
        <w:t>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w:t>
      </w:r>
    </w:p>
    <w:p>
      <w:pPr>
        <w:pStyle w:val="BodyText"/>
        <w:spacing w:before="90"/>
      </w:pPr>
    </w:p>
    <w:p>
      <w:pPr>
        <w:pStyle w:val="ListParagraph"/>
        <w:numPr>
          <w:ilvl w:val="2"/>
          <w:numId w:val="1"/>
        </w:numPr>
        <w:tabs>
          <w:tab w:pos="1542" w:val="left" w:leader="none"/>
          <w:tab w:pos="1544" w:val="left" w:leader="none"/>
          <w:tab w:pos="4757" w:val="left" w:leader="none"/>
          <w:tab w:pos="4932" w:val="left" w:leader="none"/>
          <w:tab w:pos="5532" w:val="left" w:leader="none"/>
          <w:tab w:pos="8126" w:val="left" w:leader="none"/>
          <w:tab w:pos="8586" w:val="left" w:leader="none"/>
        </w:tabs>
        <w:spacing w:line="271" w:lineRule="auto" w:before="1" w:after="0"/>
        <w:ind w:left="1544" w:right="164" w:hanging="545"/>
        <w:jc w:val="left"/>
        <w:rPr>
          <w:sz w:val="46"/>
        </w:rPr>
      </w:pPr>
      <w:r>
        <w:rPr>
          <w:spacing w:val="-2"/>
          <w:sz w:val="46"/>
        </w:rPr>
        <w:t>Realizar</w:t>
      </w:r>
      <w:r>
        <w:rPr>
          <w:sz w:val="46"/>
        </w:rPr>
        <w:tab/>
      </w:r>
      <w:r>
        <w:rPr>
          <w:spacing w:val="-2"/>
          <w:sz w:val="46"/>
        </w:rPr>
        <w:t>estudios,</w:t>
      </w:r>
      <w:r>
        <w:rPr>
          <w:sz w:val="46"/>
        </w:rPr>
        <w:tab/>
      </w:r>
      <w:r>
        <w:rPr>
          <w:spacing w:val="-2"/>
          <w:sz w:val="46"/>
        </w:rPr>
        <w:t>investigaciones especializadas</w:t>
      </w:r>
      <w:r>
        <w:rPr>
          <w:sz w:val="46"/>
        </w:rPr>
        <w:tab/>
        <w:tab/>
      </w:r>
      <w:r>
        <w:rPr>
          <w:spacing w:val="-10"/>
          <w:sz w:val="46"/>
        </w:rPr>
        <w:t>y</w:t>
      </w:r>
      <w:r>
        <w:rPr>
          <w:sz w:val="46"/>
        </w:rPr>
        <w:tab/>
      </w:r>
      <w:r>
        <w:rPr>
          <w:spacing w:val="-2"/>
          <w:sz w:val="46"/>
        </w:rPr>
        <w:t>evaluaciones</w:t>
      </w:r>
      <w:r>
        <w:rPr>
          <w:sz w:val="46"/>
        </w:rPr>
        <w:tab/>
      </w:r>
      <w:r>
        <w:rPr>
          <w:spacing w:val="-2"/>
          <w:sz w:val="46"/>
        </w:rPr>
        <w:t>diagnósticas,</w:t>
      </w:r>
    </w:p>
    <w:p>
      <w:pPr>
        <w:spacing w:after="0" w:line="271" w:lineRule="auto"/>
        <w:jc w:val="left"/>
        <w:rPr>
          <w:sz w:val="46"/>
        </w:rPr>
        <w:sectPr>
          <w:pgSz w:w="12240" w:h="20160"/>
          <w:pgMar w:top="260" w:bottom="280" w:left="400" w:right="400"/>
        </w:sectPr>
      </w:pPr>
    </w:p>
    <w:p>
      <w:pPr>
        <w:pStyle w:val="BodyText"/>
        <w:spacing w:line="271" w:lineRule="auto" w:before="71"/>
        <w:ind w:left="1544" w:right="166"/>
      </w:pPr>
      <w:r>
        <w:rPr/>
        <w:t>formativas</w:t>
      </w:r>
      <w:r>
        <w:rPr>
          <w:spacing w:val="40"/>
        </w:rPr>
        <w:t> </w:t>
      </w:r>
      <w:r>
        <w:rPr/>
        <w:t>e</w:t>
      </w:r>
      <w:r>
        <w:rPr>
          <w:spacing w:val="40"/>
        </w:rPr>
        <w:t> </w:t>
      </w:r>
      <w:r>
        <w:rPr/>
        <w:t>integrales</w:t>
      </w:r>
      <w:r>
        <w:rPr>
          <w:spacing w:val="40"/>
        </w:rPr>
        <w:t> </w:t>
      </w:r>
      <w:r>
        <w:rPr/>
        <w:t>del</w:t>
      </w:r>
      <w:r>
        <w:rPr>
          <w:spacing w:val="40"/>
        </w:rPr>
        <w:t> </w:t>
      </w:r>
      <w:r>
        <w:rPr/>
        <w:t>Sistema</w:t>
      </w:r>
      <w:r>
        <w:rPr>
          <w:spacing w:val="40"/>
        </w:rPr>
        <w:t> </w:t>
      </w:r>
      <w:r>
        <w:rPr/>
        <w:t>Educativo </w:t>
      </w:r>
      <w:r>
        <w:rPr>
          <w:spacing w:val="-2"/>
        </w:rPr>
        <w:t>Nacional;</w:t>
      </w:r>
    </w:p>
    <w:p>
      <w:pPr>
        <w:pStyle w:val="BodyText"/>
        <w:spacing w:before="76"/>
      </w:pPr>
    </w:p>
    <w:p>
      <w:pPr>
        <w:pStyle w:val="ListParagraph"/>
        <w:numPr>
          <w:ilvl w:val="2"/>
          <w:numId w:val="1"/>
        </w:numPr>
        <w:tabs>
          <w:tab w:pos="1542" w:val="left" w:leader="none"/>
          <w:tab w:pos="1544" w:val="left" w:leader="none"/>
        </w:tabs>
        <w:spacing w:line="271" w:lineRule="auto" w:before="0" w:after="0"/>
        <w:ind w:left="1544" w:right="165" w:hanging="545"/>
        <w:jc w:val="both"/>
        <w:rPr>
          <w:sz w:val="46"/>
        </w:rPr>
      </w:pPr>
      <w:r>
        <w:rPr>
          <w:sz w:val="46"/>
        </w:rPr>
        <w:t>Determinar indicadores de resultados de la mejora continua de la educación;</w:t>
      </w:r>
    </w:p>
    <w:p>
      <w:pPr>
        <w:pStyle w:val="BodyText"/>
        <w:spacing w:before="76"/>
      </w:pPr>
    </w:p>
    <w:p>
      <w:pPr>
        <w:pStyle w:val="ListParagraph"/>
        <w:numPr>
          <w:ilvl w:val="2"/>
          <w:numId w:val="1"/>
        </w:numPr>
        <w:tabs>
          <w:tab w:pos="1542" w:val="left" w:leader="none"/>
          <w:tab w:pos="1544" w:val="left" w:leader="none"/>
        </w:tabs>
        <w:spacing w:line="271" w:lineRule="auto" w:before="0" w:after="0"/>
        <w:ind w:left="1544" w:right="165" w:hanging="545"/>
        <w:jc w:val="both"/>
        <w:rPr>
          <w:sz w:val="46"/>
        </w:rPr>
      </w:pPr>
      <w:r>
        <w:rPr>
          <w:sz w:val="46"/>
        </w:rPr>
        <w:t>Establecer los criterios que deben cumplir las instancias evaluadoras para los procesos valorativos, cualitativos, continuos y formativos de la mejora continua de la educación;</w:t>
      </w:r>
    </w:p>
    <w:p>
      <w:pPr>
        <w:pStyle w:val="BodyText"/>
        <w:spacing w:before="81"/>
      </w:pPr>
    </w:p>
    <w:p>
      <w:pPr>
        <w:pStyle w:val="ListParagraph"/>
        <w:numPr>
          <w:ilvl w:val="2"/>
          <w:numId w:val="1"/>
        </w:numPr>
        <w:tabs>
          <w:tab w:pos="1542" w:val="left" w:leader="none"/>
          <w:tab w:pos="1544" w:val="left" w:leader="none"/>
        </w:tabs>
        <w:spacing w:line="271" w:lineRule="auto" w:before="0" w:after="0"/>
        <w:ind w:left="1544" w:right="165" w:hanging="545"/>
        <w:jc w:val="both"/>
        <w:rPr>
          <w:sz w:val="46"/>
        </w:rPr>
      </w:pPr>
      <w:r>
        <w:rPr>
          <w:sz w:val="46"/>
        </w:rPr>
        <w:t>Emitir lineamientos relacionados con el desarrollo del magisterio, el desempeño escolar, los resultados de aprendizaje; así como de la mejora de las escuelas, organización y profesionalización de la gestión </w:t>
      </w:r>
      <w:r>
        <w:rPr>
          <w:spacing w:val="-2"/>
          <w:sz w:val="46"/>
        </w:rPr>
        <w:t>escolar;</w:t>
      </w:r>
    </w:p>
    <w:p>
      <w:pPr>
        <w:pStyle w:val="BodyText"/>
        <w:spacing w:before="85"/>
      </w:pPr>
    </w:p>
    <w:p>
      <w:pPr>
        <w:pStyle w:val="ListParagraph"/>
        <w:numPr>
          <w:ilvl w:val="2"/>
          <w:numId w:val="1"/>
        </w:numPr>
        <w:tabs>
          <w:tab w:pos="1542" w:val="left" w:leader="none"/>
          <w:tab w:pos="1544" w:val="left" w:leader="none"/>
        </w:tabs>
        <w:spacing w:line="271" w:lineRule="auto" w:before="0" w:after="0"/>
        <w:ind w:left="1544" w:right="164" w:hanging="545"/>
        <w:jc w:val="both"/>
        <w:rPr>
          <w:sz w:val="46"/>
        </w:rPr>
      </w:pPr>
      <w:r>
        <w:rPr>
          <w:sz w:val="46"/>
        </w:rPr>
        <w:t>Proponer mecanismos de coordinación entre las autoridades educativas federal y de las entidades federativas para la atención de las necesidades de las personas en la materia;</w:t>
      </w:r>
    </w:p>
    <w:p>
      <w:pPr>
        <w:pStyle w:val="BodyText"/>
        <w:spacing w:before="81"/>
      </w:pPr>
    </w:p>
    <w:p>
      <w:pPr>
        <w:pStyle w:val="ListParagraph"/>
        <w:numPr>
          <w:ilvl w:val="2"/>
          <w:numId w:val="1"/>
        </w:numPr>
        <w:tabs>
          <w:tab w:pos="1544" w:val="left" w:leader="none"/>
        </w:tabs>
        <w:spacing w:line="271" w:lineRule="auto" w:before="0" w:after="0"/>
        <w:ind w:left="1544" w:right="165" w:hanging="545"/>
        <w:jc w:val="both"/>
        <w:rPr>
          <w:sz w:val="46"/>
        </w:rPr>
      </w:pPr>
      <w:r>
        <w:rPr>
          <w:sz w:val="46"/>
        </w:rPr>
        <w:t>Sugerir elementos que contribuyan a la mejora de los objetivos de la educación inicial, de los planes y programas de estudio de educación básica y media superior, así como para la educación inclusiva y de adultos, y</w:t>
      </w:r>
    </w:p>
    <w:p>
      <w:pPr>
        <w:pStyle w:val="BodyText"/>
        <w:spacing w:before="82"/>
      </w:pPr>
    </w:p>
    <w:p>
      <w:pPr>
        <w:pStyle w:val="ListParagraph"/>
        <w:numPr>
          <w:ilvl w:val="2"/>
          <w:numId w:val="1"/>
        </w:numPr>
        <w:tabs>
          <w:tab w:pos="1542" w:val="left" w:leader="none"/>
          <w:tab w:pos="1544" w:val="left" w:leader="none"/>
        </w:tabs>
        <w:spacing w:line="271" w:lineRule="auto" w:before="1" w:after="0"/>
        <w:ind w:left="1544" w:right="163" w:hanging="545"/>
        <w:jc w:val="both"/>
        <w:rPr>
          <w:sz w:val="46"/>
        </w:rPr>
      </w:pPr>
      <w:r>
        <w:rPr>
          <w:sz w:val="46"/>
        </w:rPr>
        <w:t>Generar</w:t>
      </w:r>
      <w:r>
        <w:rPr>
          <w:spacing w:val="-5"/>
          <w:sz w:val="46"/>
        </w:rPr>
        <w:t> </w:t>
      </w:r>
      <w:r>
        <w:rPr>
          <w:sz w:val="46"/>
        </w:rPr>
        <w:t>y</w:t>
      </w:r>
      <w:r>
        <w:rPr>
          <w:spacing w:val="-3"/>
          <w:sz w:val="46"/>
        </w:rPr>
        <w:t> </w:t>
      </w:r>
      <w:r>
        <w:rPr>
          <w:sz w:val="46"/>
        </w:rPr>
        <w:t>difundir</w:t>
      </w:r>
      <w:r>
        <w:rPr>
          <w:spacing w:val="-4"/>
          <w:sz w:val="46"/>
        </w:rPr>
        <w:t> </w:t>
      </w:r>
      <w:r>
        <w:rPr>
          <w:sz w:val="46"/>
        </w:rPr>
        <w:t>información</w:t>
      </w:r>
      <w:r>
        <w:rPr>
          <w:spacing w:val="-4"/>
          <w:sz w:val="46"/>
        </w:rPr>
        <w:t> </w:t>
      </w:r>
      <w:r>
        <w:rPr>
          <w:sz w:val="46"/>
        </w:rPr>
        <w:t>que</w:t>
      </w:r>
      <w:r>
        <w:rPr>
          <w:spacing w:val="-5"/>
          <w:sz w:val="46"/>
        </w:rPr>
        <w:t> </w:t>
      </w:r>
      <w:r>
        <w:rPr>
          <w:sz w:val="46"/>
        </w:rPr>
        <w:t>contribuya</w:t>
      </w:r>
      <w:r>
        <w:rPr>
          <w:spacing w:val="-4"/>
          <w:sz w:val="46"/>
        </w:rPr>
        <w:t> </w:t>
      </w:r>
      <w:r>
        <w:rPr>
          <w:sz w:val="46"/>
        </w:rPr>
        <w:t>a la mejora continua del Sistema Educativo </w:t>
      </w:r>
      <w:r>
        <w:rPr>
          <w:spacing w:val="-2"/>
          <w:sz w:val="46"/>
        </w:rPr>
        <w:t>Nacional.</w:t>
      </w:r>
    </w:p>
    <w:p>
      <w:pPr>
        <w:spacing w:after="0" w:line="271" w:lineRule="auto"/>
        <w:jc w:val="both"/>
        <w:rPr>
          <w:sz w:val="46"/>
        </w:rPr>
        <w:sectPr>
          <w:pgSz w:w="12240" w:h="20160"/>
          <w:pgMar w:top="260" w:bottom="280" w:left="400" w:right="400"/>
        </w:sectPr>
      </w:pPr>
    </w:p>
    <w:p>
      <w:pPr>
        <w:pStyle w:val="BodyText"/>
        <w:spacing w:line="271" w:lineRule="auto" w:before="71"/>
        <w:ind w:left="999" w:right="160"/>
        <w:jc w:val="both"/>
      </w:pPr>
      <w:r>
        <w:rPr/>
        <w:t>La ley establecerá las reglas para la organización y funcionamiento del organismo para la mejora continua de la educación, el cual regirá sus actividades con apego a los principios de independencia, transparencia, objetividad, pertinencia, diversidad e inclusión. Definirá también los mecanismos y acciones necesarios que le permitan una eficaz colaboración y coordinación con las autoridades educativas federal y locales para el cumplimiento de sus respectivas funciones.</w:t>
      </w:r>
    </w:p>
    <w:p>
      <w:pPr>
        <w:pStyle w:val="BodyText"/>
        <w:spacing w:before="97"/>
      </w:pPr>
    </w:p>
    <w:p>
      <w:pPr>
        <w:pStyle w:val="BodyText"/>
        <w:spacing w:line="271" w:lineRule="auto" w:before="1"/>
        <w:ind w:left="999" w:right="167"/>
        <w:jc w:val="both"/>
      </w:pPr>
      <w:r>
        <w:rPr/>
        <w:t>El organismo contará con una Junta Directiva, un Consejo Técnico de Educación y un Consejo </w:t>
      </w:r>
      <w:r>
        <w:rPr>
          <w:spacing w:val="-2"/>
        </w:rPr>
        <w:t>Ciudadano.</w:t>
      </w:r>
    </w:p>
    <w:p>
      <w:pPr>
        <w:pStyle w:val="BodyText"/>
        <w:spacing w:before="78"/>
      </w:pPr>
    </w:p>
    <w:p>
      <w:pPr>
        <w:pStyle w:val="BodyText"/>
        <w:spacing w:line="271" w:lineRule="auto"/>
        <w:ind w:left="999" w:right="163"/>
        <w:jc w:val="both"/>
      </w:pPr>
      <w:r>
        <w:rPr/>
        <w:t>La Junta Directiva será la responsable de la conducción, planeación, programación, organización y coordinación de los trabajos del organismo al que se refiere este artículo. Se integrará por cinco personas que durarán en su encargo siete años en forma escalonada y serán nombradas por la Cámara de Senadores, con el voto de las dos terceras partes de sus</w:t>
      </w:r>
      <w:r>
        <w:rPr>
          <w:spacing w:val="40"/>
        </w:rPr>
        <w:t> </w:t>
      </w:r>
      <w:r>
        <w:rPr/>
        <w:t>integrantes. El Presidente de la Junta Directiva será nombrado por sus integrantes y presidirá el Consejo Técnico de Educación.</w:t>
      </w:r>
    </w:p>
    <w:p>
      <w:pPr>
        <w:pStyle w:val="BodyText"/>
        <w:spacing w:before="97"/>
      </w:pPr>
    </w:p>
    <w:p>
      <w:pPr>
        <w:pStyle w:val="BodyText"/>
        <w:spacing w:line="271" w:lineRule="auto"/>
        <w:ind w:left="999" w:right="167"/>
        <w:jc w:val="both"/>
      </w:pPr>
      <w:r>
        <w:rPr/>
        <w:t>El Consejo Técnico de Educación asesorará a la Junta Directiva en los términos que determine la ley,</w:t>
      </w:r>
      <w:r>
        <w:rPr>
          <w:spacing w:val="41"/>
        </w:rPr>
        <w:t>  </w:t>
      </w:r>
      <w:r>
        <w:rPr/>
        <w:t>estará</w:t>
      </w:r>
      <w:r>
        <w:rPr>
          <w:spacing w:val="41"/>
        </w:rPr>
        <w:t>  </w:t>
      </w:r>
      <w:r>
        <w:rPr/>
        <w:t>integrado</w:t>
      </w:r>
      <w:r>
        <w:rPr>
          <w:spacing w:val="42"/>
        </w:rPr>
        <w:t>  </w:t>
      </w:r>
      <w:r>
        <w:rPr/>
        <w:t>por</w:t>
      </w:r>
      <w:r>
        <w:rPr>
          <w:spacing w:val="43"/>
        </w:rPr>
        <w:t>  </w:t>
      </w:r>
      <w:r>
        <w:rPr/>
        <w:t>siete</w:t>
      </w:r>
      <w:r>
        <w:rPr>
          <w:spacing w:val="40"/>
        </w:rPr>
        <w:t>  </w:t>
      </w:r>
      <w:r>
        <w:rPr/>
        <w:t>personas</w:t>
      </w:r>
      <w:r>
        <w:rPr>
          <w:spacing w:val="42"/>
        </w:rPr>
        <w:t>  </w:t>
      </w:r>
      <w:r>
        <w:rPr>
          <w:spacing w:val="-5"/>
        </w:rPr>
        <w:t>que</w:t>
      </w:r>
    </w:p>
    <w:p>
      <w:pPr>
        <w:spacing w:after="0" w:line="271" w:lineRule="auto"/>
        <w:jc w:val="both"/>
        <w:sectPr>
          <w:pgSz w:w="12240" w:h="20160"/>
          <w:pgMar w:top="860" w:bottom="280" w:left="400" w:right="400"/>
        </w:sectPr>
      </w:pPr>
    </w:p>
    <w:p>
      <w:pPr>
        <w:pStyle w:val="BodyText"/>
        <w:spacing w:line="271" w:lineRule="auto" w:before="71"/>
        <w:ind w:left="999" w:right="164"/>
        <w:jc w:val="both"/>
      </w:pPr>
      <w:r>
        <w:rPr/>
        <w:t>durarán en el encargo cinco años en forma escalonada. Serán nombradas por la Cámara de Senadores, con el voto de las dos terceras partes de sus integrantes. En su composición se procurará la diversidad y representación de los tipos y modalidades educativos, así como la paridad de género. En caso de falta absoluta de alguno de sus integrantes, la persona sustituta será nombrada para concluir el periodo </w:t>
      </w:r>
      <w:r>
        <w:rPr>
          <w:spacing w:val="-2"/>
        </w:rPr>
        <w:t>respectivo.</w:t>
      </w:r>
    </w:p>
    <w:p>
      <w:pPr>
        <w:pStyle w:val="BodyText"/>
        <w:spacing w:before="95"/>
      </w:pPr>
    </w:p>
    <w:p>
      <w:pPr>
        <w:pStyle w:val="BodyText"/>
        <w:spacing w:line="271" w:lineRule="auto"/>
        <w:ind w:left="999" w:right="161"/>
        <w:jc w:val="both"/>
      </w:pPr>
      <w:r>
        <w:rPr/>
        <w:t>Las personas que integren la Junta Directiva y el Consejo Técnico de Educación, deberán ser especialistas en investigación, política educativa, temas pedagógicos o tener experiencia docente en cualquier tipo o modalidad educativa; además acreditar</w:t>
      </w:r>
      <w:r>
        <w:rPr>
          <w:spacing w:val="-1"/>
        </w:rPr>
        <w:t> </w:t>
      </w:r>
      <w:r>
        <w:rPr/>
        <w:t>el grado académico de su especialidad y experiencia, no haber sido dirigente de algún partido político o candidato a ocupar un cargo de elección popular en los cuatro años anteriores a</w:t>
      </w:r>
      <w:r>
        <w:rPr>
          <w:spacing w:val="80"/>
        </w:rPr>
        <w:t> </w:t>
      </w:r>
      <w:r>
        <w:rPr/>
        <w:t>la designación y cumplir con los requisitos que establezca la ley. Sólo podrán ser removidos por causa grave en los términos del Título Cuarto de esta Constitución.</w:t>
      </w:r>
    </w:p>
    <w:p>
      <w:pPr>
        <w:pStyle w:val="BodyText"/>
        <w:spacing w:before="102"/>
      </w:pPr>
    </w:p>
    <w:p>
      <w:pPr>
        <w:pStyle w:val="BodyText"/>
        <w:spacing w:line="271" w:lineRule="auto"/>
        <w:ind w:left="999" w:right="164"/>
        <w:jc w:val="both"/>
      </w:pPr>
      <w:r>
        <w:rPr/>
        <w:t>El organismo al que se refiere esta fracción, contará con un Consejo Ciudadano honorífico, integrado por representantes de los sectores involucrados en materia educativa. La ley determinará las atribuciones, organización y funcionamiento de dicho Consejo, y</w:t>
      </w:r>
    </w:p>
    <w:p>
      <w:pPr>
        <w:spacing w:after="0" w:line="271" w:lineRule="auto"/>
        <w:jc w:val="both"/>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26-02-2013.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15-05-</w:t>
      </w:r>
      <w:r>
        <w:rPr>
          <w:rFonts w:ascii="Times New Roman"/>
          <w:i/>
          <w:color w:val="0000FF"/>
          <w:spacing w:val="-4"/>
          <w:sz w:val="46"/>
        </w:rPr>
        <w:t>2019</w:t>
      </w:r>
    </w:p>
    <w:p>
      <w:pPr>
        <w:pStyle w:val="BodyText"/>
        <w:spacing w:before="141"/>
        <w:rPr>
          <w:rFonts w:ascii="Times New Roman"/>
          <w:i/>
        </w:rPr>
      </w:pPr>
    </w:p>
    <w:p>
      <w:pPr>
        <w:pStyle w:val="ListParagraph"/>
        <w:numPr>
          <w:ilvl w:val="1"/>
          <w:numId w:val="1"/>
        </w:numPr>
        <w:tabs>
          <w:tab w:pos="997" w:val="left" w:leader="none"/>
          <w:tab w:pos="999" w:val="left" w:leader="none"/>
        </w:tabs>
        <w:spacing w:line="271" w:lineRule="auto" w:before="0" w:after="0"/>
        <w:ind w:left="999" w:right="163" w:hanging="546"/>
        <w:jc w:val="both"/>
        <w:rPr>
          <w:sz w:val="46"/>
        </w:rPr>
      </w:pPr>
      <w:r>
        <w:rPr>
          <w:sz w:val="46"/>
        </w:rPr>
        <w:t>La obligatoriedad de la educación superior corresponde al Estado. Las autoridades federal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pPr>
        <w:spacing w:line="271" w:lineRule="auto" w:before="21"/>
        <w:ind w:left="1167" w:right="162" w:firstLine="2914"/>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adicionada</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15-05-2019</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13-12-1934,</w:t>
      </w:r>
      <w:r>
        <w:rPr>
          <w:rFonts w:ascii="Times New Roman" w:hAnsi="Times New Roman"/>
          <w:i/>
          <w:color w:val="0000FF"/>
          <w:spacing w:val="-6"/>
          <w:sz w:val="46"/>
        </w:rPr>
        <w:t> </w:t>
      </w:r>
      <w:r>
        <w:rPr>
          <w:rFonts w:ascii="Times New Roman" w:hAnsi="Times New Roman"/>
          <w:i/>
          <w:color w:val="0000FF"/>
          <w:sz w:val="46"/>
        </w:rPr>
        <w:t>30-12-1946,</w:t>
      </w:r>
      <w:r>
        <w:rPr>
          <w:rFonts w:ascii="Times New Roman" w:hAnsi="Times New Roman"/>
          <w:i/>
          <w:color w:val="0000FF"/>
          <w:spacing w:val="-5"/>
          <w:sz w:val="46"/>
        </w:rPr>
        <w:t> 09-</w:t>
      </w:r>
    </w:p>
    <w:p>
      <w:pPr>
        <w:spacing w:before="4"/>
        <w:ind w:left="0" w:right="161" w:firstLine="0"/>
        <w:jc w:val="right"/>
        <w:rPr>
          <w:rFonts w:ascii="Times New Roman"/>
          <w:i/>
          <w:sz w:val="46"/>
        </w:rPr>
      </w:pPr>
      <w:r>
        <w:rPr>
          <w:rFonts w:ascii="Times New Roman"/>
          <w:i/>
          <w:color w:val="0000FF"/>
          <w:sz w:val="46"/>
        </w:rPr>
        <w:t>06-1980,</w:t>
      </w:r>
      <w:r>
        <w:rPr>
          <w:rFonts w:ascii="Times New Roman"/>
          <w:i/>
          <w:color w:val="0000FF"/>
          <w:spacing w:val="-6"/>
          <w:sz w:val="46"/>
        </w:rPr>
        <w:t> </w:t>
      </w:r>
      <w:r>
        <w:rPr>
          <w:rFonts w:ascii="Times New Roman"/>
          <w:i/>
          <w:color w:val="0000FF"/>
          <w:sz w:val="46"/>
        </w:rPr>
        <w:t>28-01-1992,</w:t>
      </w:r>
      <w:r>
        <w:rPr>
          <w:rFonts w:ascii="Times New Roman"/>
          <w:i/>
          <w:color w:val="0000FF"/>
          <w:spacing w:val="-6"/>
          <w:sz w:val="46"/>
        </w:rPr>
        <w:t> </w:t>
      </w:r>
      <w:r>
        <w:rPr>
          <w:rFonts w:ascii="Times New Roman"/>
          <w:i/>
          <w:color w:val="0000FF"/>
          <w:sz w:val="46"/>
        </w:rPr>
        <w:t>05-03-</w:t>
      </w:r>
      <w:r>
        <w:rPr>
          <w:rFonts w:ascii="Times New Roman"/>
          <w:i/>
          <w:color w:val="0000FF"/>
          <w:spacing w:val="-4"/>
          <w:sz w:val="46"/>
        </w:rPr>
        <w:t>1993</w:t>
      </w:r>
    </w:p>
    <w:p>
      <w:pPr>
        <w:pStyle w:val="BodyText"/>
        <w:spacing w:before="141"/>
        <w:rPr>
          <w:rFonts w:ascii="Times New Roman"/>
          <w:i/>
        </w:rPr>
      </w:pPr>
    </w:p>
    <w:p>
      <w:pPr>
        <w:pStyle w:val="BodyText"/>
        <w:spacing w:line="271" w:lineRule="auto"/>
        <w:ind w:left="166" w:right="168" w:firstLine="288"/>
        <w:jc w:val="both"/>
      </w:pPr>
      <w:bookmarkStart w:name="Artículo_4o" w:id="4"/>
      <w:bookmarkEnd w:id="4"/>
      <w:r>
        <w:rPr/>
      </w:r>
      <w:r>
        <w:rPr>
          <w:b/>
        </w:rPr>
        <w:t>Artículo 4o.- </w:t>
      </w:r>
      <w:r>
        <w:rPr/>
        <w:t>La mujer y el hombre son iguales ante la ley. Ésta protegerá la organización y el desarrollo de la familia.</w:t>
      </w:r>
    </w:p>
    <w:p>
      <w:pPr>
        <w:spacing w:before="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70" w:firstLine="288"/>
        <w:jc w:val="both"/>
      </w:pPr>
      <w:r>
        <w:rPr/>
        <w:t>Toda persona tiene derecho a decidir de manera libre, responsable e informada sobre el número y el espaciamiento de sus hijos.</w:t>
      </w:r>
    </w:p>
    <w:p>
      <w:pPr>
        <w:pStyle w:val="BodyText"/>
        <w:spacing w:before="78"/>
      </w:pPr>
    </w:p>
    <w:p>
      <w:pPr>
        <w:pStyle w:val="BodyText"/>
        <w:spacing w:line="271" w:lineRule="auto"/>
        <w:ind w:left="166" w:right="162" w:firstLine="288"/>
        <w:jc w:val="both"/>
      </w:pPr>
      <w:r>
        <w:rPr/>
        <w:t>Toda persona tiene derecho a la alimentación nutritiva, suficiente y de calidad. El Estado lo </w:t>
      </w:r>
      <w:r>
        <w:rPr>
          <w:spacing w:val="-2"/>
        </w:rPr>
        <w:t>garantizará.</w:t>
      </w:r>
    </w:p>
    <w:p>
      <w:pPr>
        <w:spacing w:before="9"/>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13-10-</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before="1"/>
        <w:ind w:left="166" w:right="164" w:firstLine="288"/>
        <w:jc w:val="both"/>
      </w:pPr>
      <w:r>
        <w:rPr/>
        <w:t>Toda Persona tiene derecho a la protección de la salud. La</w:t>
      </w:r>
      <w:r>
        <w:rPr>
          <w:spacing w:val="-1"/>
        </w:rPr>
        <w:t> </w:t>
      </w:r>
      <w:r>
        <w:rPr/>
        <w:t>Ley definirá</w:t>
      </w:r>
      <w:r>
        <w:rPr>
          <w:spacing w:val="-2"/>
        </w:rPr>
        <w:t> </w:t>
      </w:r>
      <w:r>
        <w:rPr/>
        <w:t>las bases</w:t>
      </w:r>
      <w:r>
        <w:rPr>
          <w:spacing w:val="-1"/>
        </w:rPr>
        <w:t> </w:t>
      </w:r>
      <w:r>
        <w:rPr/>
        <w:t>y</w:t>
      </w:r>
      <w:r>
        <w:rPr>
          <w:spacing w:val="-2"/>
        </w:rPr>
        <w:t> </w:t>
      </w:r>
      <w:r>
        <w:rPr/>
        <w:t>modalidades</w:t>
      </w:r>
      <w:r>
        <w:rPr>
          <w:spacing w:val="-1"/>
        </w:rPr>
        <w:t> </w:t>
      </w:r>
      <w:r>
        <w:rPr/>
        <w:t>para el acceso</w:t>
      </w:r>
      <w:r>
        <w:rPr>
          <w:spacing w:val="21"/>
        </w:rPr>
        <w:t>  </w:t>
      </w:r>
      <w:r>
        <w:rPr/>
        <w:t>a</w:t>
      </w:r>
      <w:r>
        <w:rPr>
          <w:spacing w:val="22"/>
        </w:rPr>
        <w:t>  </w:t>
      </w:r>
      <w:r>
        <w:rPr/>
        <w:t>los</w:t>
      </w:r>
      <w:r>
        <w:rPr>
          <w:spacing w:val="22"/>
        </w:rPr>
        <w:t>  </w:t>
      </w:r>
      <w:r>
        <w:rPr/>
        <w:t>servicios</w:t>
      </w:r>
      <w:r>
        <w:rPr>
          <w:spacing w:val="22"/>
        </w:rPr>
        <w:t>  </w:t>
      </w:r>
      <w:r>
        <w:rPr/>
        <w:t>de</w:t>
      </w:r>
      <w:r>
        <w:rPr>
          <w:spacing w:val="23"/>
        </w:rPr>
        <w:t>  </w:t>
      </w:r>
      <w:r>
        <w:rPr/>
        <w:t>salud</w:t>
      </w:r>
      <w:r>
        <w:rPr>
          <w:spacing w:val="20"/>
        </w:rPr>
        <w:t>  </w:t>
      </w:r>
      <w:r>
        <w:rPr/>
        <w:t>y</w:t>
      </w:r>
      <w:r>
        <w:rPr>
          <w:spacing w:val="22"/>
        </w:rPr>
        <w:t>  </w:t>
      </w:r>
      <w:r>
        <w:rPr/>
        <w:t>establecerá</w:t>
      </w:r>
      <w:r>
        <w:rPr>
          <w:spacing w:val="21"/>
        </w:rPr>
        <w:t>  </w:t>
      </w:r>
      <w:r>
        <w:rPr>
          <w:spacing w:val="-5"/>
        </w:rPr>
        <w:t>la</w:t>
      </w:r>
    </w:p>
    <w:p>
      <w:pPr>
        <w:spacing w:after="0" w:line="271" w:lineRule="auto"/>
        <w:jc w:val="both"/>
        <w:sectPr>
          <w:pgSz w:w="12240" w:h="20160"/>
          <w:pgMar w:top="280" w:bottom="280" w:left="400" w:right="400"/>
        </w:sectPr>
      </w:pPr>
    </w:p>
    <w:p>
      <w:pPr>
        <w:pStyle w:val="BodyText"/>
        <w:spacing w:line="271" w:lineRule="auto" w:before="71"/>
        <w:ind w:left="166" w:right="160"/>
        <w:jc w:val="both"/>
        <w:rPr>
          <w:rFonts w:ascii="Times New Roman" w:hAnsi="Times New Roman"/>
          <w:i/>
        </w:rPr>
      </w:pPr>
      <w:r>
        <w:rPr/>
        <w:t>concurrencia de la Federación y las entidades federativas en materia de salubridad general, conforme a lo que dispone la fracción XVI del artículo 73 de esta</w:t>
      </w:r>
      <w:r>
        <w:rPr>
          <w:spacing w:val="-3"/>
        </w:rPr>
        <w:t> </w:t>
      </w:r>
      <w:r>
        <w:rPr/>
        <w:t>Constitución. La</w:t>
      </w:r>
      <w:r>
        <w:rPr>
          <w:spacing w:val="-1"/>
        </w:rPr>
        <w:t> </w:t>
      </w:r>
      <w:r>
        <w:rPr/>
        <w:t>Ley</w:t>
      </w:r>
      <w:r>
        <w:rPr>
          <w:spacing w:val="-1"/>
        </w:rPr>
        <w:t> </w:t>
      </w:r>
      <w:r>
        <w:rPr/>
        <w:t>definirá</w:t>
      </w:r>
      <w:r>
        <w:rPr>
          <w:spacing w:val="-2"/>
        </w:rPr>
        <w:t> </w:t>
      </w:r>
      <w:r>
        <w:rPr/>
        <w:t>un sistema</w:t>
      </w:r>
      <w:r>
        <w:rPr>
          <w:spacing w:val="-2"/>
        </w:rPr>
        <w:t> </w:t>
      </w:r>
      <w:r>
        <w:rPr/>
        <w:t>de salud para el bienestar, con el fin de garantizar la extensión progresiva, cuantitativa y cualitativa de los servicios de salud para la atención integral y gratuita de las personas que no cuenten con seguridad social. </w:t>
      </w:r>
      <w:r>
        <w:rPr>
          <w:rFonts w:ascii="Times New Roman" w:hAnsi="Times New Roman"/>
          <w:i/>
          <w:color w:val="0000FF"/>
        </w:rPr>
        <w:t>Párrafo adicionado DOF 03-02-1983. Reformado DOF 08-</w:t>
      </w:r>
    </w:p>
    <w:p>
      <w:pPr>
        <w:spacing w:before="24"/>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2020</w:t>
      </w:r>
    </w:p>
    <w:p>
      <w:pPr>
        <w:pStyle w:val="BodyText"/>
        <w:spacing w:before="140"/>
        <w:rPr>
          <w:rFonts w:ascii="Times New Roman"/>
          <w:i/>
        </w:rPr>
      </w:pPr>
    </w:p>
    <w:p>
      <w:pPr>
        <w:pStyle w:val="BodyText"/>
        <w:spacing w:line="271" w:lineRule="auto"/>
        <w:ind w:left="166" w:right="163" w:firstLine="288"/>
        <w:jc w:val="both"/>
      </w:pPr>
      <w:r>
        <w:rPr/>
        <w:t>Toda persona tiene derecho a un medio ambiente sano para su desarrollo y bienestar. El Estado garantizará el respeto a este derecho. El daño y deterioro ambiental generará responsabilidad para quien lo provoque en términos de lo dispuesto por la </w:t>
      </w:r>
      <w:r>
        <w:rPr>
          <w:spacing w:val="-4"/>
        </w:rPr>
        <w:t>ley.</w:t>
      </w:r>
    </w:p>
    <w:p>
      <w:pPr>
        <w:spacing w:before="16"/>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28-06-1999.</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08-</w:t>
      </w:r>
    </w:p>
    <w:p>
      <w:pPr>
        <w:spacing w:before="71"/>
        <w:ind w:left="0" w:right="161" w:firstLine="0"/>
        <w:jc w:val="right"/>
        <w:rPr>
          <w:rFonts w:ascii="Times New Roman"/>
          <w:i/>
          <w:sz w:val="46"/>
        </w:rPr>
      </w:pPr>
      <w:r>
        <w:rPr>
          <w:rFonts w:ascii="Times New Roman"/>
          <w:i/>
          <w:color w:val="0000FF"/>
          <w:sz w:val="46"/>
        </w:rPr>
        <w:t>02-</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166" w:right="164" w:firstLine="288"/>
        <w:jc w:val="both"/>
      </w:pPr>
      <w:r>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w:t>
      </w:r>
      <w:r>
        <w:rPr>
          <w:spacing w:val="40"/>
        </w:rPr>
        <w:t> </w:t>
      </w:r>
      <w:r>
        <w:rPr/>
        <w:t>municipios, así como la participación de la ciudadanía para la consecución de dichos fines.</w:t>
      </w:r>
    </w:p>
    <w:p>
      <w:pPr>
        <w:spacing w:before="2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08-02-</w:t>
      </w:r>
      <w:r>
        <w:rPr>
          <w:rFonts w:ascii="Times New Roman" w:hAnsi="Times New Roman"/>
          <w:i/>
          <w:color w:val="0000FF"/>
          <w:spacing w:val="-4"/>
          <w:sz w:val="46"/>
        </w:rPr>
        <w:t>2012</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166" w:right="164" w:firstLine="288"/>
        <w:jc w:val="both"/>
      </w:pPr>
      <w:r>
        <w:rPr/>
        <w:t>Toda familia tiene derecho a disfrutar de vivienda digna y decorosa. La Ley establecerá los</w:t>
      </w:r>
      <w:r>
        <w:rPr>
          <w:spacing w:val="40"/>
        </w:rPr>
        <w:t> </w:t>
      </w:r>
      <w:r>
        <w:rPr/>
        <w:t>instrumentos y apoyos</w:t>
      </w:r>
      <w:r>
        <w:rPr>
          <w:spacing w:val="-2"/>
        </w:rPr>
        <w:t> </w:t>
      </w:r>
      <w:r>
        <w:rPr/>
        <w:t>necesarios</w:t>
      </w:r>
      <w:r>
        <w:rPr>
          <w:spacing w:val="-3"/>
        </w:rPr>
        <w:t> </w:t>
      </w:r>
      <w:r>
        <w:rPr/>
        <w:t>a fin de alcanzar tal </w:t>
      </w:r>
      <w:r>
        <w:rPr>
          <w:spacing w:val="-2"/>
        </w:rPr>
        <w:t>objetivo.</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07-02-</w:t>
      </w:r>
      <w:r>
        <w:rPr>
          <w:rFonts w:ascii="Times New Roman" w:hAnsi="Times New Roman"/>
          <w:i/>
          <w:color w:val="0000FF"/>
          <w:spacing w:val="-4"/>
          <w:sz w:val="46"/>
        </w:rPr>
        <w:t>1983</w:t>
      </w:r>
    </w:p>
    <w:p>
      <w:pPr>
        <w:pStyle w:val="BodyText"/>
        <w:spacing w:before="140"/>
        <w:rPr>
          <w:rFonts w:ascii="Times New Roman"/>
          <w:i/>
        </w:rPr>
      </w:pPr>
    </w:p>
    <w:p>
      <w:pPr>
        <w:pStyle w:val="BodyText"/>
        <w:spacing w:line="271" w:lineRule="auto"/>
        <w:ind w:left="166" w:right="165" w:firstLine="288"/>
        <w:jc w:val="both"/>
      </w:pPr>
      <w:r>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pPr>
        <w:spacing w:before="1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4" w:firstLine="288"/>
        <w:jc w:val="both"/>
      </w:pPr>
      <w:r>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spacing w:before="24"/>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18-03-1980.</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07-</w:t>
      </w:r>
    </w:p>
    <w:p>
      <w:pPr>
        <w:spacing w:before="71"/>
        <w:ind w:left="0" w:right="161" w:firstLine="0"/>
        <w:jc w:val="right"/>
        <w:rPr>
          <w:rFonts w:ascii="Times New Roman"/>
          <w:i/>
          <w:sz w:val="46"/>
        </w:rPr>
      </w:pPr>
      <w:r>
        <w:rPr>
          <w:rFonts w:ascii="Times New Roman"/>
          <w:i/>
          <w:color w:val="0000FF"/>
          <w:sz w:val="46"/>
        </w:rPr>
        <w:t>04-2000,</w:t>
      </w:r>
      <w:r>
        <w:rPr>
          <w:rFonts w:ascii="Times New Roman"/>
          <w:i/>
          <w:color w:val="0000FF"/>
          <w:spacing w:val="-9"/>
          <w:sz w:val="46"/>
        </w:rPr>
        <w:t> </w:t>
      </w:r>
      <w:r>
        <w:rPr>
          <w:rFonts w:ascii="Times New Roman"/>
          <w:i/>
          <w:color w:val="0000FF"/>
          <w:sz w:val="46"/>
        </w:rPr>
        <w:t>12-10-</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166" w:right="165" w:firstLine="288"/>
        <w:jc w:val="both"/>
      </w:pPr>
      <w:r>
        <w:rPr/>
        <w:t>Los ascendientes, tutores y custodios tienen la obligación de preservar y exigir el cumplimiento de estos derechos y principios.</w:t>
      </w:r>
    </w:p>
    <w:p>
      <w:pPr>
        <w:spacing w:before="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07-04-2000.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12-</w:t>
      </w:r>
    </w:p>
    <w:p>
      <w:pPr>
        <w:spacing w:before="71"/>
        <w:ind w:left="0" w:right="161" w:firstLine="0"/>
        <w:jc w:val="right"/>
        <w:rPr>
          <w:rFonts w:ascii="Times New Roman"/>
          <w:i/>
          <w:sz w:val="46"/>
        </w:rPr>
      </w:pPr>
      <w:r>
        <w:rPr>
          <w:rFonts w:ascii="Times New Roman"/>
          <w:i/>
          <w:color w:val="0000FF"/>
          <w:sz w:val="46"/>
        </w:rPr>
        <w:t>10-</w:t>
      </w:r>
      <w:r>
        <w:rPr>
          <w:rFonts w:ascii="Times New Roman"/>
          <w:i/>
          <w:color w:val="0000FF"/>
          <w:spacing w:val="-4"/>
          <w:sz w:val="46"/>
        </w:rPr>
        <w:t>2011</w:t>
      </w:r>
    </w:p>
    <w:p>
      <w:pPr>
        <w:spacing w:after="0"/>
        <w:jc w:val="right"/>
        <w:rPr>
          <w:rFonts w:ascii="Times New Roman"/>
          <w:sz w:val="46"/>
        </w:rPr>
        <w:sectPr>
          <w:pgSz w:w="12240" w:h="20160"/>
          <w:pgMar w:top="260" w:bottom="280" w:left="400" w:right="400"/>
        </w:sectPr>
      </w:pPr>
    </w:p>
    <w:p>
      <w:pPr>
        <w:pStyle w:val="BodyText"/>
        <w:spacing w:line="271" w:lineRule="auto" w:before="71"/>
        <w:ind w:left="166" w:right="161" w:firstLine="288"/>
        <w:jc w:val="both"/>
      </w:pPr>
      <w:r>
        <w:rPr/>
        <w:t>El Estado otorgará facilidades a los particulares para que coadyuven al cumplimiento de los derechos de la </w:t>
      </w:r>
      <w:r>
        <w:rPr>
          <w:spacing w:val="-2"/>
        </w:rPr>
        <w:t>niñez.</w:t>
      </w:r>
    </w:p>
    <w:p>
      <w:pPr>
        <w:spacing w:before="10"/>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07-04-2000.</w:t>
      </w:r>
      <w:r>
        <w:rPr>
          <w:rFonts w:ascii="Times New Roman" w:hAnsi="Times New Roman"/>
          <w:i/>
          <w:color w:val="0000FF"/>
          <w:spacing w:val="-5"/>
          <w:sz w:val="46"/>
        </w:rPr>
        <w:t> </w:t>
      </w:r>
      <w:r>
        <w:rPr>
          <w:rFonts w:ascii="Times New Roman" w:hAnsi="Times New Roman"/>
          <w:i/>
          <w:color w:val="0000FF"/>
          <w:sz w:val="46"/>
        </w:rPr>
        <w:t>Fe</w:t>
      </w:r>
      <w:r>
        <w:rPr>
          <w:rFonts w:ascii="Times New Roman" w:hAnsi="Times New Roman"/>
          <w:i/>
          <w:color w:val="0000FF"/>
          <w:spacing w:val="-2"/>
          <w:sz w:val="46"/>
        </w:rPr>
        <w:t> </w:t>
      </w:r>
      <w:r>
        <w:rPr>
          <w:rFonts w:ascii="Times New Roman" w:hAnsi="Times New Roman"/>
          <w:i/>
          <w:color w:val="0000FF"/>
          <w:sz w:val="46"/>
        </w:rPr>
        <w:t>de</w:t>
      </w:r>
      <w:r>
        <w:rPr>
          <w:rFonts w:ascii="Times New Roman" w:hAnsi="Times New Roman"/>
          <w:i/>
          <w:color w:val="0000FF"/>
          <w:spacing w:val="-4"/>
          <w:sz w:val="46"/>
        </w:rPr>
        <w:t> </w:t>
      </w:r>
      <w:r>
        <w:rPr>
          <w:rFonts w:ascii="Times New Roman" w:hAnsi="Times New Roman"/>
          <w:i/>
          <w:color w:val="0000FF"/>
          <w:sz w:val="46"/>
        </w:rPr>
        <w:t>erratas</w:t>
      </w:r>
      <w:r>
        <w:rPr>
          <w:rFonts w:ascii="Times New Roman" w:hAnsi="Times New Roman"/>
          <w:i/>
          <w:color w:val="0000FF"/>
          <w:spacing w:val="-2"/>
          <w:sz w:val="46"/>
        </w:rPr>
        <w:t> </w:t>
      </w:r>
      <w:r>
        <w:rPr>
          <w:rFonts w:ascii="Times New Roman" w:hAnsi="Times New Roman"/>
          <w:i/>
          <w:color w:val="0000FF"/>
          <w:spacing w:val="-5"/>
          <w:sz w:val="46"/>
        </w:rPr>
        <w:t>al</w:t>
      </w:r>
    </w:p>
    <w:p>
      <w:pPr>
        <w:spacing w:before="71"/>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5"/>
          <w:sz w:val="46"/>
        </w:rPr>
        <w:t> </w:t>
      </w:r>
      <w:r>
        <w:rPr>
          <w:rFonts w:ascii="Times New Roman" w:hAnsi="Times New Roman"/>
          <w:i/>
          <w:color w:val="0000FF"/>
          <w:sz w:val="46"/>
        </w:rPr>
        <w:t>DOF 12-04-</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166" w:right="160" w:firstLine="288"/>
        <w:jc w:val="both"/>
      </w:pPr>
      <w:r>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w:t>
      </w:r>
      <w:r>
        <w:rPr>
          <w:spacing w:val="40"/>
        </w:rPr>
        <w:t> </w:t>
      </w:r>
      <w:r>
        <w:rPr/>
        <w:t>y expresiones con pleno respeto a la libertad creativa. La ley establecerá los mecanismos para el acceso y participación a cualquier manifestación cultural.</w:t>
      </w:r>
    </w:p>
    <w:p>
      <w:pPr>
        <w:spacing w:before="2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30-04-</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166" w:right="167" w:firstLine="288"/>
        <w:jc w:val="both"/>
      </w:pPr>
      <w:r>
        <w:rPr/>
        <w:t>Toda persona tiene derecho a la cultura física y a la práctica del deporte. Corresponde al Estado su promoción, fomento y estímulo conforme a las leyes en la materia.</w:t>
      </w:r>
    </w:p>
    <w:p>
      <w:pPr>
        <w:spacing w:before="1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12-10-</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4" w:firstLine="288"/>
        <w:jc w:val="both"/>
      </w:pPr>
      <w:r>
        <w:rPr/>
        <w:t>El Estado garantizará la entrega de un apoyo económico a las personas que tengan discapacidad permanente en los términos que fije la Ley. Para recibir esta prestación tendrán prioridad las y los menores</w:t>
      </w:r>
      <w:r>
        <w:rPr>
          <w:spacing w:val="-2"/>
        </w:rPr>
        <w:t> </w:t>
      </w:r>
      <w:r>
        <w:rPr/>
        <w:t>de</w:t>
      </w:r>
      <w:r>
        <w:rPr>
          <w:spacing w:val="-4"/>
        </w:rPr>
        <w:t> </w:t>
      </w:r>
      <w:r>
        <w:rPr/>
        <w:t>dieciocho</w:t>
      </w:r>
      <w:r>
        <w:rPr>
          <w:spacing w:val="-2"/>
        </w:rPr>
        <w:t> </w:t>
      </w:r>
      <w:r>
        <w:rPr/>
        <w:t>años,</w:t>
      </w:r>
      <w:r>
        <w:rPr>
          <w:spacing w:val="-4"/>
        </w:rPr>
        <w:t> </w:t>
      </w:r>
      <w:r>
        <w:rPr/>
        <w:t>las</w:t>
      </w:r>
      <w:r>
        <w:rPr>
          <w:spacing w:val="-2"/>
        </w:rPr>
        <w:t> </w:t>
      </w:r>
      <w:r>
        <w:rPr/>
        <w:t>y</w:t>
      </w:r>
      <w:r>
        <w:rPr>
          <w:spacing w:val="-4"/>
        </w:rPr>
        <w:t> </w:t>
      </w:r>
      <w:r>
        <w:rPr/>
        <w:t>los</w:t>
      </w:r>
      <w:r>
        <w:rPr>
          <w:spacing w:val="-2"/>
        </w:rPr>
        <w:t> </w:t>
      </w:r>
      <w:r>
        <w:rPr/>
        <w:t>indígenas</w:t>
      </w:r>
      <w:r>
        <w:rPr>
          <w:spacing w:val="-4"/>
        </w:rPr>
        <w:t> </w:t>
      </w:r>
      <w:r>
        <w:rPr/>
        <w:t>y</w:t>
      </w:r>
      <w:r>
        <w:rPr>
          <w:spacing w:val="-2"/>
        </w:rPr>
        <w:t> </w:t>
      </w:r>
      <w:r>
        <w:rPr/>
        <w:t>las</w:t>
      </w:r>
      <w:r>
        <w:rPr>
          <w:spacing w:val="-2"/>
        </w:rPr>
        <w:t> </w:t>
      </w:r>
      <w:r>
        <w:rPr/>
        <w:t>y los afromexicanos hasta la edad de sesenta y cuatro años y las personas que se encuentren en condición de pobreza.</w:t>
      </w:r>
    </w:p>
    <w:p>
      <w:pPr>
        <w:spacing w:before="2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08-05-</w:t>
      </w:r>
      <w:r>
        <w:rPr>
          <w:rFonts w:ascii="Times New Roman" w:hAnsi="Times New Roman"/>
          <w:i/>
          <w:color w:val="0000FF"/>
          <w:spacing w:val="-4"/>
          <w:sz w:val="46"/>
        </w:rPr>
        <w:t>2020</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2" w:firstLine="288"/>
        <w:jc w:val="both"/>
      </w:pPr>
      <w:r>
        <w:rPr/>
        <w:t>Las personas mayores de sesenta y ocho años tienen derecho a recibir por parte del Estado una pensión no</w:t>
      </w:r>
      <w:r>
        <w:rPr>
          <w:spacing w:val="-1"/>
        </w:rPr>
        <w:t> </w:t>
      </w:r>
      <w:r>
        <w:rPr/>
        <w:t>contributiva</w:t>
      </w:r>
      <w:r>
        <w:rPr>
          <w:spacing w:val="-2"/>
        </w:rPr>
        <w:t> </w:t>
      </w:r>
      <w:r>
        <w:rPr/>
        <w:t>en</w:t>
      </w:r>
      <w:r>
        <w:rPr>
          <w:spacing w:val="-1"/>
        </w:rPr>
        <w:t> </w:t>
      </w:r>
      <w:r>
        <w:rPr/>
        <w:t>los términos</w:t>
      </w:r>
      <w:r>
        <w:rPr>
          <w:spacing w:val="-2"/>
        </w:rPr>
        <w:t> </w:t>
      </w:r>
      <w:r>
        <w:rPr/>
        <w:t>que fije la Ley. En el caso de las y los indígenas y las y los afromexicanos esta prestación se otorgará a partir de los sesenta y cinco años de edad.</w:t>
      </w:r>
    </w:p>
    <w:p>
      <w:pPr>
        <w:spacing w:before="1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08-05-</w:t>
      </w:r>
      <w:r>
        <w:rPr>
          <w:rFonts w:ascii="Times New Roman" w:hAnsi="Times New Roman"/>
          <w:i/>
          <w:color w:val="0000FF"/>
          <w:spacing w:val="-4"/>
          <w:sz w:val="46"/>
        </w:rPr>
        <w:t>2020</w:t>
      </w:r>
    </w:p>
    <w:p>
      <w:pPr>
        <w:pStyle w:val="BodyText"/>
        <w:spacing w:before="140"/>
        <w:rPr>
          <w:rFonts w:ascii="Times New Roman"/>
          <w:i/>
        </w:rPr>
      </w:pPr>
    </w:p>
    <w:p>
      <w:pPr>
        <w:pStyle w:val="BodyText"/>
        <w:spacing w:line="271" w:lineRule="auto"/>
        <w:ind w:left="166" w:right="160" w:firstLine="288"/>
        <w:jc w:val="both"/>
      </w:pPr>
      <w:r>
        <w:rPr/>
        <w:t>El Estado establecerá un sistema de becas para las y los estudiantes de todos los niveles escolares del sistema de educación pública, con prioridad a las y</w:t>
      </w:r>
      <w:r>
        <w:rPr>
          <w:spacing w:val="40"/>
        </w:rPr>
        <w:t> </w:t>
      </w:r>
      <w:r>
        <w:rPr/>
        <w:t>los</w:t>
      </w:r>
      <w:r>
        <w:rPr>
          <w:spacing w:val="-4"/>
        </w:rPr>
        <w:t> </w:t>
      </w:r>
      <w:r>
        <w:rPr/>
        <w:t>pertenecientes</w:t>
      </w:r>
      <w:r>
        <w:rPr>
          <w:spacing w:val="-4"/>
        </w:rPr>
        <w:t> </w:t>
      </w:r>
      <w:r>
        <w:rPr/>
        <w:t>a</w:t>
      </w:r>
      <w:r>
        <w:rPr>
          <w:spacing w:val="-4"/>
        </w:rPr>
        <w:t> </w:t>
      </w:r>
      <w:r>
        <w:rPr/>
        <w:t>las</w:t>
      </w:r>
      <w:r>
        <w:rPr>
          <w:spacing w:val="-4"/>
        </w:rPr>
        <w:t> </w:t>
      </w:r>
      <w:r>
        <w:rPr/>
        <w:t>familias</w:t>
      </w:r>
      <w:r>
        <w:rPr>
          <w:spacing w:val="-4"/>
        </w:rPr>
        <w:t> </w:t>
      </w:r>
      <w:r>
        <w:rPr/>
        <w:t>que</w:t>
      </w:r>
      <w:r>
        <w:rPr>
          <w:spacing w:val="-4"/>
        </w:rPr>
        <w:t> </w:t>
      </w:r>
      <w:r>
        <w:rPr/>
        <w:t>se</w:t>
      </w:r>
      <w:r>
        <w:rPr>
          <w:spacing w:val="-4"/>
        </w:rPr>
        <w:t> </w:t>
      </w:r>
      <w:r>
        <w:rPr/>
        <w:t>encuentren</w:t>
      </w:r>
      <w:r>
        <w:rPr>
          <w:spacing w:val="-4"/>
        </w:rPr>
        <w:t> </w:t>
      </w:r>
      <w:r>
        <w:rPr/>
        <w:t>en condición de pobreza, para garantizar con equidad el derecho a la educación.</w:t>
      </w:r>
    </w:p>
    <w:p>
      <w:pPr>
        <w:spacing w:before="1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08-05-</w:t>
      </w:r>
      <w:r>
        <w:rPr>
          <w:rFonts w:ascii="Times New Roman" w:hAnsi="Times New Roman"/>
          <w:i/>
          <w:color w:val="0000FF"/>
          <w:spacing w:val="-4"/>
          <w:sz w:val="46"/>
        </w:rPr>
        <w:t>2020</w:t>
      </w:r>
    </w:p>
    <w:p>
      <w:pPr>
        <w:pStyle w:val="BodyText"/>
        <w:spacing w:before="140"/>
        <w:rPr>
          <w:rFonts w:ascii="Times New Roman"/>
          <w:i/>
        </w:rPr>
      </w:pPr>
    </w:p>
    <w:p>
      <w:pPr>
        <w:pStyle w:val="BodyText"/>
        <w:spacing w:line="271" w:lineRule="auto"/>
        <w:ind w:left="166" w:right="167" w:firstLine="288"/>
        <w:jc w:val="both"/>
      </w:pPr>
      <w:r>
        <w:rPr/>
        <w:t>Toda persona tiene derecho a la movilidad en condiciones de seguridad vial, accesibilidad, eficiencia,</w:t>
      </w:r>
      <w:r>
        <w:rPr>
          <w:spacing w:val="-8"/>
        </w:rPr>
        <w:t> </w:t>
      </w:r>
      <w:r>
        <w:rPr/>
        <w:t>sostenibilidad,</w:t>
      </w:r>
      <w:r>
        <w:rPr>
          <w:spacing w:val="-5"/>
        </w:rPr>
        <w:t> </w:t>
      </w:r>
      <w:r>
        <w:rPr/>
        <w:t>calidad,</w:t>
      </w:r>
      <w:r>
        <w:rPr>
          <w:spacing w:val="-5"/>
        </w:rPr>
        <w:t> </w:t>
      </w:r>
      <w:r>
        <w:rPr/>
        <w:t>inclusión</w:t>
      </w:r>
      <w:r>
        <w:rPr>
          <w:spacing w:val="-5"/>
        </w:rPr>
        <w:t> </w:t>
      </w:r>
      <w:r>
        <w:rPr/>
        <w:t>e</w:t>
      </w:r>
      <w:r>
        <w:rPr>
          <w:spacing w:val="-5"/>
        </w:rPr>
        <w:t> </w:t>
      </w:r>
      <w:r>
        <w:rPr>
          <w:spacing w:val="-2"/>
        </w:rPr>
        <w:t>igualdad.</w:t>
      </w:r>
    </w:p>
    <w:p>
      <w:pPr>
        <w:spacing w:before="9"/>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18-12-</w:t>
      </w:r>
      <w:r>
        <w:rPr>
          <w:rFonts w:ascii="Times New Roman" w:hAnsi="Times New Roman"/>
          <w:i/>
          <w:color w:val="0000FF"/>
          <w:spacing w:val="-4"/>
          <w:sz w:val="46"/>
        </w:rPr>
        <w:t>2020</w:t>
      </w:r>
    </w:p>
    <w:p>
      <w:pPr>
        <w:pStyle w:val="BodyText"/>
        <w:spacing w:before="141"/>
        <w:rPr>
          <w:rFonts w:ascii="Times New Roman"/>
          <w:i/>
        </w:rPr>
      </w:pPr>
    </w:p>
    <w:p>
      <w:pPr>
        <w:pStyle w:val="BodyText"/>
        <w:spacing w:line="271" w:lineRule="auto"/>
        <w:ind w:left="166" w:right="160" w:firstLine="288"/>
        <w:jc w:val="both"/>
      </w:pPr>
      <w:r>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pPr>
        <w:spacing w:before="2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24-12-</w:t>
      </w:r>
      <w:r>
        <w:rPr>
          <w:rFonts w:ascii="Times New Roman" w:hAnsi="Times New Roman"/>
          <w:i/>
          <w:color w:val="0000FF"/>
          <w:spacing w:val="-4"/>
          <w:sz w:val="46"/>
        </w:rPr>
        <w:t>2020</w:t>
      </w:r>
    </w:p>
    <w:p>
      <w:pPr>
        <w:spacing w:after="0"/>
        <w:jc w:val="left"/>
        <w:rPr>
          <w:rFonts w:ascii="Times New Roman" w:hAnsi="Times New Roman"/>
          <w:sz w:val="46"/>
        </w:rPr>
        <w:sectPr>
          <w:pgSz w:w="12240" w:h="20160"/>
          <w:pgMar w:top="860" w:bottom="280" w:left="400" w:right="400"/>
        </w:sectPr>
      </w:pPr>
    </w:p>
    <w:p>
      <w:pPr>
        <w:spacing w:line="271" w:lineRule="auto" w:before="53"/>
        <w:ind w:left="1369" w:right="160" w:hanging="1098"/>
        <w:jc w:val="right"/>
        <w:rPr>
          <w:rFonts w:ascii="Times New Roman" w:hAnsi="Times New Roman"/>
          <w:i/>
          <w:sz w:val="46"/>
        </w:rPr>
      </w:pPr>
      <w:r>
        <w:rPr>
          <w:rFonts w:ascii="Times New Roman" w:hAnsi="Times New Roman"/>
          <w:i/>
          <w:color w:val="585858"/>
          <w:sz w:val="46"/>
        </w:rPr>
        <w:t>Reforma</w:t>
      </w:r>
      <w:r>
        <w:rPr>
          <w:rFonts w:ascii="Times New Roman" w:hAnsi="Times New Roman"/>
          <w:i/>
          <w:color w:val="585858"/>
          <w:spacing w:val="-7"/>
          <w:sz w:val="46"/>
        </w:rPr>
        <w:t> </w:t>
      </w:r>
      <w:r>
        <w:rPr>
          <w:rFonts w:ascii="Times New Roman" w:hAnsi="Times New Roman"/>
          <w:i/>
          <w:color w:val="585858"/>
          <w:sz w:val="46"/>
        </w:rPr>
        <w:t>DOF</w:t>
      </w:r>
      <w:r>
        <w:rPr>
          <w:rFonts w:ascii="Times New Roman" w:hAnsi="Times New Roman"/>
          <w:i/>
          <w:color w:val="585858"/>
          <w:spacing w:val="-4"/>
          <w:sz w:val="46"/>
        </w:rPr>
        <w:t> </w:t>
      </w:r>
      <w:r>
        <w:rPr>
          <w:rFonts w:ascii="Times New Roman" w:hAnsi="Times New Roman"/>
          <w:i/>
          <w:color w:val="585858"/>
          <w:sz w:val="46"/>
        </w:rPr>
        <w:t>14-08-2001:</w:t>
      </w:r>
      <w:r>
        <w:rPr>
          <w:rFonts w:ascii="Times New Roman" w:hAnsi="Times New Roman"/>
          <w:i/>
          <w:color w:val="585858"/>
          <w:spacing w:val="-4"/>
          <w:sz w:val="46"/>
        </w:rPr>
        <w:t> </w:t>
      </w:r>
      <w:r>
        <w:rPr>
          <w:rFonts w:ascii="Times New Roman" w:hAnsi="Times New Roman"/>
          <w:i/>
          <w:color w:val="585858"/>
          <w:sz w:val="46"/>
        </w:rPr>
        <w:t>Derogó</w:t>
      </w:r>
      <w:r>
        <w:rPr>
          <w:rFonts w:ascii="Times New Roman" w:hAnsi="Times New Roman"/>
          <w:i/>
          <w:color w:val="585858"/>
          <w:spacing w:val="-4"/>
          <w:sz w:val="46"/>
        </w:rPr>
        <w:t> </w:t>
      </w:r>
      <w:r>
        <w:rPr>
          <w:rFonts w:ascii="Times New Roman" w:hAnsi="Times New Roman"/>
          <w:i/>
          <w:color w:val="585858"/>
          <w:sz w:val="46"/>
        </w:rPr>
        <w:t>del</w:t>
      </w:r>
      <w:r>
        <w:rPr>
          <w:rFonts w:ascii="Times New Roman" w:hAnsi="Times New Roman"/>
          <w:i/>
          <w:color w:val="585858"/>
          <w:spacing w:val="-4"/>
          <w:sz w:val="46"/>
        </w:rPr>
        <w:t> </w:t>
      </w:r>
      <w:r>
        <w:rPr>
          <w:rFonts w:ascii="Times New Roman" w:hAnsi="Times New Roman"/>
          <w:i/>
          <w:color w:val="585858"/>
          <w:sz w:val="46"/>
        </w:rPr>
        <w:t>artículo</w:t>
      </w:r>
      <w:r>
        <w:rPr>
          <w:rFonts w:ascii="Times New Roman" w:hAnsi="Times New Roman"/>
          <w:i/>
          <w:color w:val="585858"/>
          <w:spacing w:val="-4"/>
          <w:sz w:val="46"/>
        </w:rPr>
        <w:t> </w:t>
      </w:r>
      <w:r>
        <w:rPr>
          <w:rFonts w:ascii="Times New Roman" w:hAnsi="Times New Roman"/>
          <w:i/>
          <w:color w:val="585858"/>
          <w:sz w:val="46"/>
        </w:rPr>
        <w:t>el</w:t>
      </w:r>
      <w:r>
        <w:rPr>
          <w:rFonts w:ascii="Times New Roman" w:hAnsi="Times New Roman"/>
          <w:i/>
          <w:color w:val="585858"/>
          <w:spacing w:val="-6"/>
          <w:sz w:val="46"/>
        </w:rPr>
        <w:t> </w:t>
      </w:r>
      <w:r>
        <w:rPr>
          <w:rFonts w:ascii="Times New Roman" w:hAnsi="Times New Roman"/>
          <w:i/>
          <w:color w:val="585858"/>
          <w:sz w:val="46"/>
        </w:rPr>
        <w:t>entonces</w:t>
      </w:r>
      <w:r>
        <w:rPr>
          <w:rFonts w:ascii="Times New Roman" w:hAnsi="Times New Roman"/>
          <w:i/>
          <w:color w:val="585858"/>
          <w:sz w:val="46"/>
        </w:rPr>
        <w:t> párrafo</w:t>
      </w:r>
      <w:r>
        <w:rPr>
          <w:rFonts w:ascii="Times New Roman" w:hAnsi="Times New Roman"/>
          <w:i/>
          <w:color w:val="585858"/>
          <w:spacing w:val="-8"/>
          <w:sz w:val="46"/>
        </w:rPr>
        <w:t> </w:t>
      </w:r>
      <w:r>
        <w:rPr>
          <w:rFonts w:ascii="Times New Roman" w:hAnsi="Times New Roman"/>
          <w:i/>
          <w:color w:val="585858"/>
          <w:sz w:val="46"/>
        </w:rPr>
        <w:t>primero</w:t>
      </w:r>
      <w:r>
        <w:rPr>
          <w:rFonts w:ascii="Times New Roman" w:hAnsi="Times New Roman"/>
          <w:i/>
          <w:color w:val="585858"/>
          <w:spacing w:val="-5"/>
          <w:sz w:val="46"/>
        </w:rPr>
        <w:t> </w:t>
      </w:r>
      <w:r>
        <w:rPr>
          <w:rFonts w:ascii="Times New Roman" w:hAnsi="Times New Roman"/>
          <w:i/>
          <w:color w:val="585858"/>
          <w:sz w:val="46"/>
        </w:rPr>
        <w:t>(antes</w:t>
      </w:r>
      <w:r>
        <w:rPr>
          <w:rFonts w:ascii="Times New Roman" w:hAnsi="Times New Roman"/>
          <w:i/>
          <w:color w:val="585858"/>
          <w:spacing w:val="-5"/>
          <w:sz w:val="46"/>
        </w:rPr>
        <w:t> </w:t>
      </w:r>
      <w:r>
        <w:rPr>
          <w:rFonts w:ascii="Times New Roman" w:hAnsi="Times New Roman"/>
          <w:i/>
          <w:color w:val="585858"/>
          <w:sz w:val="46"/>
        </w:rPr>
        <w:t>adicionado</w:t>
      </w:r>
      <w:r>
        <w:rPr>
          <w:rFonts w:ascii="Times New Roman" w:hAnsi="Times New Roman"/>
          <w:i/>
          <w:color w:val="585858"/>
          <w:spacing w:val="-5"/>
          <w:sz w:val="46"/>
        </w:rPr>
        <w:t> </w:t>
      </w:r>
      <w:r>
        <w:rPr>
          <w:rFonts w:ascii="Times New Roman" w:hAnsi="Times New Roman"/>
          <w:i/>
          <w:color w:val="585858"/>
          <w:sz w:val="46"/>
        </w:rPr>
        <w:t>DOF</w:t>
      </w:r>
      <w:r>
        <w:rPr>
          <w:rFonts w:ascii="Times New Roman" w:hAnsi="Times New Roman"/>
          <w:i/>
          <w:color w:val="585858"/>
          <w:spacing w:val="-5"/>
          <w:sz w:val="46"/>
        </w:rPr>
        <w:t> </w:t>
      </w:r>
      <w:r>
        <w:rPr>
          <w:rFonts w:ascii="Times New Roman" w:hAnsi="Times New Roman"/>
          <w:i/>
          <w:color w:val="585858"/>
          <w:sz w:val="46"/>
        </w:rPr>
        <w:t>28-01-</w:t>
      </w:r>
      <w:r>
        <w:rPr>
          <w:rFonts w:ascii="Times New Roman" w:hAnsi="Times New Roman"/>
          <w:i/>
          <w:color w:val="585858"/>
          <w:spacing w:val="-2"/>
          <w:sz w:val="46"/>
        </w:rPr>
        <w:t>1992)</w:t>
      </w:r>
    </w:p>
    <w:p>
      <w:pPr>
        <w:spacing w:before="5"/>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BodyText"/>
        <w:spacing w:line="271" w:lineRule="auto"/>
        <w:ind w:left="166" w:right="164" w:firstLine="288"/>
        <w:jc w:val="both"/>
      </w:pPr>
      <w:bookmarkStart w:name="Artículo_5o" w:id="5"/>
      <w:bookmarkEnd w:id="5"/>
      <w:r>
        <w:rPr/>
      </w:r>
      <w:r>
        <w:rPr>
          <w:b/>
        </w:rPr>
        <w:t>Artículo 5o. </w:t>
      </w:r>
      <w:r>
        <w:rPr/>
        <w:t>A ninguna persona podrá impedirse</w:t>
      </w:r>
      <w:r>
        <w:rPr>
          <w:spacing w:val="40"/>
        </w:rPr>
        <w:t> </w:t>
      </w:r>
      <w:r>
        <w:rPr/>
        <w:t>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pPr>
        <w:pStyle w:val="BodyText"/>
        <w:spacing w:before="92"/>
      </w:pPr>
    </w:p>
    <w:p>
      <w:pPr>
        <w:pStyle w:val="BodyText"/>
        <w:spacing w:line="271" w:lineRule="auto" w:before="1"/>
        <w:ind w:left="166" w:right="166" w:firstLine="288"/>
        <w:jc w:val="both"/>
      </w:pPr>
      <w:r>
        <w:rPr/>
        <w:t>La ley determinará en cada entidad federativa, cuáles son las profesiones que necesitan título para su ejercicio, las condiciones que deban llenarse para obtenerlo y las autoridades que han de expedirlo.</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7" w:firstLine="288"/>
        <w:jc w:val="both"/>
      </w:pPr>
      <w:r>
        <w:rP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BodyText"/>
        <w:spacing w:before="83"/>
      </w:pPr>
    </w:p>
    <w:p>
      <w:pPr>
        <w:pStyle w:val="BodyText"/>
        <w:spacing w:line="271" w:lineRule="auto"/>
        <w:ind w:left="166" w:right="162" w:firstLine="288"/>
        <w:jc w:val="both"/>
      </w:pPr>
      <w:r>
        <w:rPr/>
        <w:t>En cuanto a los servicios públicos, sólo podrán ser obligatorios, en los términos que establezcan las</w:t>
      </w:r>
      <w:r>
        <w:rPr>
          <w:spacing w:val="40"/>
        </w:rPr>
        <w:t> </w:t>
      </w:r>
      <w:r>
        <w:rPr/>
        <w:t>leyes respectivas, el de las armas y los jurados, así como el desempeño de los cargos concejiles y los de elección popular, directa o indirecta. Las funciones electorales</w:t>
      </w:r>
      <w:r>
        <w:rPr>
          <w:spacing w:val="75"/>
        </w:rPr>
        <w:t> </w:t>
      </w:r>
      <w:r>
        <w:rPr/>
        <w:t>y</w:t>
      </w:r>
      <w:r>
        <w:rPr>
          <w:spacing w:val="75"/>
        </w:rPr>
        <w:t> </w:t>
      </w:r>
      <w:r>
        <w:rPr/>
        <w:t>censales</w:t>
      </w:r>
      <w:r>
        <w:rPr>
          <w:spacing w:val="72"/>
        </w:rPr>
        <w:t> </w:t>
      </w:r>
      <w:r>
        <w:rPr/>
        <w:t>tendrán</w:t>
      </w:r>
      <w:r>
        <w:rPr>
          <w:spacing w:val="76"/>
        </w:rPr>
        <w:t> </w:t>
      </w:r>
      <w:r>
        <w:rPr/>
        <w:t>carácter</w:t>
      </w:r>
      <w:r>
        <w:rPr>
          <w:spacing w:val="76"/>
        </w:rPr>
        <w:t> </w:t>
      </w:r>
      <w:r>
        <w:rPr/>
        <w:t>obligatorio</w:t>
      </w:r>
      <w:r>
        <w:rPr>
          <w:spacing w:val="75"/>
        </w:rPr>
        <w:t> </w:t>
      </w:r>
      <w:r>
        <w:rPr>
          <w:spacing w:val="-10"/>
        </w:rPr>
        <w:t>y</w:t>
      </w:r>
    </w:p>
    <w:p>
      <w:pPr>
        <w:spacing w:after="0" w:line="271" w:lineRule="auto"/>
        <w:jc w:val="both"/>
        <w:sectPr>
          <w:pgSz w:w="12240" w:h="20160"/>
          <w:pgMar w:top="280" w:bottom="280" w:left="400" w:right="400"/>
        </w:sectPr>
      </w:pPr>
    </w:p>
    <w:p>
      <w:pPr>
        <w:pStyle w:val="BodyText"/>
        <w:spacing w:line="271" w:lineRule="auto" w:before="71"/>
        <w:ind w:left="166" w:right="163"/>
        <w:jc w:val="both"/>
      </w:pPr>
      <w:r>
        <w:rPr/>
        <w:t>gratuito, pero serán retribuidas aquéllas que se realicen profesionalmente en los términos de esta Constitución y las leyes correspondientes. Los servicios profesionales de índole social serán obligatorios y retribuidos en los términos de la ley y con las excepciones que ésta señale.</w:t>
      </w:r>
    </w:p>
    <w:p>
      <w:pPr>
        <w:spacing w:before="1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06-04-</w:t>
      </w:r>
      <w:r>
        <w:rPr>
          <w:rFonts w:ascii="Times New Roman" w:hAnsi="Times New Roman"/>
          <w:i/>
          <w:color w:val="0000FF"/>
          <w:spacing w:val="-4"/>
          <w:sz w:val="46"/>
        </w:rPr>
        <w:t>1990</w:t>
      </w:r>
    </w:p>
    <w:p>
      <w:pPr>
        <w:pStyle w:val="BodyText"/>
        <w:spacing w:before="139"/>
        <w:rPr>
          <w:rFonts w:ascii="Times New Roman"/>
          <w:i/>
        </w:rPr>
      </w:pPr>
    </w:p>
    <w:p>
      <w:pPr>
        <w:pStyle w:val="BodyText"/>
        <w:spacing w:line="271" w:lineRule="auto" w:before="1"/>
        <w:ind w:left="166" w:right="167" w:firstLine="288"/>
        <w:jc w:val="both"/>
      </w:pPr>
      <w:r>
        <w:rPr/>
        <w:t>El Estado no puede permitir que se lleve a efecto ningún contrato, pacto o convenio que tenga por objeto el menoscabo, la pérdida o el irrevocable sacrificio de la libertad de la persona por cualquier </w:t>
      </w:r>
      <w:r>
        <w:rPr>
          <w:spacing w:val="-2"/>
        </w:rPr>
        <w:t>causa.</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28-01-</w:t>
      </w:r>
      <w:r>
        <w:rPr>
          <w:rFonts w:ascii="Times New Roman" w:hAnsi="Times New Roman"/>
          <w:i/>
          <w:color w:val="0000FF"/>
          <w:spacing w:val="-4"/>
          <w:sz w:val="46"/>
        </w:rPr>
        <w:t>1992</w:t>
      </w:r>
    </w:p>
    <w:p>
      <w:pPr>
        <w:pStyle w:val="BodyText"/>
        <w:spacing w:before="140"/>
        <w:rPr>
          <w:rFonts w:ascii="Times New Roman"/>
          <w:i/>
        </w:rPr>
      </w:pPr>
    </w:p>
    <w:p>
      <w:pPr>
        <w:pStyle w:val="BodyText"/>
        <w:spacing w:line="271" w:lineRule="auto"/>
        <w:ind w:left="166" w:right="162" w:firstLine="288"/>
        <w:jc w:val="both"/>
      </w:pPr>
      <w:r>
        <w:rPr/>
        <w:t>Tampoco puede admitirse convenio en que la persona pacte su proscripción o destierro, o en que renuncie temporal o permanentemente a ejercer determinada profesión, industria o comercio.</w:t>
      </w:r>
    </w:p>
    <w:p>
      <w:pPr>
        <w:pStyle w:val="BodyText"/>
        <w:spacing w:before="80"/>
      </w:pPr>
    </w:p>
    <w:p>
      <w:pPr>
        <w:pStyle w:val="BodyText"/>
        <w:spacing w:line="271" w:lineRule="auto"/>
        <w:ind w:left="166" w:right="161" w:firstLine="288"/>
        <w:jc w:val="both"/>
      </w:pPr>
      <w:r>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BodyText"/>
        <w:spacing w:before="85"/>
      </w:pPr>
    </w:p>
    <w:p>
      <w:pPr>
        <w:pStyle w:val="BodyText"/>
        <w:spacing w:line="271" w:lineRule="auto" w:before="1"/>
        <w:ind w:left="166" w:right="166" w:firstLine="288"/>
        <w:jc w:val="both"/>
      </w:pPr>
      <w:r>
        <w:rPr/>
        <w:t>La falta de cumplimiento de dicho contrato, por lo que respecta al trabajador, sólo obligará a éste a la correspondiente responsabilidad civil, sin que en ningún caso pueda hacerse coacción sobre su </w:t>
      </w:r>
      <w:r>
        <w:rPr>
          <w:spacing w:val="-2"/>
        </w:rPr>
        <w:t>persona.</w:t>
      </w:r>
    </w:p>
    <w:p>
      <w:pPr>
        <w:spacing w:after="0" w:line="271" w:lineRule="auto"/>
        <w:jc w:val="both"/>
        <w:sectPr>
          <w:pgSz w:w="12240" w:h="20160"/>
          <w:pgMar w:top="260" w:bottom="280" w:left="400" w:right="400"/>
        </w:sectPr>
      </w:pPr>
    </w:p>
    <w:p>
      <w:pPr>
        <w:spacing w:before="53"/>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17-11-1942,</w:t>
      </w:r>
      <w:r>
        <w:rPr>
          <w:rFonts w:ascii="Times New Roman" w:hAnsi="Times New Roman"/>
          <w:i/>
          <w:color w:val="0000FF"/>
          <w:spacing w:val="-5"/>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1"/>
        <w:rPr>
          <w:rFonts w:ascii="Times New Roman"/>
          <w:i/>
        </w:rPr>
      </w:pPr>
    </w:p>
    <w:p>
      <w:pPr>
        <w:pStyle w:val="BodyText"/>
        <w:spacing w:line="271" w:lineRule="auto"/>
        <w:ind w:left="166" w:right="167" w:firstLine="288"/>
        <w:jc w:val="both"/>
      </w:pPr>
      <w:bookmarkStart w:name="Artículo_6o" w:id="6"/>
      <w:bookmarkEnd w:id="6"/>
      <w:r>
        <w:rPr/>
      </w:r>
      <w:r>
        <w:rPr>
          <w:b/>
        </w:rPr>
        <w:t>Artículo 6o. </w:t>
      </w:r>
      <w:r>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spacing w:before="21"/>
        <w:ind w:left="0" w:right="161"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13-11-2007,</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4" w:firstLine="288"/>
        <w:jc w:val="both"/>
      </w:pPr>
      <w:r>
        <w:rPr/>
        <w:t>Toda persona tiene derecho al libre acceso a información plural y oportuna, así como a buscar, recibir y difundir información e ideas de toda índole por cualquier medio de expresión.</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2" w:firstLine="288"/>
        <w:jc w:val="both"/>
      </w:pPr>
      <w:r>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pPr>
        <w:spacing w:before="19"/>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6" w:firstLine="288"/>
      </w:pPr>
      <w:r>
        <w:rPr/>
        <w:t>Para efectos de lo dispuesto en el presente artículo</w:t>
      </w:r>
      <w:r>
        <w:rPr>
          <w:spacing w:val="40"/>
        </w:rPr>
        <w:t> </w:t>
      </w:r>
      <w:r>
        <w:rPr/>
        <w:t>se observará lo siguiente:</w:t>
      </w:r>
    </w:p>
    <w:p>
      <w:pPr>
        <w:spacing w:before="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spacing w:after="0"/>
        <w:jc w:val="left"/>
        <w:rPr>
          <w:rFonts w:ascii="Times New Roman" w:hAnsi="Times New Roman"/>
          <w:sz w:val="46"/>
        </w:rPr>
        <w:sectPr>
          <w:pgSz w:w="12240" w:h="20160"/>
          <w:pgMar w:top="280" w:bottom="280" w:left="400" w:right="400"/>
        </w:sectPr>
      </w:pPr>
    </w:p>
    <w:p>
      <w:pPr>
        <w:pStyle w:val="ListParagraph"/>
        <w:numPr>
          <w:ilvl w:val="0"/>
          <w:numId w:val="2"/>
        </w:numPr>
        <w:tabs>
          <w:tab w:pos="1189" w:val="left" w:leader="none"/>
        </w:tabs>
        <w:spacing w:line="271" w:lineRule="auto" w:before="71" w:after="0"/>
        <w:ind w:left="166" w:right="160" w:firstLine="288"/>
        <w:jc w:val="both"/>
        <w:rPr>
          <w:sz w:val="46"/>
        </w:rPr>
      </w:pPr>
      <w:r>
        <w:rPr>
          <w:sz w:val="46"/>
        </w:rPr>
        <w:t>Para el ejercicio del derecho de acceso a la información, la Federación y las entidades</w:t>
      </w:r>
      <w:r>
        <w:rPr>
          <w:spacing w:val="40"/>
          <w:sz w:val="46"/>
        </w:rPr>
        <w:t> </w:t>
      </w:r>
      <w:r>
        <w:rPr>
          <w:sz w:val="46"/>
        </w:rPr>
        <w:t>federativas, en el ámbito de sus respectivas competencias, se regirán por los siguientes principios y bases:</w:t>
      </w:r>
    </w:p>
    <w:p>
      <w:pPr>
        <w:spacing w:line="271" w:lineRule="auto" w:before="14"/>
        <w:ind w:left="3532" w:right="161" w:hanging="2855"/>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(para</w:t>
      </w:r>
      <w:r>
        <w:rPr>
          <w:rFonts w:ascii="Times New Roman" w:hAnsi="Times New Roman"/>
          <w:i/>
          <w:color w:val="0000FF"/>
          <w:spacing w:val="-3"/>
          <w:sz w:val="46"/>
        </w:rPr>
        <w:t> </w:t>
      </w:r>
      <w:r>
        <w:rPr>
          <w:rFonts w:ascii="Times New Roman" w:hAnsi="Times New Roman"/>
          <w:i/>
          <w:color w:val="0000FF"/>
          <w:sz w:val="46"/>
        </w:rPr>
        <w:t>quedar</w:t>
      </w:r>
      <w:r>
        <w:rPr>
          <w:rFonts w:ascii="Times New Roman" w:hAnsi="Times New Roman"/>
          <w:i/>
          <w:color w:val="0000FF"/>
          <w:spacing w:val="-3"/>
          <w:sz w:val="46"/>
        </w:rPr>
        <w:t> </w:t>
      </w:r>
      <w:r>
        <w:rPr>
          <w:rFonts w:ascii="Times New Roman" w:hAnsi="Times New Roman"/>
          <w:i/>
          <w:color w:val="0000FF"/>
          <w:sz w:val="46"/>
        </w:rPr>
        <w:t>como</w:t>
      </w:r>
      <w:r>
        <w:rPr>
          <w:rFonts w:ascii="Times New Roman" w:hAnsi="Times New Roman"/>
          <w:i/>
          <w:color w:val="0000FF"/>
          <w:spacing w:val="-5"/>
          <w:sz w:val="46"/>
        </w:rPr>
        <w:t> </w:t>
      </w:r>
      <w:r>
        <w:rPr>
          <w:rFonts w:ascii="Times New Roman" w:hAnsi="Times New Roman"/>
          <w:i/>
          <w:color w:val="0000FF"/>
          <w:sz w:val="46"/>
        </w:rPr>
        <w:t>apartado</w:t>
      </w:r>
      <w:r>
        <w:rPr>
          <w:rFonts w:ascii="Times New Roman" w:hAnsi="Times New Roman"/>
          <w:i/>
          <w:color w:val="0000FF"/>
          <w:spacing w:val="-3"/>
          <w:sz w:val="46"/>
        </w:rPr>
        <w:t> </w:t>
      </w:r>
      <w:r>
        <w:rPr>
          <w:rFonts w:ascii="Times New Roman" w:hAnsi="Times New Roman"/>
          <w:i/>
          <w:color w:val="0000FF"/>
          <w:sz w:val="46"/>
        </w:rPr>
        <w:t>A)</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z w:val="46"/>
        </w:rPr>
        <w:t> 11-06-2013.</w:t>
      </w:r>
      <w:r>
        <w:rPr>
          <w:rFonts w:ascii="Times New Roman" w:hAnsi="Times New Roman"/>
          <w:i/>
          <w:color w:val="0000FF"/>
          <w:spacing w:val="-11"/>
          <w:sz w:val="46"/>
        </w:rPr>
        <w:t> </w:t>
      </w:r>
      <w:r>
        <w:rPr>
          <w:rFonts w:ascii="Times New Roman" w:hAnsi="Times New Roman"/>
          <w:i/>
          <w:color w:val="0000FF"/>
          <w:sz w:val="46"/>
        </w:rPr>
        <w:t>Reformado</w:t>
      </w:r>
      <w:r>
        <w:rPr>
          <w:rFonts w:ascii="Times New Roman" w:hAnsi="Times New Roman"/>
          <w:i/>
          <w:color w:val="0000FF"/>
          <w:spacing w:val="-10"/>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74"/>
        <w:rPr>
          <w:rFonts w:ascii="Times New Roman"/>
          <w:i/>
        </w:rPr>
      </w:pPr>
    </w:p>
    <w:p>
      <w:pPr>
        <w:pStyle w:val="ListParagraph"/>
        <w:numPr>
          <w:ilvl w:val="1"/>
          <w:numId w:val="2"/>
        </w:numPr>
        <w:tabs>
          <w:tab w:pos="862" w:val="left" w:leader="none"/>
        </w:tabs>
        <w:spacing w:line="271" w:lineRule="auto" w:before="0" w:after="0"/>
        <w:ind w:left="862" w:right="161" w:hanging="409"/>
        <w:jc w:val="both"/>
        <w:rPr>
          <w:sz w:val="46"/>
        </w:rPr>
      </w:pPr>
      <w:r>
        <w:rPr>
          <w:sz w:val="46"/>
        </w:rPr>
        <w:t>Toda la información en posesión de cualquier autoridad, entidad, órgano y organismo de los Poderes Ejecutivo, Legislativo y Judicial, </w:t>
      </w:r>
      <w:r>
        <w:rPr>
          <w:sz w:val="46"/>
        </w:rPr>
        <w:t>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w:t>
      </w:r>
      <w:r>
        <w:rPr>
          <w:spacing w:val="-4"/>
          <w:sz w:val="46"/>
        </w:rPr>
        <w:t> </w:t>
      </w:r>
      <w:r>
        <w:rPr>
          <w:sz w:val="46"/>
        </w:rPr>
        <w:t>específicos</w:t>
      </w:r>
      <w:r>
        <w:rPr>
          <w:spacing w:val="-2"/>
          <w:sz w:val="46"/>
        </w:rPr>
        <w:t> </w:t>
      </w:r>
      <w:r>
        <w:rPr>
          <w:sz w:val="46"/>
        </w:rPr>
        <w:t>bajo</w:t>
      </w:r>
      <w:r>
        <w:rPr>
          <w:spacing w:val="-1"/>
          <w:sz w:val="46"/>
        </w:rPr>
        <w:t> </w:t>
      </w:r>
      <w:r>
        <w:rPr>
          <w:sz w:val="46"/>
        </w:rPr>
        <w:t>los</w:t>
      </w:r>
      <w:r>
        <w:rPr>
          <w:spacing w:val="-1"/>
          <w:sz w:val="46"/>
        </w:rPr>
        <w:t> </w:t>
      </w:r>
      <w:r>
        <w:rPr>
          <w:sz w:val="46"/>
        </w:rPr>
        <w:t>cuales</w:t>
      </w:r>
      <w:r>
        <w:rPr>
          <w:spacing w:val="-2"/>
          <w:sz w:val="46"/>
        </w:rPr>
        <w:t> </w:t>
      </w:r>
      <w:r>
        <w:rPr>
          <w:sz w:val="46"/>
        </w:rPr>
        <w:t>procederá la declaración de inexistencia de la información.</w:t>
      </w:r>
    </w:p>
    <w:p>
      <w:pPr>
        <w:spacing w:before="45"/>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pStyle w:val="BodyText"/>
        <w:spacing w:before="139"/>
        <w:rPr>
          <w:rFonts w:ascii="Times New Roman"/>
          <w:i/>
        </w:rPr>
      </w:pPr>
    </w:p>
    <w:p>
      <w:pPr>
        <w:pStyle w:val="ListParagraph"/>
        <w:numPr>
          <w:ilvl w:val="1"/>
          <w:numId w:val="2"/>
        </w:numPr>
        <w:tabs>
          <w:tab w:pos="862" w:val="left" w:leader="none"/>
          <w:tab w:pos="1583" w:val="left" w:leader="none"/>
        </w:tabs>
        <w:spacing w:line="271" w:lineRule="auto" w:before="1" w:after="0"/>
        <w:ind w:left="862" w:right="168" w:hanging="409"/>
        <w:jc w:val="both"/>
        <w:rPr>
          <w:sz w:val="46"/>
        </w:rPr>
      </w:pPr>
      <w:r>
        <w:rPr>
          <w:rFonts w:ascii="Times New Roman" w:hAnsi="Times New Roman"/>
          <w:b/>
          <w:sz w:val="46"/>
        </w:rPr>
        <w:tab/>
      </w:r>
      <w:r>
        <w:rPr>
          <w:sz w:val="46"/>
        </w:rPr>
        <w:t>La información que se refiere a la vida privada y los datos personales será protegida en los términos y con las excepciones que fijen las leyes.</w:t>
      </w:r>
    </w:p>
    <w:p>
      <w:pPr>
        <w:spacing w:after="0" w:line="271" w:lineRule="auto"/>
        <w:jc w:val="both"/>
        <w:rPr>
          <w:sz w:val="46"/>
        </w:rPr>
        <w:sectPr>
          <w:pgSz w:w="12240" w:h="20160"/>
          <w:pgMar w:top="260" w:bottom="280" w:left="400" w:right="400"/>
        </w:sectPr>
      </w:pPr>
    </w:p>
    <w:p>
      <w:pPr>
        <w:pStyle w:val="ListParagraph"/>
        <w:numPr>
          <w:ilvl w:val="1"/>
          <w:numId w:val="2"/>
        </w:numPr>
        <w:tabs>
          <w:tab w:pos="862" w:val="left" w:leader="none"/>
          <w:tab w:pos="1583" w:val="left" w:leader="none"/>
        </w:tabs>
        <w:spacing w:line="271" w:lineRule="auto" w:before="71" w:after="0"/>
        <w:ind w:left="862" w:right="161" w:hanging="409"/>
        <w:jc w:val="both"/>
        <w:rPr>
          <w:sz w:val="46"/>
        </w:rPr>
      </w:pPr>
      <w:r>
        <w:rPr>
          <w:sz w:val="46"/>
        </w:rPr>
        <w:t>Toda persona, sin necesidad de acreditar interés alguno o justificar su utilización, tendrá acceso gratuito a la información pública, a sus datos personales o a la rectificación de éstos.</w:t>
      </w:r>
    </w:p>
    <w:p>
      <w:pPr>
        <w:pStyle w:val="BodyText"/>
        <w:spacing w:before="81"/>
      </w:pPr>
    </w:p>
    <w:p>
      <w:pPr>
        <w:pStyle w:val="ListParagraph"/>
        <w:numPr>
          <w:ilvl w:val="1"/>
          <w:numId w:val="2"/>
        </w:numPr>
        <w:tabs>
          <w:tab w:pos="862" w:val="left" w:leader="none"/>
          <w:tab w:pos="1583" w:val="left" w:leader="none"/>
        </w:tabs>
        <w:spacing w:line="271" w:lineRule="auto" w:before="0" w:after="0"/>
        <w:ind w:left="862" w:right="165" w:hanging="409"/>
        <w:jc w:val="both"/>
        <w:rPr>
          <w:sz w:val="46"/>
        </w:rPr>
      </w:pPr>
      <w:r>
        <w:rPr>
          <w:sz w:val="46"/>
        </w:rPr>
        <w:t>Se establecerán mecanismos de acceso a la información y procedimientos de revisión</w:t>
      </w:r>
      <w:r>
        <w:rPr>
          <w:spacing w:val="40"/>
          <w:sz w:val="46"/>
        </w:rPr>
        <w:t> </w:t>
      </w:r>
      <w:r>
        <w:rPr>
          <w:sz w:val="46"/>
        </w:rPr>
        <w:t>expeditos que se sustanciarán ante los organismos autónomos especializados e imparciales que establece esta Constitución.</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1"/>
          <w:numId w:val="2"/>
        </w:numPr>
        <w:tabs>
          <w:tab w:pos="862" w:val="left" w:leader="none"/>
          <w:tab w:pos="1583" w:val="left" w:leader="none"/>
        </w:tabs>
        <w:spacing w:line="271" w:lineRule="auto" w:before="0" w:after="0"/>
        <w:ind w:left="862" w:right="166" w:hanging="409"/>
        <w:jc w:val="both"/>
        <w:rPr>
          <w:sz w:val="46"/>
        </w:rPr>
      </w:pPr>
      <w:r>
        <w:rPr>
          <w:sz w:val="46"/>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spacing w:before="2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1"/>
          <w:numId w:val="2"/>
        </w:numPr>
        <w:tabs>
          <w:tab w:pos="862" w:val="left" w:leader="none"/>
          <w:tab w:pos="1583" w:val="left" w:leader="none"/>
        </w:tabs>
        <w:spacing w:line="271" w:lineRule="auto" w:before="0" w:after="0"/>
        <w:ind w:left="862" w:right="166" w:hanging="409"/>
        <w:jc w:val="both"/>
        <w:rPr>
          <w:sz w:val="46"/>
        </w:rPr>
      </w:pPr>
      <w:r>
        <w:rPr>
          <w:sz w:val="46"/>
        </w:rPr>
        <w:t>Las leyes determinarán la manera en que los sujetos obligados deberán hacer pública la información relativa a los recursos públicos que entreguen a personas físicas o morales.</w:t>
      </w:r>
    </w:p>
    <w:p>
      <w:pPr>
        <w:pStyle w:val="BodyText"/>
        <w:spacing w:before="80"/>
      </w:pPr>
    </w:p>
    <w:p>
      <w:pPr>
        <w:pStyle w:val="ListParagraph"/>
        <w:numPr>
          <w:ilvl w:val="1"/>
          <w:numId w:val="2"/>
        </w:numPr>
        <w:tabs>
          <w:tab w:pos="862" w:val="left" w:leader="none"/>
          <w:tab w:pos="1583" w:val="left" w:leader="none"/>
        </w:tabs>
        <w:spacing w:line="271" w:lineRule="auto" w:before="1" w:after="0"/>
        <w:ind w:left="862" w:right="166" w:hanging="409"/>
        <w:jc w:val="both"/>
        <w:rPr>
          <w:sz w:val="46"/>
        </w:rPr>
      </w:pPr>
      <w:r>
        <w:rPr>
          <w:sz w:val="46"/>
        </w:rPr>
        <w:t>La inobservancia a las disposiciones en materia de acceso a la información pública será sancionada en los términos que dispongan las </w:t>
      </w:r>
      <w:r>
        <w:rPr>
          <w:spacing w:val="-2"/>
          <w:sz w:val="46"/>
        </w:rPr>
        <w:t>leyes.</w:t>
      </w:r>
    </w:p>
    <w:p>
      <w:pPr>
        <w:spacing w:before="11"/>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con</w:t>
      </w:r>
      <w:r>
        <w:rPr>
          <w:rFonts w:ascii="Times New Roman" w:hAnsi="Times New Roman"/>
          <w:i/>
          <w:color w:val="0000FF"/>
          <w:spacing w:val="-6"/>
          <w:sz w:val="46"/>
        </w:rPr>
        <w:t> </w:t>
      </w:r>
      <w:r>
        <w:rPr>
          <w:rFonts w:ascii="Times New Roman" w:hAnsi="Times New Roman"/>
          <w:i/>
          <w:color w:val="0000FF"/>
          <w:sz w:val="46"/>
        </w:rPr>
        <w:t>fracciones</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20-07-</w:t>
      </w:r>
      <w:r>
        <w:rPr>
          <w:rFonts w:ascii="Times New Roman" w:hAnsi="Times New Roman"/>
          <w:i/>
          <w:color w:val="0000FF"/>
          <w:spacing w:val="-4"/>
          <w:sz w:val="46"/>
        </w:rPr>
        <w:t>2007</w:t>
      </w:r>
    </w:p>
    <w:p>
      <w:pPr>
        <w:spacing w:after="0"/>
        <w:jc w:val="right"/>
        <w:rPr>
          <w:rFonts w:ascii="Times New Roman" w:hAnsi="Times New Roman"/>
          <w:sz w:val="46"/>
        </w:rPr>
        <w:sectPr>
          <w:pgSz w:w="12240" w:h="20160"/>
          <w:pgMar w:top="260" w:bottom="280" w:left="400" w:right="400"/>
        </w:sectPr>
      </w:pPr>
    </w:p>
    <w:p>
      <w:pPr>
        <w:pStyle w:val="ListParagraph"/>
        <w:numPr>
          <w:ilvl w:val="1"/>
          <w:numId w:val="2"/>
        </w:numPr>
        <w:tabs>
          <w:tab w:pos="862" w:val="left" w:leader="none"/>
          <w:tab w:pos="1583" w:val="left" w:leader="none"/>
        </w:tabs>
        <w:spacing w:line="271" w:lineRule="auto" w:before="71" w:after="27"/>
        <w:ind w:left="862" w:right="165" w:hanging="409"/>
        <w:jc w:val="both"/>
        <w:rPr>
          <w:sz w:val="46"/>
        </w:rPr>
      </w:pPr>
      <w:r>
        <w:rPr>
          <w:sz w:val="46"/>
        </w:rPr>
        <w:t>La Federación contará con un organismo autónomo,</w:t>
      </w:r>
      <w:r>
        <w:rPr>
          <w:spacing w:val="-11"/>
          <w:sz w:val="46"/>
        </w:rPr>
        <w:t> </w:t>
      </w:r>
      <w:r>
        <w:rPr>
          <w:sz w:val="46"/>
        </w:rPr>
        <w:t>especializado,</w:t>
      </w:r>
      <w:r>
        <w:rPr>
          <w:spacing w:val="-8"/>
          <w:sz w:val="46"/>
        </w:rPr>
        <w:t> </w:t>
      </w:r>
      <w:r>
        <w:rPr>
          <w:sz w:val="46"/>
        </w:rPr>
        <w:t>imparcial,</w:t>
      </w:r>
      <w:r>
        <w:rPr>
          <w:spacing w:val="-10"/>
          <w:sz w:val="46"/>
        </w:rPr>
        <w:t> </w:t>
      </w:r>
      <w:r>
        <w:rPr>
          <w:sz w:val="46"/>
        </w:rPr>
        <w:t>colegiado,</w:t>
      </w:r>
      <w:r>
        <w:rPr>
          <w:spacing w:val="-8"/>
          <w:sz w:val="46"/>
        </w:rPr>
        <w:t> </w:t>
      </w:r>
      <w:r>
        <w:rPr>
          <w:sz w:val="46"/>
        </w:rPr>
        <w:t>con personalidad jurídica y patrimonio propio, con plena autonomía técnica, de gestión, capacidad para decidir sobre el ejercicio de su presupuesto y</w:t>
      </w:r>
    </w:p>
    <w:tbl>
      <w:tblPr>
        <w:tblW w:w="0" w:type="auto"/>
        <w:jc w:val="left"/>
        <w:tblInd w:w="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4678"/>
        <w:gridCol w:w="2691"/>
      </w:tblGrid>
      <w:tr>
        <w:trPr>
          <w:trHeight w:val="557" w:hRule="atLeast"/>
        </w:trPr>
        <w:tc>
          <w:tcPr>
            <w:tcW w:w="3137" w:type="dxa"/>
          </w:tcPr>
          <w:p>
            <w:pPr>
              <w:pStyle w:val="TableParagraph"/>
              <w:ind w:right="82"/>
              <w:jc w:val="center"/>
              <w:rPr>
                <w:sz w:val="46"/>
              </w:rPr>
            </w:pPr>
            <w:r>
              <w:rPr>
                <w:sz w:val="46"/>
              </w:rPr>
              <w:t>determinar</w:t>
            </w:r>
            <w:r>
              <w:rPr>
                <w:spacing w:val="63"/>
                <w:w w:val="150"/>
                <w:sz w:val="46"/>
              </w:rPr>
              <w:t> </w:t>
            </w:r>
            <w:r>
              <w:rPr>
                <w:spacing w:val="-7"/>
                <w:sz w:val="46"/>
              </w:rPr>
              <w:t>su</w:t>
            </w:r>
          </w:p>
        </w:tc>
        <w:tc>
          <w:tcPr>
            <w:tcW w:w="4678" w:type="dxa"/>
          </w:tcPr>
          <w:p>
            <w:pPr>
              <w:pStyle w:val="TableParagraph"/>
              <w:ind w:left="62" w:right="61"/>
              <w:jc w:val="center"/>
              <w:rPr>
                <w:sz w:val="46"/>
              </w:rPr>
            </w:pPr>
            <w:r>
              <w:rPr>
                <w:sz w:val="46"/>
              </w:rPr>
              <w:t>organización</w:t>
            </w:r>
            <w:r>
              <w:rPr>
                <w:spacing w:val="61"/>
                <w:w w:val="150"/>
                <w:sz w:val="46"/>
              </w:rPr>
              <w:t> </w:t>
            </w:r>
            <w:r>
              <w:rPr>
                <w:spacing w:val="-2"/>
                <w:sz w:val="46"/>
              </w:rPr>
              <w:t>interna,</w:t>
            </w:r>
          </w:p>
        </w:tc>
        <w:tc>
          <w:tcPr>
            <w:tcW w:w="2691" w:type="dxa"/>
          </w:tcPr>
          <w:p>
            <w:pPr>
              <w:pStyle w:val="TableParagraph"/>
              <w:ind w:left="86"/>
              <w:jc w:val="center"/>
              <w:rPr>
                <w:sz w:val="46"/>
              </w:rPr>
            </w:pPr>
            <w:r>
              <w:rPr>
                <w:spacing w:val="-2"/>
                <w:sz w:val="46"/>
              </w:rPr>
              <w:t>responsable</w:t>
            </w:r>
          </w:p>
        </w:tc>
      </w:tr>
      <w:tr>
        <w:trPr>
          <w:trHeight w:val="557" w:hRule="atLeast"/>
        </w:trPr>
        <w:tc>
          <w:tcPr>
            <w:tcW w:w="3137" w:type="dxa"/>
          </w:tcPr>
          <w:p>
            <w:pPr>
              <w:pStyle w:val="TableParagraph"/>
              <w:tabs>
                <w:tab w:pos="844" w:val="left" w:leader="none"/>
              </w:tabs>
              <w:spacing w:line="509" w:lineRule="exact" w:before="28"/>
              <w:ind w:right="144"/>
              <w:jc w:val="center"/>
              <w:rPr>
                <w:sz w:val="46"/>
              </w:rPr>
            </w:pPr>
            <w:r>
              <w:rPr>
                <w:spacing w:val="-5"/>
                <w:sz w:val="46"/>
              </w:rPr>
              <w:t>de</w:t>
            </w:r>
            <w:r>
              <w:rPr>
                <w:sz w:val="46"/>
              </w:rPr>
              <w:tab/>
            </w:r>
            <w:r>
              <w:rPr>
                <w:spacing w:val="-2"/>
                <w:sz w:val="46"/>
              </w:rPr>
              <w:t>garantizar</w:t>
            </w:r>
          </w:p>
        </w:tc>
        <w:tc>
          <w:tcPr>
            <w:tcW w:w="4678" w:type="dxa"/>
          </w:tcPr>
          <w:p>
            <w:pPr>
              <w:pStyle w:val="TableParagraph"/>
              <w:tabs>
                <w:tab w:pos="690" w:val="left" w:leader="none"/>
                <w:tab w:pos="3730" w:val="left" w:leader="none"/>
              </w:tabs>
              <w:spacing w:line="509" w:lineRule="exact" w:before="28"/>
              <w:ind w:right="61"/>
              <w:jc w:val="center"/>
              <w:rPr>
                <w:sz w:val="46"/>
              </w:rPr>
            </w:pPr>
            <w:r>
              <w:rPr>
                <w:spacing w:val="-5"/>
                <w:sz w:val="46"/>
              </w:rPr>
              <w:t>el</w:t>
            </w:r>
            <w:r>
              <w:rPr>
                <w:sz w:val="46"/>
              </w:rPr>
              <w:tab/>
            </w:r>
            <w:r>
              <w:rPr>
                <w:spacing w:val="-2"/>
                <w:sz w:val="46"/>
              </w:rPr>
              <w:t>cumplimiento</w:t>
            </w:r>
            <w:r>
              <w:rPr>
                <w:sz w:val="46"/>
              </w:rPr>
              <w:tab/>
            </w:r>
            <w:r>
              <w:rPr>
                <w:spacing w:val="-5"/>
                <w:sz w:val="46"/>
              </w:rPr>
              <w:t>del</w:t>
            </w:r>
          </w:p>
        </w:tc>
        <w:tc>
          <w:tcPr>
            <w:tcW w:w="2691" w:type="dxa"/>
          </w:tcPr>
          <w:p>
            <w:pPr>
              <w:pStyle w:val="TableParagraph"/>
              <w:tabs>
                <w:tab w:pos="2081" w:val="left" w:leader="none"/>
              </w:tabs>
              <w:spacing w:line="509" w:lineRule="exact" w:before="28"/>
              <w:ind w:left="85"/>
              <w:jc w:val="center"/>
              <w:rPr>
                <w:sz w:val="46"/>
              </w:rPr>
            </w:pPr>
            <w:r>
              <w:rPr>
                <w:spacing w:val="-2"/>
                <w:sz w:val="46"/>
              </w:rPr>
              <w:t>derecho</w:t>
            </w:r>
            <w:r>
              <w:rPr>
                <w:sz w:val="46"/>
              </w:rPr>
              <w:tab/>
            </w:r>
            <w:r>
              <w:rPr>
                <w:spacing w:val="-5"/>
                <w:sz w:val="46"/>
              </w:rPr>
              <w:t>de</w:t>
            </w:r>
          </w:p>
        </w:tc>
      </w:tr>
    </w:tbl>
    <w:p>
      <w:pPr>
        <w:pStyle w:val="BodyText"/>
        <w:spacing w:line="271" w:lineRule="auto" w:before="71"/>
        <w:ind w:left="862" w:right="166"/>
        <w:jc w:val="both"/>
      </w:pPr>
      <w:r>
        <w:rPr/>
        <w:t>acceso a la información pública y a la protección de datos personales en posesión de los sujetos obligados en los términos que establezca la ley.</w:t>
      </w:r>
    </w:p>
    <w:p>
      <w:pPr>
        <w:pStyle w:val="BodyText"/>
        <w:spacing w:before="79"/>
      </w:pPr>
    </w:p>
    <w:p>
      <w:pPr>
        <w:pStyle w:val="BodyText"/>
        <w:spacing w:line="271" w:lineRule="auto"/>
        <w:ind w:left="862" w:right="161"/>
        <w:jc w:val="both"/>
      </w:pPr>
      <w:r>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pPr>
        <w:pStyle w:val="BodyText"/>
        <w:spacing w:before="89"/>
      </w:pPr>
    </w:p>
    <w:p>
      <w:pPr>
        <w:pStyle w:val="BodyText"/>
        <w:spacing w:line="273" w:lineRule="auto" w:before="1" w:after="9"/>
        <w:ind w:left="862" w:right="167"/>
        <w:jc w:val="both"/>
      </w:pPr>
      <w:r>
        <w:rPr/>
        <w:t>En su funcionamiento se regirá por los principios de</w:t>
      </w:r>
      <w:r>
        <w:rPr>
          <w:spacing w:val="71"/>
          <w:w w:val="150"/>
        </w:rPr>
        <w:t>    </w:t>
      </w:r>
      <w:r>
        <w:rPr/>
        <w:t>certeza,</w:t>
      </w:r>
      <w:r>
        <w:rPr>
          <w:spacing w:val="71"/>
          <w:w w:val="150"/>
        </w:rPr>
        <w:t>    </w:t>
      </w:r>
      <w:r>
        <w:rPr/>
        <w:t>legalidad,</w:t>
      </w:r>
      <w:r>
        <w:rPr>
          <w:spacing w:val="70"/>
          <w:w w:val="150"/>
        </w:rPr>
        <w:t>    </w:t>
      </w:r>
      <w:r>
        <w:rPr>
          <w:spacing w:val="-2"/>
        </w:rPr>
        <w:t>independencia,</w:t>
      </w:r>
    </w:p>
    <w:tbl>
      <w:tblPr>
        <w:tblW w:w="0" w:type="auto"/>
        <w:jc w:val="left"/>
        <w:tblInd w:w="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6"/>
        <w:gridCol w:w="3598"/>
        <w:gridCol w:w="684"/>
        <w:gridCol w:w="2429"/>
      </w:tblGrid>
      <w:tr>
        <w:trPr>
          <w:trHeight w:val="557" w:hRule="atLeast"/>
        </w:trPr>
        <w:tc>
          <w:tcPr>
            <w:tcW w:w="3806" w:type="dxa"/>
          </w:tcPr>
          <w:p>
            <w:pPr>
              <w:pStyle w:val="TableParagraph"/>
              <w:ind w:left="50"/>
              <w:rPr>
                <w:sz w:val="46"/>
              </w:rPr>
            </w:pPr>
            <w:r>
              <w:rPr>
                <w:spacing w:val="-2"/>
                <w:sz w:val="46"/>
              </w:rPr>
              <w:t>imparcialidad,</w:t>
            </w:r>
          </w:p>
        </w:tc>
        <w:tc>
          <w:tcPr>
            <w:tcW w:w="3598" w:type="dxa"/>
          </w:tcPr>
          <w:p>
            <w:pPr>
              <w:pStyle w:val="TableParagraph"/>
              <w:ind w:left="861"/>
              <w:rPr>
                <w:sz w:val="46"/>
              </w:rPr>
            </w:pPr>
            <w:r>
              <w:rPr>
                <w:spacing w:val="-2"/>
                <w:sz w:val="46"/>
              </w:rPr>
              <w:t>eficacia,</w:t>
            </w:r>
          </w:p>
        </w:tc>
        <w:tc>
          <w:tcPr>
            <w:tcW w:w="684" w:type="dxa"/>
          </w:tcPr>
          <w:p>
            <w:pPr>
              <w:pStyle w:val="TableParagraph"/>
              <w:spacing w:line="240" w:lineRule="auto"/>
              <w:rPr>
                <w:rFonts w:ascii="Times New Roman"/>
                <w:sz w:val="44"/>
              </w:rPr>
            </w:pPr>
          </w:p>
        </w:tc>
        <w:tc>
          <w:tcPr>
            <w:tcW w:w="2429" w:type="dxa"/>
          </w:tcPr>
          <w:p>
            <w:pPr>
              <w:pStyle w:val="TableParagraph"/>
              <w:ind w:right="51"/>
              <w:jc w:val="right"/>
              <w:rPr>
                <w:sz w:val="46"/>
              </w:rPr>
            </w:pPr>
            <w:r>
              <w:rPr>
                <w:spacing w:val="-2"/>
                <w:sz w:val="46"/>
              </w:rPr>
              <w:t>objetividad,</w:t>
            </w:r>
          </w:p>
        </w:tc>
      </w:tr>
      <w:tr>
        <w:trPr>
          <w:trHeight w:val="600" w:hRule="atLeast"/>
        </w:trPr>
        <w:tc>
          <w:tcPr>
            <w:tcW w:w="3806" w:type="dxa"/>
          </w:tcPr>
          <w:p>
            <w:pPr>
              <w:pStyle w:val="TableParagraph"/>
              <w:spacing w:line="240" w:lineRule="auto" w:before="28"/>
              <w:ind w:left="50"/>
              <w:rPr>
                <w:sz w:val="46"/>
              </w:rPr>
            </w:pPr>
            <w:r>
              <w:rPr>
                <w:spacing w:val="-2"/>
                <w:sz w:val="46"/>
              </w:rPr>
              <w:t>profesionalismo,</w:t>
            </w:r>
          </w:p>
        </w:tc>
        <w:tc>
          <w:tcPr>
            <w:tcW w:w="3598" w:type="dxa"/>
          </w:tcPr>
          <w:p>
            <w:pPr>
              <w:pStyle w:val="TableParagraph"/>
              <w:spacing w:line="240" w:lineRule="auto" w:before="28"/>
              <w:ind w:left="404"/>
              <w:rPr>
                <w:sz w:val="46"/>
              </w:rPr>
            </w:pPr>
            <w:r>
              <w:rPr>
                <w:spacing w:val="-2"/>
                <w:sz w:val="46"/>
              </w:rPr>
              <w:t>transparencia</w:t>
            </w:r>
          </w:p>
        </w:tc>
        <w:tc>
          <w:tcPr>
            <w:tcW w:w="684" w:type="dxa"/>
          </w:tcPr>
          <w:p>
            <w:pPr>
              <w:pStyle w:val="TableParagraph"/>
              <w:spacing w:line="240" w:lineRule="auto" w:before="28"/>
              <w:ind w:left="403"/>
              <w:rPr>
                <w:sz w:val="46"/>
              </w:rPr>
            </w:pPr>
            <w:r>
              <w:rPr>
                <w:spacing w:val="-10"/>
                <w:sz w:val="46"/>
              </w:rPr>
              <w:t>y</w:t>
            </w:r>
          </w:p>
        </w:tc>
        <w:tc>
          <w:tcPr>
            <w:tcW w:w="2429" w:type="dxa"/>
          </w:tcPr>
          <w:p>
            <w:pPr>
              <w:pStyle w:val="TableParagraph"/>
              <w:spacing w:line="240" w:lineRule="auto" w:before="28"/>
              <w:ind w:right="57"/>
              <w:jc w:val="right"/>
              <w:rPr>
                <w:sz w:val="46"/>
              </w:rPr>
            </w:pPr>
            <w:r>
              <w:rPr>
                <w:spacing w:val="-2"/>
                <w:sz w:val="46"/>
              </w:rPr>
              <w:t>máxima</w:t>
            </w:r>
          </w:p>
        </w:tc>
      </w:tr>
      <w:tr>
        <w:trPr>
          <w:trHeight w:val="557" w:hRule="atLeast"/>
        </w:trPr>
        <w:tc>
          <w:tcPr>
            <w:tcW w:w="3806" w:type="dxa"/>
          </w:tcPr>
          <w:p>
            <w:pPr>
              <w:pStyle w:val="TableParagraph"/>
              <w:spacing w:line="509" w:lineRule="exact" w:before="28"/>
              <w:ind w:left="50"/>
              <w:rPr>
                <w:sz w:val="46"/>
              </w:rPr>
            </w:pPr>
            <w:r>
              <w:rPr>
                <w:spacing w:val="-2"/>
                <w:sz w:val="46"/>
              </w:rPr>
              <w:t>publicidad.</w:t>
            </w:r>
          </w:p>
        </w:tc>
        <w:tc>
          <w:tcPr>
            <w:tcW w:w="3598" w:type="dxa"/>
          </w:tcPr>
          <w:p>
            <w:pPr>
              <w:pStyle w:val="TableParagraph"/>
              <w:spacing w:line="240" w:lineRule="auto"/>
              <w:rPr>
                <w:rFonts w:ascii="Times New Roman"/>
                <w:sz w:val="44"/>
              </w:rPr>
            </w:pPr>
          </w:p>
        </w:tc>
        <w:tc>
          <w:tcPr>
            <w:tcW w:w="684" w:type="dxa"/>
          </w:tcPr>
          <w:p>
            <w:pPr>
              <w:pStyle w:val="TableParagraph"/>
              <w:spacing w:line="240" w:lineRule="auto"/>
              <w:rPr>
                <w:rFonts w:ascii="Times New Roman"/>
                <w:sz w:val="44"/>
              </w:rPr>
            </w:pPr>
          </w:p>
        </w:tc>
        <w:tc>
          <w:tcPr>
            <w:tcW w:w="2429" w:type="dxa"/>
          </w:tcPr>
          <w:p>
            <w:pPr>
              <w:pStyle w:val="TableParagraph"/>
              <w:spacing w:line="240" w:lineRule="auto"/>
              <w:rPr>
                <w:rFonts w:ascii="Times New Roman"/>
                <w:sz w:val="44"/>
              </w:rPr>
            </w:pPr>
          </w:p>
        </w:tc>
      </w:tr>
    </w:tbl>
    <w:p>
      <w:pPr>
        <w:pStyle w:val="BodyText"/>
        <w:spacing w:before="142"/>
      </w:pPr>
    </w:p>
    <w:p>
      <w:pPr>
        <w:pStyle w:val="BodyText"/>
        <w:spacing w:line="271" w:lineRule="auto"/>
        <w:ind w:left="862" w:right="165"/>
        <w:jc w:val="both"/>
      </w:pPr>
      <w:r>
        <w:rPr/>
        <w:t>El organismo garante tiene competencia para conocer</w:t>
      </w:r>
      <w:r>
        <w:rPr>
          <w:spacing w:val="-5"/>
        </w:rPr>
        <w:t> </w:t>
      </w:r>
      <w:r>
        <w:rPr/>
        <w:t>de</w:t>
      </w:r>
      <w:r>
        <w:rPr>
          <w:spacing w:val="-5"/>
        </w:rPr>
        <w:t> </w:t>
      </w:r>
      <w:r>
        <w:rPr/>
        <w:t>los</w:t>
      </w:r>
      <w:r>
        <w:rPr>
          <w:spacing w:val="-5"/>
        </w:rPr>
        <w:t> </w:t>
      </w:r>
      <w:r>
        <w:rPr/>
        <w:t>asuntos</w:t>
      </w:r>
      <w:r>
        <w:rPr>
          <w:spacing w:val="-7"/>
        </w:rPr>
        <w:t> </w:t>
      </w:r>
      <w:r>
        <w:rPr/>
        <w:t>relacionados</w:t>
      </w:r>
      <w:r>
        <w:rPr>
          <w:spacing w:val="-7"/>
        </w:rPr>
        <w:t> </w:t>
      </w:r>
      <w:r>
        <w:rPr/>
        <w:t>con</w:t>
      </w:r>
      <w:r>
        <w:rPr>
          <w:spacing w:val="-5"/>
        </w:rPr>
        <w:t> </w:t>
      </w:r>
      <w:r>
        <w:rPr/>
        <w:t>el</w:t>
      </w:r>
      <w:r>
        <w:rPr>
          <w:spacing w:val="-4"/>
        </w:rPr>
        <w:t> </w:t>
      </w:r>
      <w:r>
        <w:rPr/>
        <w:t>acceso a la información pública y la protección de datos personales</w:t>
      </w:r>
      <w:r>
        <w:rPr>
          <w:spacing w:val="-4"/>
        </w:rPr>
        <w:t> </w:t>
      </w:r>
      <w:r>
        <w:rPr/>
        <w:t>de</w:t>
      </w:r>
      <w:r>
        <w:rPr>
          <w:spacing w:val="-1"/>
        </w:rPr>
        <w:t> </w:t>
      </w:r>
      <w:r>
        <w:rPr/>
        <w:t>cualquier</w:t>
      </w:r>
      <w:r>
        <w:rPr>
          <w:spacing w:val="-2"/>
        </w:rPr>
        <w:t> </w:t>
      </w:r>
      <w:r>
        <w:rPr/>
        <w:t>autoridad,</w:t>
      </w:r>
      <w:r>
        <w:rPr>
          <w:spacing w:val="-4"/>
        </w:rPr>
        <w:t> </w:t>
      </w:r>
      <w:r>
        <w:rPr/>
        <w:t>entidad,</w:t>
      </w:r>
      <w:r>
        <w:rPr>
          <w:spacing w:val="-2"/>
        </w:rPr>
        <w:t> </w:t>
      </w:r>
      <w:r>
        <w:rPr/>
        <w:t>órgano u</w:t>
      </w:r>
      <w:r>
        <w:rPr>
          <w:spacing w:val="56"/>
          <w:w w:val="150"/>
        </w:rPr>
        <w:t> </w:t>
      </w:r>
      <w:r>
        <w:rPr/>
        <w:t>organismo</w:t>
      </w:r>
      <w:r>
        <w:rPr>
          <w:spacing w:val="56"/>
          <w:w w:val="150"/>
        </w:rPr>
        <w:t> </w:t>
      </w:r>
      <w:r>
        <w:rPr/>
        <w:t>que</w:t>
      </w:r>
      <w:r>
        <w:rPr>
          <w:spacing w:val="57"/>
          <w:w w:val="150"/>
        </w:rPr>
        <w:t> </w:t>
      </w:r>
      <w:r>
        <w:rPr/>
        <w:t>forme</w:t>
      </w:r>
      <w:r>
        <w:rPr>
          <w:spacing w:val="56"/>
          <w:w w:val="150"/>
        </w:rPr>
        <w:t> </w:t>
      </w:r>
      <w:r>
        <w:rPr/>
        <w:t>parte</w:t>
      </w:r>
      <w:r>
        <w:rPr>
          <w:spacing w:val="56"/>
          <w:w w:val="150"/>
        </w:rPr>
        <w:t> </w:t>
      </w:r>
      <w:r>
        <w:rPr/>
        <w:t>de</w:t>
      </w:r>
      <w:r>
        <w:rPr>
          <w:spacing w:val="54"/>
          <w:w w:val="150"/>
        </w:rPr>
        <w:t> </w:t>
      </w:r>
      <w:r>
        <w:rPr/>
        <w:t>alguno</w:t>
      </w:r>
      <w:r>
        <w:rPr>
          <w:spacing w:val="55"/>
          <w:w w:val="150"/>
        </w:rPr>
        <w:t> </w:t>
      </w:r>
      <w:r>
        <w:rPr/>
        <w:t>de</w:t>
      </w:r>
      <w:r>
        <w:rPr>
          <w:spacing w:val="54"/>
          <w:w w:val="150"/>
        </w:rPr>
        <w:t> </w:t>
      </w:r>
      <w:r>
        <w:rPr>
          <w:spacing w:val="-5"/>
        </w:rPr>
        <w:t>los</w:t>
      </w:r>
    </w:p>
    <w:p>
      <w:pPr>
        <w:spacing w:after="0" w:line="271" w:lineRule="auto"/>
        <w:jc w:val="both"/>
        <w:sectPr>
          <w:pgSz w:w="12240" w:h="20160"/>
          <w:pgMar w:top="860" w:bottom="280" w:left="400" w:right="400"/>
        </w:sectPr>
      </w:pPr>
    </w:p>
    <w:p>
      <w:pPr>
        <w:pStyle w:val="BodyText"/>
        <w:spacing w:line="271" w:lineRule="auto" w:before="71"/>
        <w:ind w:left="862" w:right="165"/>
        <w:jc w:val="both"/>
      </w:pPr>
      <w:r>
        <w:rPr/>
        <w:t>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w:t>
      </w:r>
      <w:r>
        <w:rPr/>
        <w:t>autónomos especializados de las entidades federativas que determinen la reserva, confidencialidad, inexistencia o negativa de la información, en los términos que establezca la ley.</w:t>
      </w:r>
    </w:p>
    <w:p>
      <w:pPr>
        <w:spacing w:before="4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62" w:right="166"/>
        <w:jc w:val="both"/>
      </w:pPr>
      <w:r>
        <w:rPr/>
        <w:t>El organismo garante federal, de oficio o a petición fundada del organismo garante equivalente de las entidades federativas, podrá conocer de los recursos de revisión que por su interés y trascendencia así lo ameriten.</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before="1"/>
        <w:ind w:left="862" w:right="168"/>
        <w:jc w:val="both"/>
      </w:pPr>
      <w:r>
        <w:rPr/>
        <w:t>La ley establecerá aquella información que se considere reservada o confidencial.</w:t>
      </w:r>
    </w:p>
    <w:p>
      <w:pPr>
        <w:pStyle w:val="BodyText"/>
        <w:spacing w:before="75"/>
      </w:pPr>
    </w:p>
    <w:p>
      <w:pPr>
        <w:pStyle w:val="BodyText"/>
        <w:spacing w:line="271" w:lineRule="auto"/>
        <w:ind w:left="862" w:right="164"/>
        <w:jc w:val="both"/>
      </w:pPr>
      <w:r>
        <w:rPr/>
        <w:t>Las resoluciones del organismo garante son vinculatorias, definitivas e inatacables para los sujetos obligados. El Consejero Jurídico del Gobierno</w:t>
      </w:r>
      <w:r>
        <w:rPr>
          <w:spacing w:val="29"/>
        </w:rPr>
        <w:t>  </w:t>
      </w:r>
      <w:r>
        <w:rPr/>
        <w:t>podrá</w:t>
      </w:r>
      <w:r>
        <w:rPr>
          <w:spacing w:val="33"/>
        </w:rPr>
        <w:t>  </w:t>
      </w:r>
      <w:r>
        <w:rPr/>
        <w:t>interponer</w:t>
      </w:r>
      <w:r>
        <w:rPr>
          <w:spacing w:val="32"/>
        </w:rPr>
        <w:t>  </w:t>
      </w:r>
      <w:r>
        <w:rPr/>
        <w:t>recurso</w:t>
      </w:r>
      <w:r>
        <w:rPr>
          <w:spacing w:val="33"/>
        </w:rPr>
        <w:t>  </w:t>
      </w:r>
      <w:r>
        <w:rPr/>
        <w:t>de</w:t>
      </w:r>
      <w:r>
        <w:rPr>
          <w:spacing w:val="33"/>
        </w:rPr>
        <w:t>  </w:t>
      </w:r>
      <w:r>
        <w:rPr>
          <w:spacing w:val="-2"/>
        </w:rPr>
        <w:t>revisión</w:t>
      </w:r>
    </w:p>
    <w:p>
      <w:pPr>
        <w:spacing w:after="0" w:line="271" w:lineRule="auto"/>
        <w:jc w:val="both"/>
        <w:sectPr>
          <w:pgSz w:w="12240" w:h="20160"/>
          <w:pgMar w:top="260" w:bottom="280" w:left="400" w:right="400"/>
        </w:sectPr>
      </w:pPr>
    </w:p>
    <w:p>
      <w:pPr>
        <w:pStyle w:val="BodyText"/>
        <w:spacing w:line="271" w:lineRule="auto" w:before="71"/>
        <w:ind w:left="862" w:right="167"/>
        <w:jc w:val="both"/>
      </w:pPr>
      <w:r>
        <w:rPr/>
        <w:t>ante la Suprema Corte de Justicia de la Nación en los términos que establezca la ley, sólo en el caso que dichas resoluciones puedan poner en peligro la seguridad nacional conforme a la ley de la </w:t>
      </w:r>
      <w:r>
        <w:rPr>
          <w:spacing w:val="-2"/>
        </w:rPr>
        <w:t>materia.</w:t>
      </w:r>
    </w:p>
    <w:p>
      <w:pPr>
        <w:pStyle w:val="BodyText"/>
        <w:spacing w:before="83"/>
      </w:pPr>
    </w:p>
    <w:p>
      <w:pPr>
        <w:pStyle w:val="BodyText"/>
        <w:spacing w:line="271" w:lineRule="auto"/>
        <w:ind w:left="862" w:right="165"/>
        <w:jc w:val="both"/>
      </w:pPr>
      <w:r>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pPr>
        <w:pStyle w:val="BodyText"/>
        <w:spacing w:before="104"/>
      </w:pPr>
    </w:p>
    <w:p>
      <w:pPr>
        <w:pStyle w:val="BodyText"/>
        <w:spacing w:line="271" w:lineRule="auto"/>
        <w:ind w:left="862" w:right="162"/>
        <w:jc w:val="both"/>
      </w:pPr>
      <w:r>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pPr>
        <w:spacing w:after="0" w:line="271" w:lineRule="auto"/>
        <w:jc w:val="both"/>
        <w:sectPr>
          <w:pgSz w:w="12240" w:h="20160"/>
          <w:pgMar w:top="260" w:bottom="280" w:left="400" w:right="400"/>
        </w:sectPr>
      </w:pPr>
    </w:p>
    <w:p>
      <w:pPr>
        <w:pStyle w:val="BodyText"/>
        <w:spacing w:line="271" w:lineRule="auto" w:before="71"/>
        <w:ind w:left="862" w:right="159"/>
        <w:jc w:val="both"/>
      </w:pPr>
      <w:r>
        <w:rPr/>
        <w:t>Los comisionados durarán en su encargo siete años y deberán cumplir con los requisitos</w:t>
      </w:r>
      <w:r>
        <w:rPr>
          <w:spacing w:val="40"/>
        </w:rPr>
        <w:t> </w:t>
      </w:r>
      <w:r>
        <w:rPr/>
        <w:t>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pPr>
        <w:pStyle w:val="BodyText"/>
        <w:spacing w:before="95"/>
      </w:pPr>
    </w:p>
    <w:p>
      <w:pPr>
        <w:pStyle w:val="BodyText"/>
        <w:spacing w:line="271" w:lineRule="auto"/>
        <w:ind w:left="862" w:right="165"/>
        <w:jc w:val="both"/>
      </w:pPr>
      <w:r>
        <w:rPr/>
        <w:t>En la conformación del organismo garante se procurará la equidad de género.</w:t>
      </w:r>
    </w:p>
    <w:p>
      <w:pPr>
        <w:pStyle w:val="BodyText"/>
        <w:spacing w:before="76"/>
      </w:pPr>
    </w:p>
    <w:p>
      <w:pPr>
        <w:pStyle w:val="BodyText"/>
        <w:spacing w:line="271" w:lineRule="auto"/>
        <w:ind w:left="862" w:right="162"/>
        <w:jc w:val="both"/>
      </w:pPr>
      <w:r>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pPr>
        <w:pStyle w:val="BodyText"/>
        <w:spacing w:before="85"/>
      </w:pPr>
    </w:p>
    <w:p>
      <w:pPr>
        <w:pStyle w:val="BodyText"/>
        <w:spacing w:line="271" w:lineRule="auto" w:before="1"/>
        <w:ind w:left="862" w:right="160"/>
        <w:jc w:val="both"/>
      </w:pPr>
      <w:r>
        <w:rPr/>
        <w:t>El organismo garante tendrá un Consejo Consultivo, integrado por diez consejeros, que serán elegidos por el voto de las dos terceras partes de los miembros presentes de la Cámara</w:t>
      </w:r>
      <w:r>
        <w:rPr>
          <w:spacing w:val="40"/>
        </w:rPr>
        <w:t> </w:t>
      </w:r>
      <w:r>
        <w:rPr/>
        <w:t>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pPr>
        <w:spacing w:after="0" w:line="271" w:lineRule="auto"/>
        <w:jc w:val="both"/>
        <w:sectPr>
          <w:pgSz w:w="12240" w:h="20160"/>
          <w:pgMar w:top="860" w:bottom="280" w:left="400" w:right="400"/>
        </w:sectPr>
      </w:pPr>
    </w:p>
    <w:p>
      <w:pPr>
        <w:pStyle w:val="BodyText"/>
        <w:spacing w:line="271" w:lineRule="auto" w:before="71"/>
        <w:ind w:left="862" w:right="163"/>
        <w:jc w:val="both"/>
      </w:pPr>
      <w:r>
        <w:rPr/>
        <w:t>La ley establecerá las medidas de apremio que podrá</w:t>
      </w:r>
      <w:r>
        <w:rPr>
          <w:spacing w:val="-6"/>
        </w:rPr>
        <w:t> </w:t>
      </w:r>
      <w:r>
        <w:rPr/>
        <w:t>imponer</w:t>
      </w:r>
      <w:r>
        <w:rPr>
          <w:spacing w:val="-6"/>
        </w:rPr>
        <w:t> </w:t>
      </w:r>
      <w:r>
        <w:rPr/>
        <w:t>el</w:t>
      </w:r>
      <w:r>
        <w:rPr>
          <w:spacing w:val="-6"/>
        </w:rPr>
        <w:t> </w:t>
      </w:r>
      <w:r>
        <w:rPr/>
        <w:t>organismo</w:t>
      </w:r>
      <w:r>
        <w:rPr>
          <w:spacing w:val="-5"/>
        </w:rPr>
        <w:t> </w:t>
      </w:r>
      <w:r>
        <w:rPr/>
        <w:t>garante</w:t>
      </w:r>
      <w:r>
        <w:rPr>
          <w:spacing w:val="-8"/>
        </w:rPr>
        <w:t> </w:t>
      </w:r>
      <w:r>
        <w:rPr/>
        <w:t>para</w:t>
      </w:r>
      <w:r>
        <w:rPr>
          <w:spacing w:val="-5"/>
        </w:rPr>
        <w:t> </w:t>
      </w:r>
      <w:r>
        <w:rPr/>
        <w:t>asegurar el cumplimiento de sus decisiones.</w:t>
      </w:r>
    </w:p>
    <w:p>
      <w:pPr>
        <w:pStyle w:val="BodyText"/>
        <w:spacing w:before="79"/>
      </w:pPr>
    </w:p>
    <w:p>
      <w:pPr>
        <w:pStyle w:val="BodyText"/>
        <w:spacing w:line="271" w:lineRule="auto"/>
        <w:ind w:left="862" w:right="167"/>
        <w:jc w:val="both"/>
      </w:pPr>
      <w:r>
        <w:rPr/>
        <w:t>Toda autoridad y servidor público estará obligado a coadyuvar con el organismo garante y sus integrantes para el buen desempeño de sus </w:t>
      </w:r>
      <w:r>
        <w:rPr>
          <w:spacing w:val="-2"/>
        </w:rPr>
        <w:t>funciones.</w:t>
      </w:r>
    </w:p>
    <w:p>
      <w:pPr>
        <w:pStyle w:val="BodyText"/>
        <w:spacing w:before="80"/>
      </w:pPr>
    </w:p>
    <w:p>
      <w:pPr>
        <w:pStyle w:val="BodyText"/>
        <w:spacing w:line="271" w:lineRule="auto"/>
        <w:ind w:left="862" w:right="164"/>
        <w:jc w:val="both"/>
      </w:pPr>
      <w:r>
        <w:rPr/>
        <w:t>El organismo garante coordinará sus acciones con la Auditoría Superior de la Federación, con la entidad especializada en materia de archivos y</w:t>
      </w:r>
      <w:r>
        <w:rPr>
          <w:spacing w:val="40"/>
        </w:rPr>
        <w:t> </w:t>
      </w:r>
      <w:r>
        <w:rPr/>
        <w:t>con el organismo encargado de regular la captación, procesamiento y publicación de la información estadística y geográfica, así como con los organismos garantes de las entidades federativas, con el objeto de fortalecer la rendición de cuentas del Estado Mexicano.</w:t>
      </w:r>
    </w:p>
    <w:p>
      <w:pPr>
        <w:spacing w:line="271" w:lineRule="auto" w:before="23"/>
        <w:ind w:left="4081" w:right="0" w:firstLine="35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29-01-2016</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pStyle w:val="BodyText"/>
        <w:spacing w:before="74"/>
        <w:rPr>
          <w:rFonts w:ascii="Times New Roman"/>
          <w:i/>
        </w:rPr>
      </w:pPr>
    </w:p>
    <w:p>
      <w:pPr>
        <w:pStyle w:val="ListParagraph"/>
        <w:numPr>
          <w:ilvl w:val="0"/>
          <w:numId w:val="2"/>
        </w:numPr>
        <w:tabs>
          <w:tab w:pos="1897" w:val="left" w:leader="none"/>
          <w:tab w:pos="3439" w:val="left" w:leader="none"/>
          <w:tab w:pos="5956" w:val="left" w:leader="none"/>
          <w:tab w:pos="7449" w:val="left" w:leader="none"/>
          <w:tab w:pos="11041" w:val="left" w:leader="none"/>
        </w:tabs>
        <w:spacing w:line="271" w:lineRule="auto" w:before="1" w:after="0"/>
        <w:ind w:left="166" w:right="166" w:firstLine="288"/>
        <w:jc w:val="left"/>
        <w:rPr>
          <w:sz w:val="46"/>
        </w:rPr>
      </w:pPr>
      <w:r>
        <w:rPr>
          <w:spacing w:val="-6"/>
          <w:sz w:val="46"/>
        </w:rPr>
        <w:t>En</w:t>
      </w:r>
      <w:r>
        <w:rPr>
          <w:sz w:val="46"/>
        </w:rPr>
        <w:tab/>
      </w:r>
      <w:r>
        <w:rPr>
          <w:spacing w:val="-2"/>
          <w:sz w:val="46"/>
        </w:rPr>
        <w:t>materia</w:t>
      </w:r>
      <w:r>
        <w:rPr>
          <w:sz w:val="46"/>
        </w:rPr>
        <w:tab/>
      </w:r>
      <w:r>
        <w:rPr>
          <w:spacing w:val="-6"/>
          <w:sz w:val="46"/>
        </w:rPr>
        <w:t>de</w:t>
      </w:r>
      <w:r>
        <w:rPr>
          <w:sz w:val="46"/>
        </w:rPr>
        <w:tab/>
      </w:r>
      <w:r>
        <w:rPr>
          <w:spacing w:val="-2"/>
          <w:sz w:val="46"/>
        </w:rPr>
        <w:t>radiodifusión</w:t>
      </w:r>
      <w:r>
        <w:rPr>
          <w:sz w:val="46"/>
        </w:rPr>
        <w:tab/>
      </w:r>
      <w:r>
        <w:rPr>
          <w:spacing w:val="-10"/>
          <w:sz w:val="46"/>
        </w:rPr>
        <w:t>y </w:t>
      </w:r>
      <w:r>
        <w:rPr>
          <w:spacing w:val="-2"/>
          <w:sz w:val="46"/>
        </w:rPr>
        <w:t>telecomunicaciones:</w:t>
      </w:r>
    </w:p>
    <w:p>
      <w:pPr>
        <w:pStyle w:val="BodyText"/>
        <w:spacing w:before="75"/>
      </w:pPr>
    </w:p>
    <w:p>
      <w:pPr>
        <w:pStyle w:val="ListParagraph"/>
        <w:numPr>
          <w:ilvl w:val="1"/>
          <w:numId w:val="2"/>
        </w:numPr>
        <w:tabs>
          <w:tab w:pos="886" w:val="left" w:leader="none"/>
        </w:tabs>
        <w:spacing w:line="271" w:lineRule="auto" w:before="0" w:after="0"/>
        <w:ind w:left="886" w:right="164" w:hanging="433"/>
        <w:jc w:val="both"/>
        <w:rPr>
          <w:sz w:val="46"/>
        </w:rPr>
      </w:pPr>
      <w:r>
        <w:rPr>
          <w:sz w:val="46"/>
        </w:rPr>
        <w:t>El</w:t>
      </w:r>
      <w:r>
        <w:rPr>
          <w:spacing w:val="-1"/>
          <w:sz w:val="46"/>
        </w:rPr>
        <w:t> </w:t>
      </w:r>
      <w:r>
        <w:rPr>
          <w:sz w:val="46"/>
        </w:rPr>
        <w:t>Estado</w:t>
      </w:r>
      <w:r>
        <w:rPr>
          <w:spacing w:val="-1"/>
          <w:sz w:val="46"/>
        </w:rPr>
        <w:t> </w:t>
      </w:r>
      <w:r>
        <w:rPr>
          <w:sz w:val="46"/>
        </w:rPr>
        <w:t>garantizará</w:t>
      </w:r>
      <w:r>
        <w:rPr>
          <w:spacing w:val="-1"/>
          <w:sz w:val="46"/>
        </w:rPr>
        <w:t> </w:t>
      </w:r>
      <w:r>
        <w:rPr>
          <w:sz w:val="46"/>
        </w:rPr>
        <w:t>a</w:t>
      </w:r>
      <w:r>
        <w:rPr>
          <w:spacing w:val="-4"/>
          <w:sz w:val="46"/>
        </w:rPr>
        <w:t> </w:t>
      </w:r>
      <w:r>
        <w:rPr>
          <w:sz w:val="46"/>
        </w:rPr>
        <w:t>la</w:t>
      </w:r>
      <w:r>
        <w:rPr>
          <w:spacing w:val="-1"/>
          <w:sz w:val="46"/>
        </w:rPr>
        <w:t> </w:t>
      </w:r>
      <w:r>
        <w:rPr>
          <w:sz w:val="46"/>
        </w:rPr>
        <w:t>población</w:t>
      </w:r>
      <w:r>
        <w:rPr>
          <w:spacing w:val="-1"/>
          <w:sz w:val="46"/>
        </w:rPr>
        <w:t> </w:t>
      </w:r>
      <w:r>
        <w:rPr>
          <w:sz w:val="46"/>
        </w:rPr>
        <w:t>su</w:t>
      </w:r>
      <w:r>
        <w:rPr>
          <w:spacing w:val="-1"/>
          <w:sz w:val="46"/>
        </w:rPr>
        <w:t> </w:t>
      </w:r>
      <w:r>
        <w:rPr>
          <w:sz w:val="46"/>
        </w:rPr>
        <w:t>integración a la sociedad de la información y el conocimiento, mediante una política de inclusión digital universal con metas anuales y sexenales.</w:t>
      </w:r>
    </w:p>
    <w:p>
      <w:pPr>
        <w:pStyle w:val="BodyText"/>
        <w:spacing w:before="81"/>
      </w:pPr>
    </w:p>
    <w:p>
      <w:pPr>
        <w:pStyle w:val="ListParagraph"/>
        <w:numPr>
          <w:ilvl w:val="1"/>
          <w:numId w:val="2"/>
        </w:numPr>
        <w:tabs>
          <w:tab w:pos="886" w:val="left" w:leader="none"/>
          <w:tab w:pos="1583" w:val="left" w:leader="none"/>
        </w:tabs>
        <w:spacing w:line="271" w:lineRule="auto" w:before="0" w:after="0"/>
        <w:ind w:left="886" w:right="163" w:hanging="433"/>
        <w:jc w:val="both"/>
        <w:rPr>
          <w:sz w:val="46"/>
        </w:rPr>
      </w:pPr>
      <w:r>
        <w:rPr>
          <w:rFonts w:ascii="Times New Roman" w:hAnsi="Times New Roman"/>
          <w:b/>
          <w:sz w:val="46"/>
        </w:rPr>
        <w:tab/>
      </w:r>
      <w:r>
        <w:rPr>
          <w:sz w:val="46"/>
        </w:rPr>
        <w:t>Las telecomunicaciones son servicios públicos de</w:t>
      </w:r>
      <w:r>
        <w:rPr>
          <w:spacing w:val="38"/>
          <w:w w:val="150"/>
          <w:sz w:val="46"/>
        </w:rPr>
        <w:t>  </w:t>
      </w:r>
      <w:r>
        <w:rPr>
          <w:sz w:val="46"/>
        </w:rPr>
        <w:t>interés</w:t>
      </w:r>
      <w:r>
        <w:rPr>
          <w:spacing w:val="38"/>
          <w:w w:val="150"/>
          <w:sz w:val="46"/>
        </w:rPr>
        <w:t>  </w:t>
      </w:r>
      <w:r>
        <w:rPr>
          <w:sz w:val="46"/>
        </w:rPr>
        <w:t>general,</w:t>
      </w:r>
      <w:r>
        <w:rPr>
          <w:spacing w:val="36"/>
          <w:w w:val="150"/>
          <w:sz w:val="46"/>
        </w:rPr>
        <w:t>  </w:t>
      </w:r>
      <w:r>
        <w:rPr>
          <w:sz w:val="46"/>
        </w:rPr>
        <w:t>por</w:t>
      </w:r>
      <w:r>
        <w:rPr>
          <w:spacing w:val="39"/>
          <w:w w:val="150"/>
          <w:sz w:val="46"/>
        </w:rPr>
        <w:t>  </w:t>
      </w:r>
      <w:r>
        <w:rPr>
          <w:sz w:val="46"/>
        </w:rPr>
        <w:t>lo</w:t>
      </w:r>
      <w:r>
        <w:rPr>
          <w:spacing w:val="39"/>
          <w:w w:val="150"/>
          <w:sz w:val="46"/>
        </w:rPr>
        <w:t>  </w:t>
      </w:r>
      <w:r>
        <w:rPr>
          <w:sz w:val="46"/>
        </w:rPr>
        <w:t>que</w:t>
      </w:r>
      <w:r>
        <w:rPr>
          <w:spacing w:val="39"/>
          <w:w w:val="150"/>
          <w:sz w:val="46"/>
        </w:rPr>
        <w:t>  </w:t>
      </w:r>
      <w:r>
        <w:rPr>
          <w:sz w:val="46"/>
        </w:rPr>
        <w:t>el</w:t>
      </w:r>
      <w:r>
        <w:rPr>
          <w:spacing w:val="38"/>
          <w:w w:val="150"/>
          <w:sz w:val="46"/>
        </w:rPr>
        <w:t>  </w:t>
      </w:r>
      <w:r>
        <w:rPr>
          <w:spacing w:val="-2"/>
          <w:sz w:val="46"/>
        </w:rPr>
        <w:t>Estado</w:t>
      </w:r>
    </w:p>
    <w:p>
      <w:pPr>
        <w:spacing w:after="0" w:line="271" w:lineRule="auto"/>
        <w:jc w:val="both"/>
        <w:rPr>
          <w:sz w:val="46"/>
        </w:rPr>
        <w:sectPr>
          <w:pgSz w:w="12240" w:h="20160"/>
          <w:pgMar w:top="860" w:bottom="280" w:left="400" w:right="400"/>
        </w:sectPr>
      </w:pPr>
    </w:p>
    <w:p>
      <w:pPr>
        <w:pStyle w:val="BodyText"/>
        <w:tabs>
          <w:tab w:pos="8407" w:val="left" w:leader="none"/>
        </w:tabs>
        <w:spacing w:line="271" w:lineRule="auto" w:before="71"/>
        <w:ind w:left="886" w:right="162"/>
        <w:jc w:val="both"/>
      </w:pPr>
      <w:r>
        <w:rPr/>
        <w:t>garantizará que sean prestados en condiciones de competencia, calidad, pluralidad, cobertura universal,</w:t>
      </w:r>
      <w:r>
        <w:rPr>
          <w:spacing w:val="80"/>
          <w:w w:val="150"/>
        </w:rPr>
        <w:t>    </w:t>
      </w:r>
      <w:r>
        <w:rPr/>
        <w:t>interconexión,</w:t>
        <w:tab/>
      </w:r>
      <w:r>
        <w:rPr>
          <w:spacing w:val="-2"/>
        </w:rPr>
        <w:t>convergencia, </w:t>
      </w:r>
      <w:r>
        <w:rPr/>
        <w:t>continuidad, acceso libre y sin injerencias </w:t>
      </w:r>
      <w:r>
        <w:rPr>
          <w:spacing w:val="-2"/>
        </w:rPr>
        <w:t>arbitrarias.</w:t>
      </w:r>
    </w:p>
    <w:p>
      <w:pPr>
        <w:pStyle w:val="BodyText"/>
        <w:spacing w:before="83"/>
      </w:pPr>
    </w:p>
    <w:p>
      <w:pPr>
        <w:pStyle w:val="ListParagraph"/>
        <w:numPr>
          <w:ilvl w:val="1"/>
          <w:numId w:val="2"/>
        </w:numPr>
        <w:tabs>
          <w:tab w:pos="886" w:val="left" w:leader="none"/>
          <w:tab w:pos="1583" w:val="left" w:leader="none"/>
        </w:tabs>
        <w:spacing w:line="271" w:lineRule="auto" w:before="0" w:after="0"/>
        <w:ind w:left="886" w:right="163" w:hanging="433"/>
        <w:jc w:val="both"/>
        <w:rPr>
          <w:sz w:val="46"/>
        </w:rPr>
      </w:pPr>
      <w:r>
        <w:rPr>
          <w:sz w:val="46"/>
        </w:rPr>
        <w:t>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pPr>
        <w:pStyle w:val="BodyText"/>
        <w:spacing w:before="93"/>
      </w:pPr>
    </w:p>
    <w:p>
      <w:pPr>
        <w:pStyle w:val="ListParagraph"/>
        <w:numPr>
          <w:ilvl w:val="1"/>
          <w:numId w:val="2"/>
        </w:numPr>
        <w:tabs>
          <w:tab w:pos="886" w:val="left" w:leader="none"/>
          <w:tab w:pos="1583" w:val="left" w:leader="none"/>
        </w:tabs>
        <w:spacing w:line="271" w:lineRule="auto" w:before="0" w:after="0"/>
        <w:ind w:left="886" w:right="162" w:hanging="433"/>
        <w:jc w:val="both"/>
        <w:rPr>
          <w:sz w:val="46"/>
        </w:rPr>
      </w:pPr>
      <w:r>
        <w:rPr>
          <w:sz w:val="46"/>
        </w:rPr>
        <w:t>Se prohíbe la transmisión de publicidad o propaganda presentada como información periodística o noticiosa; se establecerán las condiciones que deben regir los contenidos y la contratación de los servicios para su transmisión</w:t>
      </w:r>
      <w:r>
        <w:rPr>
          <w:spacing w:val="40"/>
          <w:sz w:val="46"/>
        </w:rPr>
        <w:t> </w:t>
      </w:r>
      <w:r>
        <w:rPr>
          <w:sz w:val="46"/>
        </w:rPr>
        <w:t>al público, incluidas aquellas relativas a la responsabilidad de los concesionarios respecto de la información transmitida por cuenta de terceros, sin afectar la libertad de expresión y de difusión.</w:t>
      </w:r>
    </w:p>
    <w:p>
      <w:pPr>
        <w:pStyle w:val="BodyText"/>
        <w:spacing w:before="92"/>
      </w:pPr>
    </w:p>
    <w:p>
      <w:pPr>
        <w:pStyle w:val="ListParagraph"/>
        <w:numPr>
          <w:ilvl w:val="1"/>
          <w:numId w:val="2"/>
        </w:numPr>
        <w:tabs>
          <w:tab w:pos="886" w:val="left" w:leader="none"/>
          <w:tab w:pos="1583" w:val="left" w:leader="none"/>
        </w:tabs>
        <w:spacing w:line="271" w:lineRule="auto" w:before="0" w:after="0"/>
        <w:ind w:left="886" w:right="160" w:hanging="433"/>
        <w:jc w:val="both"/>
        <w:rPr>
          <w:sz w:val="46"/>
        </w:rPr>
      </w:pPr>
      <w:r>
        <w:rPr>
          <w:sz w:val="46"/>
        </w:rPr>
        <w:t>La ley establecerá un organismo público descentralizado con autonomía técnica, operativa, de decisión y de gestión, que tendrá por objeto proveer el servicio de radiodifusión sin fines de lucro, a efecto de asegurar el acceso al mayor número</w:t>
      </w:r>
      <w:r>
        <w:rPr>
          <w:spacing w:val="-1"/>
          <w:sz w:val="46"/>
        </w:rPr>
        <w:t> </w:t>
      </w:r>
      <w:r>
        <w:rPr>
          <w:sz w:val="46"/>
        </w:rPr>
        <w:t>de personas en cada una</w:t>
      </w:r>
      <w:r>
        <w:rPr>
          <w:spacing w:val="-1"/>
          <w:sz w:val="46"/>
        </w:rPr>
        <w:t> </w:t>
      </w:r>
      <w:r>
        <w:rPr>
          <w:sz w:val="46"/>
        </w:rPr>
        <w:t>de</w:t>
      </w:r>
      <w:r>
        <w:rPr>
          <w:spacing w:val="-1"/>
          <w:sz w:val="46"/>
        </w:rPr>
        <w:t> </w:t>
      </w:r>
      <w:r>
        <w:rPr>
          <w:sz w:val="46"/>
        </w:rPr>
        <w:t>las</w:t>
      </w:r>
      <w:r>
        <w:rPr>
          <w:spacing w:val="-1"/>
          <w:sz w:val="46"/>
        </w:rPr>
        <w:t> </w:t>
      </w:r>
      <w:r>
        <w:rPr>
          <w:sz w:val="46"/>
        </w:rPr>
        <w:t>entidades</w:t>
      </w:r>
    </w:p>
    <w:p>
      <w:pPr>
        <w:spacing w:after="0" w:line="271" w:lineRule="auto"/>
        <w:jc w:val="both"/>
        <w:rPr>
          <w:sz w:val="46"/>
        </w:rPr>
        <w:sectPr>
          <w:pgSz w:w="12240" w:h="20160"/>
          <w:pgMar w:top="260" w:bottom="280" w:left="400" w:right="400"/>
        </w:sectPr>
      </w:pPr>
    </w:p>
    <w:p>
      <w:pPr>
        <w:pStyle w:val="BodyText"/>
        <w:spacing w:line="271" w:lineRule="auto" w:before="71"/>
        <w:ind w:left="886" w:right="162"/>
        <w:jc w:val="both"/>
      </w:pPr>
      <w:r>
        <w:rPr/>
        <w:t>de la Federación, a contenidos que promuevan la integración nacional, la formación educativa, cultural y cívica, la igualdad entre mujeres y hombres, la difusión de información imparcial, objetiva,</w:t>
      </w:r>
      <w:r>
        <w:rPr>
          <w:spacing w:val="-4"/>
        </w:rPr>
        <w:t> </w:t>
      </w:r>
      <w:r>
        <w:rPr/>
        <w:t>oportuna</w:t>
      </w:r>
      <w:r>
        <w:rPr>
          <w:spacing w:val="-3"/>
        </w:rPr>
        <w:t> </w:t>
      </w:r>
      <w:r>
        <w:rPr/>
        <w:t>y</w:t>
      </w:r>
      <w:r>
        <w:rPr>
          <w:spacing w:val="-6"/>
        </w:rPr>
        <w:t> </w:t>
      </w:r>
      <w:r>
        <w:rPr/>
        <w:t>veraz</w:t>
      </w:r>
      <w:r>
        <w:rPr>
          <w:spacing w:val="-4"/>
        </w:rPr>
        <w:t> </w:t>
      </w:r>
      <w:r>
        <w:rPr/>
        <w:t>del</w:t>
      </w:r>
      <w:r>
        <w:rPr>
          <w:spacing w:val="-4"/>
        </w:rPr>
        <w:t> </w:t>
      </w:r>
      <w:r>
        <w:rPr/>
        <w:t>acontecer</w:t>
      </w:r>
      <w:r>
        <w:rPr>
          <w:spacing w:val="-4"/>
        </w:rPr>
        <w:t> </w:t>
      </w:r>
      <w:r>
        <w:rPr/>
        <w:t>nacional</w:t>
      </w:r>
      <w:r>
        <w:rPr>
          <w:spacing w:val="-7"/>
        </w:rPr>
        <w:t> </w:t>
      </w:r>
      <w:r>
        <w:rPr/>
        <w:t>e internacional, y dar espacio a las obras de producción</w:t>
      </w:r>
      <w:r>
        <w:rPr>
          <w:spacing w:val="-8"/>
        </w:rPr>
        <w:t> </w:t>
      </w:r>
      <w:r>
        <w:rPr/>
        <w:t>independiente,</w:t>
      </w:r>
      <w:r>
        <w:rPr>
          <w:spacing w:val="-6"/>
        </w:rPr>
        <w:t> </w:t>
      </w:r>
      <w:r>
        <w:rPr/>
        <w:t>así</w:t>
      </w:r>
      <w:r>
        <w:rPr>
          <w:spacing w:val="-6"/>
        </w:rPr>
        <w:t> </w:t>
      </w:r>
      <w:r>
        <w:rPr/>
        <w:t>como</w:t>
      </w:r>
      <w:r>
        <w:rPr>
          <w:spacing w:val="-4"/>
        </w:rPr>
        <w:t> </w:t>
      </w:r>
      <w:r>
        <w:rPr/>
        <w:t>a</w:t>
      </w:r>
      <w:r>
        <w:rPr>
          <w:spacing w:val="-4"/>
        </w:rPr>
        <w:t> </w:t>
      </w:r>
      <w:r>
        <w:rPr/>
        <w:t>la</w:t>
      </w:r>
      <w:r>
        <w:rPr>
          <w:spacing w:val="-3"/>
        </w:rPr>
        <w:t> </w:t>
      </w:r>
      <w:r>
        <w:rPr/>
        <w:t>expresión de la diversidad y pluralidad de ideas y opiniones que fortalezcan la vida democrática de la </w:t>
      </w:r>
      <w:r>
        <w:rPr>
          <w:spacing w:val="-2"/>
        </w:rPr>
        <w:t>sociedad.</w:t>
      </w:r>
    </w:p>
    <w:p>
      <w:pPr>
        <w:pStyle w:val="BodyText"/>
        <w:spacing w:before="95"/>
      </w:pPr>
    </w:p>
    <w:p>
      <w:pPr>
        <w:pStyle w:val="BodyText"/>
        <w:spacing w:line="271" w:lineRule="auto"/>
        <w:ind w:left="886" w:right="164"/>
        <w:jc w:val="both"/>
      </w:pPr>
      <w:r>
        <w:rPr/>
        <w:t>El organismo público contará con un Consejo Ciudadano con el objeto de asegurar su independencia y una política editorial imparcial y objetiva. Será integrado por nueve consejeros honorarios que serán elegidos mediante una amplia</w:t>
      </w:r>
      <w:r>
        <w:rPr>
          <w:spacing w:val="-2"/>
        </w:rPr>
        <w:t> </w:t>
      </w:r>
      <w:r>
        <w:rPr/>
        <w:t>consulta</w:t>
      </w:r>
      <w:r>
        <w:rPr>
          <w:spacing w:val="-3"/>
        </w:rPr>
        <w:t> </w:t>
      </w:r>
      <w:r>
        <w:rPr/>
        <w:t>pública</w:t>
      </w:r>
      <w:r>
        <w:rPr>
          <w:spacing w:val="-1"/>
        </w:rPr>
        <w:t> </w:t>
      </w:r>
      <w:r>
        <w:rPr/>
        <w:t>por</w:t>
      </w:r>
      <w:r>
        <w:rPr>
          <w:spacing w:val="-2"/>
        </w:rPr>
        <w:t> </w:t>
      </w:r>
      <w:r>
        <w:rPr/>
        <w:t>el voto</w:t>
      </w:r>
      <w:r>
        <w:rPr>
          <w:spacing w:val="-1"/>
        </w:rPr>
        <w:t> </w:t>
      </w:r>
      <w:r>
        <w:rPr/>
        <w:t>de</w:t>
      </w:r>
      <w:r>
        <w:rPr>
          <w:spacing w:val="-2"/>
        </w:rPr>
        <w:t> </w:t>
      </w:r>
      <w:r>
        <w:rPr/>
        <w:t>dos</w:t>
      </w:r>
      <w:r>
        <w:rPr>
          <w:spacing w:val="-2"/>
        </w:rPr>
        <w:t> </w:t>
      </w:r>
      <w:r>
        <w:rPr/>
        <w:t>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w:t>
      </w:r>
      <w:r>
        <w:rPr>
          <w:spacing w:val="-2"/>
        </w:rPr>
        <w:t>periodo.</w:t>
      </w:r>
    </w:p>
    <w:p>
      <w:pPr>
        <w:pStyle w:val="BodyText"/>
        <w:spacing w:before="104"/>
      </w:pPr>
    </w:p>
    <w:p>
      <w:pPr>
        <w:pStyle w:val="BodyText"/>
        <w:spacing w:line="271" w:lineRule="auto"/>
        <w:ind w:left="886" w:right="164"/>
        <w:jc w:val="both"/>
      </w:pPr>
      <w:r>
        <w:rPr/>
        <w:t>El Presidente del organismo público será designado, a propuesta del Ejecutivo Federal, con el voto de dos terceras partes de los miembros presentes de la Cámara de Senadores o, en sus recesos,</w:t>
      </w:r>
      <w:r>
        <w:rPr>
          <w:spacing w:val="-6"/>
        </w:rPr>
        <w:t> </w:t>
      </w:r>
      <w:r>
        <w:rPr/>
        <w:t>de</w:t>
      </w:r>
      <w:r>
        <w:rPr>
          <w:spacing w:val="-7"/>
        </w:rPr>
        <w:t> </w:t>
      </w:r>
      <w:r>
        <w:rPr/>
        <w:t>la</w:t>
      </w:r>
      <w:r>
        <w:rPr>
          <w:spacing w:val="-3"/>
        </w:rPr>
        <w:t> </w:t>
      </w:r>
      <w:r>
        <w:rPr/>
        <w:t>Comisión</w:t>
      </w:r>
      <w:r>
        <w:rPr>
          <w:spacing w:val="-4"/>
        </w:rPr>
        <w:t> </w:t>
      </w:r>
      <w:r>
        <w:rPr/>
        <w:t>Permanente;</w:t>
      </w:r>
      <w:r>
        <w:rPr>
          <w:spacing w:val="-6"/>
        </w:rPr>
        <w:t> </w:t>
      </w:r>
      <w:r>
        <w:rPr/>
        <w:t>durará</w:t>
      </w:r>
      <w:r>
        <w:rPr>
          <w:spacing w:val="-4"/>
        </w:rPr>
        <w:t> </w:t>
      </w:r>
      <w:r>
        <w:rPr/>
        <w:t>en</w:t>
      </w:r>
      <w:r>
        <w:rPr>
          <w:spacing w:val="-4"/>
        </w:rPr>
        <w:t> </w:t>
      </w:r>
      <w:r>
        <w:rPr/>
        <w:t>su encargo</w:t>
      </w:r>
      <w:r>
        <w:rPr>
          <w:spacing w:val="30"/>
        </w:rPr>
        <w:t> </w:t>
      </w:r>
      <w:r>
        <w:rPr/>
        <w:t>cinco</w:t>
      </w:r>
      <w:r>
        <w:rPr>
          <w:spacing w:val="33"/>
        </w:rPr>
        <w:t> </w:t>
      </w:r>
      <w:r>
        <w:rPr/>
        <w:t>años,</w:t>
      </w:r>
      <w:r>
        <w:rPr>
          <w:spacing w:val="29"/>
        </w:rPr>
        <w:t> </w:t>
      </w:r>
      <w:r>
        <w:rPr/>
        <w:t>podrá</w:t>
      </w:r>
      <w:r>
        <w:rPr>
          <w:spacing w:val="29"/>
        </w:rPr>
        <w:t> </w:t>
      </w:r>
      <w:r>
        <w:rPr/>
        <w:t>ser</w:t>
      </w:r>
      <w:r>
        <w:rPr>
          <w:spacing w:val="31"/>
        </w:rPr>
        <w:t> </w:t>
      </w:r>
      <w:r>
        <w:rPr/>
        <w:t>designado</w:t>
      </w:r>
      <w:r>
        <w:rPr>
          <w:spacing w:val="32"/>
        </w:rPr>
        <w:t> </w:t>
      </w:r>
      <w:r>
        <w:rPr/>
        <w:t>para</w:t>
      </w:r>
      <w:r>
        <w:rPr>
          <w:spacing w:val="31"/>
        </w:rPr>
        <w:t> </w:t>
      </w:r>
      <w:r>
        <w:rPr>
          <w:spacing w:val="-5"/>
        </w:rPr>
        <w:t>un</w:t>
      </w:r>
    </w:p>
    <w:p>
      <w:pPr>
        <w:spacing w:after="0" w:line="271" w:lineRule="auto"/>
        <w:jc w:val="both"/>
        <w:sectPr>
          <w:pgSz w:w="12240" w:h="20160"/>
          <w:pgMar w:top="260" w:bottom="280" w:left="400" w:right="400"/>
        </w:sectPr>
      </w:pPr>
    </w:p>
    <w:p>
      <w:pPr>
        <w:pStyle w:val="BodyText"/>
        <w:spacing w:line="271" w:lineRule="auto" w:before="71"/>
        <w:ind w:left="886" w:right="168"/>
        <w:jc w:val="both"/>
      </w:pPr>
      <w:r>
        <w:rPr/>
        <w:t>nuevo periodo por una sola vez, y sólo podrá ser removido por el Senado mediante la misma </w:t>
      </w:r>
      <w:r>
        <w:rPr>
          <w:spacing w:val="-2"/>
        </w:rPr>
        <w:t>mayoría.</w:t>
      </w:r>
    </w:p>
    <w:p>
      <w:pPr>
        <w:pStyle w:val="BodyText"/>
        <w:spacing w:before="79"/>
      </w:pPr>
    </w:p>
    <w:p>
      <w:pPr>
        <w:pStyle w:val="BodyText"/>
        <w:spacing w:line="271" w:lineRule="auto"/>
        <w:ind w:left="886" w:right="161"/>
        <w:jc w:val="both"/>
      </w:pPr>
      <w:r>
        <w:rPr/>
        <w:t>El Presidente del organismo presentará anualmente a los Poderes Ejecutivo y Legislativo de la Unión un informe de actividades; al efecto comparecerá ante las Cámaras del Congreso en los términos que dispongan las leyes.</w:t>
      </w:r>
    </w:p>
    <w:p>
      <w:pPr>
        <w:pStyle w:val="BodyText"/>
        <w:spacing w:before="83"/>
      </w:pPr>
    </w:p>
    <w:p>
      <w:pPr>
        <w:pStyle w:val="ListParagraph"/>
        <w:numPr>
          <w:ilvl w:val="1"/>
          <w:numId w:val="2"/>
        </w:numPr>
        <w:tabs>
          <w:tab w:pos="886" w:val="left" w:leader="none"/>
          <w:tab w:pos="1583" w:val="left" w:leader="none"/>
        </w:tabs>
        <w:spacing w:line="271" w:lineRule="auto" w:before="0" w:after="0"/>
        <w:ind w:left="886" w:right="164" w:hanging="433"/>
        <w:jc w:val="both"/>
        <w:rPr>
          <w:sz w:val="46"/>
        </w:rPr>
      </w:pPr>
      <w:r>
        <w:rPr>
          <w:sz w:val="46"/>
        </w:rPr>
        <w:t>La ley establecerá los derechos de los</w:t>
      </w:r>
      <w:r>
        <w:rPr>
          <w:spacing w:val="80"/>
          <w:sz w:val="46"/>
        </w:rPr>
        <w:t> </w:t>
      </w:r>
      <w:r>
        <w:rPr>
          <w:sz w:val="46"/>
        </w:rPr>
        <w:t>usuarios de telecomunicaciones, de las audiencias, así como los mecanismos para su </w:t>
      </w:r>
      <w:r>
        <w:rPr>
          <w:spacing w:val="-2"/>
          <w:sz w:val="46"/>
        </w:rPr>
        <w:t>protección.</w:t>
      </w:r>
    </w:p>
    <w:p>
      <w:pPr>
        <w:spacing w:before="11"/>
        <w:ind w:left="0" w:right="161" w:firstLine="0"/>
        <w:jc w:val="right"/>
        <w:rPr>
          <w:rFonts w:ascii="Times New Roman"/>
          <w:i/>
          <w:sz w:val="46"/>
        </w:rPr>
      </w:pPr>
      <w:r>
        <w:rPr>
          <w:rFonts w:ascii="Times New Roman"/>
          <w:i/>
          <w:color w:val="0000FF"/>
          <w:sz w:val="46"/>
        </w:rPr>
        <w:t>Apartado</w:t>
      </w:r>
      <w:r>
        <w:rPr>
          <w:rFonts w:ascii="Times New Roman"/>
          <w:i/>
          <w:color w:val="0000FF"/>
          <w:spacing w:val="-3"/>
          <w:sz w:val="46"/>
        </w:rPr>
        <w:t> </w:t>
      </w:r>
      <w:r>
        <w:rPr>
          <w:rFonts w:ascii="Times New Roman"/>
          <w:i/>
          <w:color w:val="0000FF"/>
          <w:sz w:val="46"/>
        </w:rPr>
        <w:t>con</w:t>
      </w:r>
      <w:r>
        <w:rPr>
          <w:rFonts w:ascii="Times New Roman"/>
          <w:i/>
          <w:color w:val="0000FF"/>
          <w:spacing w:val="-3"/>
          <w:sz w:val="46"/>
        </w:rPr>
        <w:t> </w:t>
      </w:r>
      <w:r>
        <w:rPr>
          <w:rFonts w:ascii="Times New Roman"/>
          <w:i/>
          <w:color w:val="0000FF"/>
          <w:sz w:val="46"/>
        </w:rPr>
        <w:t>fracciones</w:t>
      </w:r>
      <w:r>
        <w:rPr>
          <w:rFonts w:ascii="Times New Roman"/>
          <w:i/>
          <w:color w:val="0000FF"/>
          <w:spacing w:val="-6"/>
          <w:sz w:val="46"/>
        </w:rPr>
        <w:t> </w:t>
      </w:r>
      <w:r>
        <w:rPr>
          <w:rFonts w:ascii="Times New Roman"/>
          <w:i/>
          <w:color w:val="0000FF"/>
          <w:sz w:val="46"/>
        </w:rPr>
        <w:t>adicionado</w:t>
      </w:r>
      <w:r>
        <w:rPr>
          <w:rFonts w:ascii="Times New Roman"/>
          <w:i/>
          <w:color w:val="0000FF"/>
          <w:spacing w:val="-7"/>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11-06-</w:t>
      </w:r>
      <w:r>
        <w:rPr>
          <w:rFonts w:ascii="Times New Roman"/>
          <w:i/>
          <w:color w:val="0000FF"/>
          <w:spacing w:val="-4"/>
          <w:sz w:val="46"/>
        </w:rPr>
        <w:t>2013</w:t>
      </w:r>
    </w:p>
    <w:p>
      <w:pPr>
        <w:spacing w:before="71"/>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pStyle w:val="BodyText"/>
        <w:spacing w:line="271" w:lineRule="auto"/>
        <w:ind w:left="166" w:right="162" w:firstLine="288"/>
        <w:jc w:val="both"/>
      </w:pPr>
      <w:bookmarkStart w:name="Artículo_7o" w:id="7"/>
      <w:bookmarkEnd w:id="7"/>
      <w:r>
        <w:rPr/>
      </w:r>
      <w:r>
        <w:rPr>
          <w:b/>
        </w:rPr>
        <w:t>Artículo 7o. </w:t>
      </w:r>
      <w:r>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pPr>
        <w:pStyle w:val="BodyText"/>
        <w:spacing w:before="95"/>
      </w:pPr>
    </w:p>
    <w:p>
      <w:pPr>
        <w:pStyle w:val="BodyText"/>
        <w:spacing w:line="271" w:lineRule="auto"/>
        <w:ind w:left="166" w:right="165" w:firstLine="288"/>
        <w:jc w:val="both"/>
      </w:pPr>
      <w:r>
        <w:rPr/>
        <w:t>Ninguna ley ni autoridad puede establecer la previa censura, ni</w:t>
      </w:r>
      <w:r>
        <w:rPr>
          <w:spacing w:val="-1"/>
        </w:rPr>
        <w:t> </w:t>
      </w:r>
      <w:r>
        <w:rPr/>
        <w:t>coartar</w:t>
      </w:r>
      <w:r>
        <w:rPr>
          <w:spacing w:val="-1"/>
        </w:rPr>
        <w:t> </w:t>
      </w:r>
      <w:r>
        <w:rPr/>
        <w:t>la libertad</w:t>
      </w:r>
      <w:r>
        <w:rPr>
          <w:spacing w:val="-1"/>
        </w:rPr>
        <w:t> </w:t>
      </w:r>
      <w:r>
        <w:rPr/>
        <w:t>de</w:t>
      </w:r>
      <w:r>
        <w:rPr>
          <w:spacing w:val="-1"/>
        </w:rPr>
        <w:t> </w:t>
      </w:r>
      <w:r>
        <w:rPr/>
        <w:t>difusión, que</w:t>
      </w:r>
      <w:r>
        <w:rPr>
          <w:spacing w:val="-3"/>
        </w:rPr>
        <w:t> </w:t>
      </w:r>
      <w:r>
        <w:rPr/>
        <w:t>no tiene más límites que los previstos en el primer párrafo del artículo</w:t>
      </w:r>
      <w:r>
        <w:rPr>
          <w:spacing w:val="11"/>
        </w:rPr>
        <w:t>  </w:t>
      </w:r>
      <w:r>
        <w:rPr/>
        <w:t>6o.</w:t>
      </w:r>
      <w:r>
        <w:rPr>
          <w:spacing w:val="11"/>
        </w:rPr>
        <w:t>  </w:t>
      </w:r>
      <w:r>
        <w:rPr/>
        <w:t>de</w:t>
      </w:r>
      <w:r>
        <w:rPr>
          <w:spacing w:val="13"/>
        </w:rPr>
        <w:t>  </w:t>
      </w:r>
      <w:r>
        <w:rPr/>
        <w:t>esta</w:t>
      </w:r>
      <w:r>
        <w:rPr>
          <w:spacing w:val="11"/>
        </w:rPr>
        <w:t>  </w:t>
      </w:r>
      <w:r>
        <w:rPr/>
        <w:t>Constitución.</w:t>
      </w:r>
      <w:r>
        <w:rPr>
          <w:spacing w:val="12"/>
        </w:rPr>
        <w:t>  </w:t>
      </w:r>
      <w:r>
        <w:rPr/>
        <w:t>En</w:t>
      </w:r>
      <w:r>
        <w:rPr>
          <w:spacing w:val="13"/>
        </w:rPr>
        <w:t>  </w:t>
      </w:r>
      <w:r>
        <w:rPr/>
        <w:t>ningún</w:t>
      </w:r>
      <w:r>
        <w:rPr>
          <w:spacing w:val="13"/>
        </w:rPr>
        <w:t>  </w:t>
      </w:r>
      <w:r>
        <w:rPr>
          <w:spacing w:val="-4"/>
        </w:rPr>
        <w:t>caso</w:t>
      </w:r>
    </w:p>
    <w:p>
      <w:pPr>
        <w:spacing w:after="0" w:line="271" w:lineRule="auto"/>
        <w:jc w:val="both"/>
        <w:sectPr>
          <w:pgSz w:w="12240" w:h="20160"/>
          <w:pgMar w:top="260" w:bottom="280" w:left="400" w:right="400"/>
        </w:sectPr>
      </w:pPr>
    </w:p>
    <w:p>
      <w:pPr>
        <w:pStyle w:val="BodyText"/>
        <w:spacing w:line="271" w:lineRule="auto" w:before="71"/>
        <w:ind w:left="166" w:right="167"/>
        <w:jc w:val="both"/>
      </w:pPr>
      <w:r>
        <w:rPr/>
        <w:t>podrán secuestrarse los bienes utilizados para la difusión de información, opiniones e ideas, como instrumento del delito.</w:t>
      </w:r>
    </w:p>
    <w:p>
      <w:pPr>
        <w:spacing w:before="10"/>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3" w:firstLine="288"/>
        <w:jc w:val="both"/>
      </w:pPr>
      <w:bookmarkStart w:name="Artículo_8o" w:id="8"/>
      <w:bookmarkEnd w:id="8"/>
      <w:r>
        <w:rPr/>
      </w:r>
      <w:r>
        <w:rPr>
          <w:b/>
        </w:rPr>
        <w:t>Artículo 8o. </w:t>
      </w:r>
      <w:r>
        <w:rPr/>
        <w:t>Los funcionarios y empleados </w:t>
      </w:r>
      <w:r>
        <w:rPr/>
        <w:t>públicos respetarán el ejercicio del derecho de petición, siempre que ésta se formule por escrito, de manera pacífica y respetuosa; pero en materia política sólo podrán hacer uso de ese derecho los ciudadanos de la República.</w:t>
      </w:r>
    </w:p>
    <w:p>
      <w:pPr>
        <w:pStyle w:val="BodyText"/>
        <w:spacing w:before="85"/>
      </w:pPr>
    </w:p>
    <w:p>
      <w:pPr>
        <w:pStyle w:val="BodyText"/>
        <w:spacing w:line="271" w:lineRule="auto"/>
        <w:ind w:left="166" w:right="166" w:firstLine="288"/>
        <w:jc w:val="both"/>
      </w:pPr>
      <w:r>
        <w:rPr/>
        <w:t>A toda petición deberá recaer un acuerdo escrito de la autoridad a quien se haya dirigido, la cual tiene obligación de hacerlo conocer en breve término al </w:t>
      </w:r>
      <w:r>
        <w:rPr>
          <w:spacing w:val="-2"/>
        </w:rPr>
        <w:t>peticionario.</w:t>
      </w:r>
    </w:p>
    <w:p>
      <w:pPr>
        <w:spacing w:before="12"/>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3"/>
          <w:sz w:val="46"/>
        </w:rPr>
        <w:t> </w:t>
      </w:r>
      <w:r>
        <w:rPr>
          <w:rFonts w:ascii="Times New Roman" w:hAnsi="Times New Roman"/>
          <w:i/>
          <w:color w:val="CC3300"/>
          <w:sz w:val="46"/>
        </w:rPr>
        <w:t>DOF</w:t>
      </w:r>
      <w:r>
        <w:rPr>
          <w:rFonts w:ascii="Times New Roman" w:hAnsi="Times New Roman"/>
          <w:i/>
          <w:color w:val="CC3300"/>
          <w:spacing w:val="-2"/>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4" w:firstLine="288"/>
        <w:jc w:val="both"/>
      </w:pPr>
      <w:bookmarkStart w:name="Artículo_9o" w:id="9"/>
      <w:bookmarkEnd w:id="9"/>
      <w:r>
        <w:rPr/>
      </w:r>
      <w:r>
        <w:rPr>
          <w:b/>
        </w:rPr>
        <w:t>Artículo 9o. </w:t>
      </w:r>
      <w:r>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BodyText"/>
        <w:spacing w:before="85"/>
      </w:pPr>
    </w:p>
    <w:p>
      <w:pPr>
        <w:pStyle w:val="BodyText"/>
        <w:spacing w:line="271" w:lineRule="auto"/>
        <w:ind w:left="166" w:right="162" w:firstLine="288"/>
        <w:jc w:val="both"/>
      </w:pPr>
      <w:r>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w:t>
      </w:r>
      <w:r>
        <w:rPr>
          <w:spacing w:val="-2"/>
        </w:rPr>
        <w:t>desee.</w:t>
      </w:r>
    </w:p>
    <w:p>
      <w:pPr>
        <w:spacing w:after="0" w:line="271" w:lineRule="auto"/>
        <w:jc w:val="both"/>
        <w:sectPr>
          <w:pgSz w:w="12240" w:h="20160"/>
          <w:pgMar w:top="260" w:bottom="280" w:left="400" w:right="400"/>
        </w:sectPr>
      </w:pPr>
    </w:p>
    <w:p>
      <w:pPr>
        <w:spacing w:before="53"/>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0" w:firstLine="288"/>
        <w:jc w:val="both"/>
      </w:pPr>
      <w:bookmarkStart w:name="Artículo_10" w:id="10"/>
      <w:bookmarkEnd w:id="10"/>
      <w:r>
        <w:rPr/>
      </w:r>
      <w:r>
        <w:rPr>
          <w:b/>
        </w:rPr>
        <w:t>Artículo 10. </w:t>
      </w:r>
      <w:r>
        <w:rPr/>
        <w:t>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w:t>
      </w:r>
      <w:r>
        <w:rPr>
          <w:spacing w:val="-1"/>
        </w:rPr>
        <w:t> </w:t>
      </w:r>
      <w:r>
        <w:rPr/>
        <w:t>lugares</w:t>
      </w:r>
      <w:r>
        <w:rPr>
          <w:spacing w:val="-2"/>
        </w:rPr>
        <w:t> </w:t>
      </w:r>
      <w:r>
        <w:rPr/>
        <w:t>en</w:t>
      </w:r>
      <w:r>
        <w:rPr>
          <w:spacing w:val="-2"/>
        </w:rPr>
        <w:t> </w:t>
      </w:r>
      <w:r>
        <w:rPr/>
        <w:t>que se podrá</w:t>
      </w:r>
      <w:r>
        <w:rPr>
          <w:spacing w:val="-1"/>
        </w:rPr>
        <w:t> </w:t>
      </w:r>
      <w:r>
        <w:rPr/>
        <w:t>autorizar</w:t>
      </w:r>
      <w:r>
        <w:rPr>
          <w:spacing w:val="-1"/>
        </w:rPr>
        <w:t> </w:t>
      </w:r>
      <w:r>
        <w:rPr/>
        <w:t>a los</w:t>
      </w:r>
      <w:r>
        <w:rPr>
          <w:spacing w:val="-1"/>
        </w:rPr>
        <w:t> </w:t>
      </w:r>
      <w:r>
        <w:rPr/>
        <w:t>habitantes la portación de armas.</w:t>
      </w:r>
    </w:p>
    <w:p>
      <w:pPr>
        <w:spacing w:before="23"/>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22-10-1971,</w:t>
      </w:r>
      <w:r>
        <w:rPr>
          <w:rFonts w:ascii="Times New Roman" w:hAnsi="Times New Roman"/>
          <w:i/>
          <w:color w:val="0000FF"/>
          <w:spacing w:val="-5"/>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1" w:firstLine="288"/>
        <w:jc w:val="both"/>
      </w:pPr>
      <w:bookmarkStart w:name="Artículo_11" w:id="11"/>
      <w:bookmarkEnd w:id="11"/>
      <w:r>
        <w:rPr/>
      </w:r>
      <w:r>
        <w:rPr>
          <w:b/>
        </w:rPr>
        <w:t>Artículo 11. </w:t>
      </w:r>
      <w:r>
        <w:rPr/>
        <w:t>Toda persona tiene derecho para entrar en la República, salir de ella, viajar por su territorio y mudar de residencia, sin necesidad de carta de seguridad, pasaporte, salvoconducto u otros</w:t>
      </w:r>
      <w:r>
        <w:rPr>
          <w:spacing w:val="40"/>
        </w:rPr>
        <w:t> </w:t>
      </w:r>
      <w:r>
        <w:rPr/>
        <w:t>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BodyText"/>
        <w:spacing w:before="99"/>
      </w:pPr>
    </w:p>
    <w:p>
      <w:pPr>
        <w:pStyle w:val="BodyText"/>
        <w:spacing w:line="271" w:lineRule="auto" w:before="1"/>
        <w:ind w:left="166" w:right="162" w:firstLine="288"/>
        <w:jc w:val="both"/>
      </w:pPr>
      <w:r>
        <w:rPr/>
        <w:t>Toda persona tiene derecho a buscar y recibir asilo. El reconocimiento de la condición de refugiado y el otorgamiento de asilo político, se realizarán de conformidad con los tratados internacionales. La ley regulará sus procedencias y excepciones.</w:t>
      </w:r>
    </w:p>
    <w:p>
      <w:pPr>
        <w:spacing w:before="1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15-08-</w:t>
      </w:r>
      <w:r>
        <w:rPr>
          <w:rFonts w:ascii="Times New Roman" w:hAnsi="Times New Roman"/>
          <w:i/>
          <w:color w:val="0000FF"/>
          <w:spacing w:val="-4"/>
          <w:sz w:val="46"/>
        </w:rPr>
        <w:t>2016</w:t>
      </w:r>
    </w:p>
    <w:p>
      <w:pPr>
        <w:spacing w:after="0"/>
        <w:jc w:val="right"/>
        <w:rPr>
          <w:rFonts w:ascii="Times New Roman" w:hAnsi="Times New Roman"/>
          <w:sz w:val="46"/>
        </w:rPr>
        <w:sectPr>
          <w:pgSz w:w="12240" w:h="20160"/>
          <w:pgMar w:top="280" w:bottom="280" w:left="400" w:right="400"/>
        </w:sectPr>
      </w:pPr>
    </w:p>
    <w:p>
      <w:pPr>
        <w:spacing w:before="53"/>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1"/>
        <w:rPr>
          <w:rFonts w:ascii="Times New Roman"/>
          <w:i/>
        </w:rPr>
      </w:pPr>
    </w:p>
    <w:p>
      <w:pPr>
        <w:pStyle w:val="BodyText"/>
        <w:spacing w:line="271" w:lineRule="auto"/>
        <w:ind w:left="166" w:right="159" w:firstLine="288"/>
        <w:jc w:val="both"/>
      </w:pPr>
      <w:bookmarkStart w:name="Artículo_12" w:id="12"/>
      <w:bookmarkEnd w:id="12"/>
      <w:r>
        <w:rPr/>
      </w:r>
      <w:r>
        <w:rPr>
          <w:b/>
        </w:rPr>
        <w:t>Artículo 12. </w:t>
      </w:r>
      <w:r>
        <w:rPr/>
        <w:t>En los Estados Unidos Mexicanos no</w:t>
      </w:r>
      <w:r>
        <w:rPr>
          <w:spacing w:val="40"/>
        </w:rPr>
        <w:t> </w:t>
      </w:r>
      <w:r>
        <w:rPr/>
        <w:t>se concederán títulos de nobleza, ni prerrogativas y honores hereditarios, ni se dará efecto alguno a los otorgados por cualquier otro país.</w:t>
      </w:r>
    </w:p>
    <w:p>
      <w:pPr>
        <w:spacing w:before="11"/>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1" w:firstLine="288"/>
        <w:jc w:val="both"/>
      </w:pPr>
      <w:bookmarkStart w:name="Artículo_13" w:id="13"/>
      <w:bookmarkEnd w:id="13"/>
      <w:r>
        <w:rPr/>
      </w:r>
      <w:r>
        <w:rPr>
          <w:b/>
        </w:rPr>
        <w:t>Artículo 13. </w:t>
      </w:r>
      <w:r>
        <w:rPr/>
        <w:t>Nadie puede ser juzgado por leyes privativas ni por tribunales especiales. Ninguna persona o corporación puede tener fuero, ni gozar más emolumentos que los que sean compensación</w:t>
      </w:r>
      <w:r>
        <w:rPr>
          <w:spacing w:val="40"/>
        </w:rPr>
        <w:t> </w:t>
      </w:r>
      <w:r>
        <w:rPr/>
        <w:t>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pPr>
        <w:spacing w:before="31"/>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7" w:firstLine="288"/>
        <w:jc w:val="both"/>
      </w:pPr>
      <w:bookmarkStart w:name="Artículo_14" w:id="14"/>
      <w:bookmarkEnd w:id="14"/>
      <w:r>
        <w:rPr/>
      </w:r>
      <w:r>
        <w:rPr>
          <w:b/>
        </w:rPr>
        <w:t>Artículo 14. </w:t>
      </w:r>
      <w:r>
        <w:rPr/>
        <w:t>A ninguna ley se dará efecto retroactivo en perjuicio de persona alguna.</w:t>
      </w:r>
    </w:p>
    <w:p>
      <w:pPr>
        <w:pStyle w:val="BodyText"/>
        <w:spacing w:before="76"/>
      </w:pPr>
    </w:p>
    <w:p>
      <w:pPr>
        <w:pStyle w:val="BodyText"/>
        <w:spacing w:line="271" w:lineRule="auto"/>
        <w:ind w:left="166" w:right="163" w:firstLine="288"/>
        <w:jc w:val="both"/>
      </w:pPr>
      <w:r>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spacing w:before="1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09-12-</w:t>
      </w:r>
      <w:r>
        <w:rPr>
          <w:rFonts w:ascii="Times New Roman" w:hAnsi="Times New Roman"/>
          <w:i/>
          <w:color w:val="0000FF"/>
          <w:spacing w:val="-4"/>
          <w:sz w:val="46"/>
        </w:rPr>
        <w:t>2005</w:t>
      </w:r>
    </w:p>
    <w:p>
      <w:pPr>
        <w:spacing w:after="0"/>
        <w:jc w:val="right"/>
        <w:rPr>
          <w:rFonts w:ascii="Times New Roman" w:hAnsi="Times New Roman"/>
          <w:sz w:val="46"/>
        </w:rPr>
        <w:sectPr>
          <w:pgSz w:w="12240" w:h="20160"/>
          <w:pgMar w:top="280" w:bottom="280" w:left="400" w:right="400"/>
        </w:sectPr>
      </w:pPr>
    </w:p>
    <w:p>
      <w:pPr>
        <w:pStyle w:val="BodyText"/>
        <w:spacing w:line="271" w:lineRule="auto" w:before="71"/>
        <w:ind w:left="166" w:right="166" w:firstLine="288"/>
        <w:jc w:val="both"/>
      </w:pPr>
      <w:r>
        <w:rPr/>
        <w:t>En los juicios del orden criminal queda prohibido imponer, por simple analogía, y aún por mayoría de razón, pena alguna que no esté decretada por una ley exactamente aplicable al delito de que se trata.</w:t>
      </w:r>
    </w:p>
    <w:p>
      <w:pPr>
        <w:pStyle w:val="BodyText"/>
        <w:spacing w:before="81"/>
      </w:pPr>
    </w:p>
    <w:p>
      <w:pPr>
        <w:pStyle w:val="BodyText"/>
        <w:spacing w:line="271" w:lineRule="auto"/>
        <w:ind w:left="166" w:right="170" w:firstLine="288"/>
        <w:jc w:val="both"/>
      </w:pPr>
      <w:r>
        <w:rPr/>
        <w:t>En los juicios del orden civil, la sentencia definitiva deberá ser conforme a la letra o a la interpretación jurídica de la ley, y a falta de ésta se fundará en los principios generales del derecho.</w:t>
      </w:r>
    </w:p>
    <w:p>
      <w:pPr>
        <w:pStyle w:val="BodyText"/>
        <w:spacing w:before="81"/>
      </w:pPr>
    </w:p>
    <w:p>
      <w:pPr>
        <w:pStyle w:val="BodyText"/>
        <w:spacing w:line="271" w:lineRule="auto"/>
        <w:ind w:left="166" w:right="166" w:firstLine="288"/>
        <w:jc w:val="both"/>
      </w:pPr>
      <w:bookmarkStart w:name="Artículo_15" w:id="15"/>
      <w:bookmarkEnd w:id="15"/>
      <w:r>
        <w:rPr/>
      </w:r>
      <w:r>
        <w:rPr>
          <w:b/>
        </w:rPr>
        <w:t>Artículo 15. </w:t>
      </w:r>
      <w:r>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w:t>
      </w:r>
      <w:r>
        <w:rPr>
          <w:spacing w:val="-2"/>
        </w:rPr>
        <w:t>parte.</w:t>
      </w:r>
    </w:p>
    <w:p>
      <w:pPr>
        <w:spacing w:before="23"/>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2" w:firstLine="288"/>
        <w:jc w:val="both"/>
      </w:pPr>
      <w:bookmarkStart w:name="Artículo_16" w:id="16"/>
      <w:bookmarkEnd w:id="16"/>
      <w:r>
        <w:rPr/>
      </w:r>
      <w:r>
        <w:rPr>
          <w:b/>
        </w:rPr>
        <w:t>Artículo 16. </w:t>
      </w:r>
      <w:r>
        <w:rPr/>
        <w:t>Nadie puede ser molestado en su persona,</w:t>
      </w:r>
      <w:r>
        <w:rPr>
          <w:spacing w:val="-5"/>
        </w:rPr>
        <w:t> </w:t>
      </w:r>
      <w:r>
        <w:rPr/>
        <w:t>familia,</w:t>
      </w:r>
      <w:r>
        <w:rPr>
          <w:spacing w:val="-5"/>
        </w:rPr>
        <w:t> </w:t>
      </w:r>
      <w:r>
        <w:rPr/>
        <w:t>domicilio,</w:t>
      </w:r>
      <w:r>
        <w:rPr>
          <w:spacing w:val="-5"/>
        </w:rPr>
        <w:t> </w:t>
      </w:r>
      <w:r>
        <w:rPr/>
        <w:t>papeles</w:t>
      </w:r>
      <w:r>
        <w:rPr>
          <w:spacing w:val="-7"/>
        </w:rPr>
        <w:t> </w:t>
      </w:r>
      <w:r>
        <w:rPr/>
        <w:t>o</w:t>
      </w:r>
      <w:r>
        <w:rPr>
          <w:spacing w:val="-3"/>
        </w:rPr>
        <w:t> </w:t>
      </w:r>
      <w:r>
        <w:rPr/>
        <w:t>posesiones,</w:t>
      </w:r>
      <w:r>
        <w:rPr>
          <w:spacing w:val="-5"/>
        </w:rPr>
        <w:t> </w:t>
      </w:r>
      <w:r>
        <w:rPr/>
        <w:t>sino en virtud de mandamiento escrito de la autoridad competente, que funde y motive la causa legal del procedimiento. En los juicios y procedimientos seguidos en forma de juicio en los que se establezca como regla la oralidad, bastará con que quede constancia</w:t>
      </w:r>
      <w:r>
        <w:rPr>
          <w:spacing w:val="-4"/>
        </w:rPr>
        <w:t> </w:t>
      </w:r>
      <w:r>
        <w:rPr/>
        <w:t>de</w:t>
      </w:r>
      <w:r>
        <w:rPr>
          <w:spacing w:val="-4"/>
        </w:rPr>
        <w:t> </w:t>
      </w:r>
      <w:r>
        <w:rPr/>
        <w:t>ellos</w:t>
      </w:r>
      <w:r>
        <w:rPr>
          <w:spacing w:val="-4"/>
        </w:rPr>
        <w:t> </w:t>
      </w:r>
      <w:r>
        <w:rPr/>
        <w:t>en</w:t>
      </w:r>
      <w:r>
        <w:rPr>
          <w:spacing w:val="-4"/>
        </w:rPr>
        <w:t> </w:t>
      </w:r>
      <w:r>
        <w:rPr/>
        <w:t>cualquier</w:t>
      </w:r>
      <w:r>
        <w:rPr>
          <w:spacing w:val="-4"/>
        </w:rPr>
        <w:t> </w:t>
      </w:r>
      <w:r>
        <w:rPr/>
        <w:t>medio</w:t>
      </w:r>
      <w:r>
        <w:rPr>
          <w:spacing w:val="-4"/>
        </w:rPr>
        <w:t> </w:t>
      </w:r>
      <w:r>
        <w:rPr/>
        <w:t>que</w:t>
      </w:r>
      <w:r>
        <w:rPr>
          <w:spacing w:val="-4"/>
        </w:rPr>
        <w:t> </w:t>
      </w:r>
      <w:r>
        <w:rPr/>
        <w:t>dé</w:t>
      </w:r>
      <w:r>
        <w:rPr>
          <w:spacing w:val="-5"/>
        </w:rPr>
        <w:t> </w:t>
      </w:r>
      <w:r>
        <w:rPr/>
        <w:t>certeza de su contenido y del cumplimiento de lo previsto en este párrafo.</w:t>
      </w:r>
    </w:p>
    <w:p>
      <w:pPr>
        <w:spacing w:after="0" w:line="271" w:lineRule="auto"/>
        <w:jc w:val="both"/>
        <w:sectPr>
          <w:pgSz w:w="12240" w:h="20160"/>
          <w:pgMar w:top="860" w:bottom="280" w:left="400" w:right="400"/>
        </w:sectPr>
      </w:pPr>
    </w:p>
    <w:p>
      <w:pPr>
        <w:spacing w:before="5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15-09-</w:t>
      </w:r>
      <w:r>
        <w:rPr>
          <w:rFonts w:ascii="Times New Roman" w:hAnsi="Times New Roman"/>
          <w:i/>
          <w:color w:val="0000FF"/>
          <w:spacing w:val="-4"/>
          <w:sz w:val="46"/>
        </w:rPr>
        <w:t>2017</w:t>
      </w:r>
    </w:p>
    <w:p>
      <w:pPr>
        <w:pStyle w:val="BodyText"/>
        <w:spacing w:before="141"/>
        <w:rPr>
          <w:rFonts w:ascii="Times New Roman"/>
          <w:i/>
        </w:rPr>
      </w:pPr>
    </w:p>
    <w:p>
      <w:pPr>
        <w:pStyle w:val="BodyText"/>
        <w:spacing w:line="271" w:lineRule="auto"/>
        <w:ind w:left="166" w:right="161" w:firstLine="288"/>
        <w:jc w:val="both"/>
      </w:pPr>
      <w:r>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spacing w:before="2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01-06-</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166" w:right="163" w:firstLine="288"/>
        <w:jc w:val="both"/>
      </w:pPr>
      <w:r>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before="19"/>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01-06-2009.</w:t>
      </w:r>
      <w:r>
        <w:rPr>
          <w:rFonts w:ascii="Times New Roman" w:hAnsi="Times New Roman"/>
          <w:i/>
          <w:color w:val="0000FF"/>
          <w:spacing w:val="-5"/>
          <w:sz w:val="46"/>
        </w:rPr>
        <w:t> </w:t>
      </w:r>
      <w:r>
        <w:rPr>
          <w:rFonts w:ascii="Times New Roman" w:hAnsi="Times New Roman"/>
          <w:i/>
          <w:color w:val="0000FF"/>
          <w:sz w:val="46"/>
        </w:rPr>
        <w:t>Fe</w:t>
      </w:r>
      <w:r>
        <w:rPr>
          <w:rFonts w:ascii="Times New Roman" w:hAnsi="Times New Roman"/>
          <w:i/>
          <w:color w:val="0000FF"/>
          <w:spacing w:val="-1"/>
          <w:sz w:val="46"/>
        </w:rPr>
        <w:t> </w:t>
      </w:r>
      <w:r>
        <w:rPr>
          <w:rFonts w:ascii="Times New Roman" w:hAnsi="Times New Roman"/>
          <w:i/>
          <w:color w:val="0000FF"/>
          <w:sz w:val="46"/>
        </w:rPr>
        <w:t>de</w:t>
      </w:r>
      <w:r>
        <w:rPr>
          <w:rFonts w:ascii="Times New Roman" w:hAnsi="Times New Roman"/>
          <w:i/>
          <w:color w:val="0000FF"/>
          <w:spacing w:val="-4"/>
          <w:sz w:val="46"/>
        </w:rPr>
        <w:t> </w:t>
      </w:r>
      <w:r>
        <w:rPr>
          <w:rFonts w:ascii="Times New Roman" w:hAnsi="Times New Roman"/>
          <w:i/>
          <w:color w:val="0000FF"/>
          <w:sz w:val="46"/>
        </w:rPr>
        <w:t>erratas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25-06-</w:t>
      </w:r>
      <w:r>
        <w:rPr>
          <w:rFonts w:ascii="Times New Roman"/>
          <w:i/>
          <w:color w:val="0000FF"/>
          <w:spacing w:val="-4"/>
          <w:sz w:val="46"/>
        </w:rPr>
        <w:t>2009</w:t>
      </w:r>
    </w:p>
    <w:p>
      <w:pPr>
        <w:pStyle w:val="BodyText"/>
        <w:spacing w:before="140"/>
        <w:rPr>
          <w:rFonts w:ascii="Times New Roman"/>
          <w:i/>
        </w:rPr>
      </w:pPr>
    </w:p>
    <w:p>
      <w:pPr>
        <w:pStyle w:val="BodyText"/>
        <w:spacing w:line="271" w:lineRule="auto"/>
        <w:ind w:left="166" w:right="166" w:firstLine="288"/>
        <w:jc w:val="both"/>
      </w:pPr>
      <w:r>
        <w:rPr/>
        <w:t>La autoridad que ejecute una orden judicial de aprehensión, deberá poner al inculpado a disposición del juez, sin dilación alguna y bajo su más estricta responsabilidad. La contravención a lo anterior será sancionada por la ley penal.</w:t>
      </w:r>
    </w:p>
    <w:p>
      <w:pPr>
        <w:pStyle w:val="BodyText"/>
        <w:spacing w:before="83"/>
      </w:pPr>
    </w:p>
    <w:p>
      <w:pPr>
        <w:pStyle w:val="BodyText"/>
        <w:spacing w:line="271" w:lineRule="auto"/>
        <w:ind w:left="166" w:right="162" w:firstLine="288"/>
        <w:jc w:val="both"/>
      </w:pPr>
      <w:r>
        <w:rPr/>
        <w:t>Cualquier persona puede detener al indiciado en el momento en que esté cometiendo un delito o inmediatamente</w:t>
      </w:r>
      <w:r>
        <w:rPr>
          <w:spacing w:val="62"/>
          <w:w w:val="150"/>
        </w:rPr>
        <w:t>  </w:t>
      </w:r>
      <w:r>
        <w:rPr/>
        <w:t>después</w:t>
      </w:r>
      <w:r>
        <w:rPr>
          <w:spacing w:val="62"/>
          <w:w w:val="150"/>
        </w:rPr>
        <w:t>  </w:t>
      </w:r>
      <w:r>
        <w:rPr/>
        <w:t>de</w:t>
      </w:r>
      <w:r>
        <w:rPr>
          <w:spacing w:val="61"/>
          <w:w w:val="150"/>
        </w:rPr>
        <w:t>  </w:t>
      </w:r>
      <w:r>
        <w:rPr/>
        <w:t>haberlo</w:t>
      </w:r>
      <w:r>
        <w:rPr>
          <w:spacing w:val="62"/>
          <w:w w:val="150"/>
        </w:rPr>
        <w:t>  </w:t>
      </w:r>
      <w:r>
        <w:rPr>
          <w:spacing w:val="-2"/>
        </w:rPr>
        <w:t>cometido,</w:t>
      </w:r>
    </w:p>
    <w:p>
      <w:pPr>
        <w:spacing w:after="0" w:line="271" w:lineRule="auto"/>
        <w:jc w:val="both"/>
        <w:sectPr>
          <w:pgSz w:w="12240" w:h="20160"/>
          <w:pgMar w:top="280" w:bottom="280" w:left="400" w:right="400"/>
        </w:sectPr>
      </w:pPr>
    </w:p>
    <w:p>
      <w:pPr>
        <w:pStyle w:val="BodyText"/>
        <w:spacing w:line="271" w:lineRule="auto" w:before="71"/>
        <w:ind w:left="166" w:right="163"/>
        <w:jc w:val="both"/>
      </w:pPr>
      <w:r>
        <w:rPr/>
        <w:t>poniéndolo sin demora a disposición de la autoridad civil más cercana y ésta con la misma prontitud, a la del Ministerio Público. Existirá un registro inmediato de la detención.</w:t>
      </w:r>
    </w:p>
    <w:p>
      <w:pPr>
        <w:spacing w:before="12"/>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7" w:firstLine="288"/>
        <w:jc w:val="both"/>
      </w:pPr>
      <w:r>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pPr>
        <w:pStyle w:val="BodyText"/>
        <w:spacing w:before="90"/>
      </w:pPr>
    </w:p>
    <w:p>
      <w:pPr>
        <w:pStyle w:val="BodyText"/>
        <w:spacing w:line="271" w:lineRule="auto"/>
        <w:ind w:left="166" w:right="164" w:firstLine="288"/>
        <w:jc w:val="both"/>
      </w:pPr>
      <w:r>
        <w:rPr/>
        <w:t>En</w:t>
      </w:r>
      <w:r>
        <w:rPr>
          <w:spacing w:val="-2"/>
        </w:rPr>
        <w:t> </w:t>
      </w:r>
      <w:r>
        <w:rPr/>
        <w:t>casos</w:t>
      </w:r>
      <w:r>
        <w:rPr>
          <w:spacing w:val="-1"/>
        </w:rPr>
        <w:t> </w:t>
      </w:r>
      <w:r>
        <w:rPr/>
        <w:t>de</w:t>
      </w:r>
      <w:r>
        <w:rPr>
          <w:spacing w:val="-1"/>
        </w:rPr>
        <w:t> </w:t>
      </w:r>
      <w:r>
        <w:rPr/>
        <w:t>urgencia</w:t>
      </w:r>
      <w:r>
        <w:rPr>
          <w:spacing w:val="-3"/>
        </w:rPr>
        <w:t> </w:t>
      </w:r>
      <w:r>
        <w:rPr/>
        <w:t>o</w:t>
      </w:r>
      <w:r>
        <w:rPr>
          <w:spacing w:val="-1"/>
        </w:rPr>
        <w:t> </w:t>
      </w:r>
      <w:r>
        <w:rPr/>
        <w:t>flagrancia,</w:t>
      </w:r>
      <w:r>
        <w:rPr>
          <w:spacing w:val="-3"/>
        </w:rPr>
        <w:t> </w:t>
      </w:r>
      <w:r>
        <w:rPr/>
        <w:t>el</w:t>
      </w:r>
      <w:r>
        <w:rPr>
          <w:spacing w:val="-1"/>
        </w:rPr>
        <w:t> </w:t>
      </w:r>
      <w:r>
        <w:rPr/>
        <w:t>juez</w:t>
      </w:r>
      <w:r>
        <w:rPr>
          <w:spacing w:val="-1"/>
        </w:rPr>
        <w:t> </w:t>
      </w:r>
      <w:r>
        <w:rPr/>
        <w:t>que</w:t>
      </w:r>
      <w:r>
        <w:rPr>
          <w:spacing w:val="-3"/>
        </w:rPr>
        <w:t> </w:t>
      </w:r>
      <w:r>
        <w:rPr/>
        <w:t>reciba la consignación del detenido deberá inmediatamente ratificar la detención o decretar la libertad con las reservas de ley.</w:t>
      </w:r>
    </w:p>
    <w:p>
      <w:pPr>
        <w:pStyle w:val="BodyText"/>
        <w:spacing w:before="80"/>
      </w:pPr>
    </w:p>
    <w:p>
      <w:pPr>
        <w:pStyle w:val="BodyText"/>
        <w:spacing w:line="271" w:lineRule="auto"/>
        <w:ind w:left="166" w:right="162" w:firstLine="288"/>
        <w:jc w:val="both"/>
      </w:pPr>
      <w:r>
        <w:rPr/>
        <w:t>La autoridad judicial,</w:t>
      </w:r>
      <w:r>
        <w:rPr>
          <w:spacing w:val="-1"/>
        </w:rPr>
        <w:t> </w:t>
      </w:r>
      <w:r>
        <w:rPr/>
        <w:t>a</w:t>
      </w:r>
      <w:r>
        <w:rPr>
          <w:spacing w:val="-2"/>
        </w:rPr>
        <w:t> </w:t>
      </w:r>
      <w:r>
        <w:rPr/>
        <w:t>petición</w:t>
      </w:r>
      <w:r>
        <w:rPr>
          <w:spacing w:val="-2"/>
        </w:rPr>
        <w:t> </w:t>
      </w:r>
      <w:r>
        <w:rPr/>
        <w:t>del</w:t>
      </w:r>
      <w:r>
        <w:rPr>
          <w:spacing w:val="-4"/>
        </w:rPr>
        <w:t> </w:t>
      </w:r>
      <w:r>
        <w:rPr/>
        <w:t>Ministerio</w:t>
      </w:r>
      <w:r>
        <w:rPr>
          <w:spacing w:val="-2"/>
        </w:rPr>
        <w:t> </w:t>
      </w:r>
      <w:r>
        <w:rPr/>
        <w:t>Público y tratándose de delitos de delincuencia organizada, podrá decretar el arraigo de una persona, con las modalidades de lugar y tiempo que la ley señale, sin que pueda exceder de cuarenta días, siempre que</w:t>
      </w:r>
      <w:r>
        <w:rPr>
          <w:spacing w:val="40"/>
        </w:rPr>
        <w:t> </w:t>
      </w:r>
      <w:r>
        <w:rPr/>
        <w:t>sea necesario para el éxito de la investigación, la protección de personas o bienes jurídicos, o cuando exista</w:t>
      </w:r>
      <w:r>
        <w:rPr>
          <w:spacing w:val="-4"/>
        </w:rPr>
        <w:t> </w:t>
      </w:r>
      <w:r>
        <w:rPr/>
        <w:t>riesgo</w:t>
      </w:r>
      <w:r>
        <w:rPr>
          <w:spacing w:val="-4"/>
        </w:rPr>
        <w:t> </w:t>
      </w:r>
      <w:r>
        <w:rPr/>
        <w:t>fundado</w:t>
      </w:r>
      <w:r>
        <w:rPr>
          <w:spacing w:val="-6"/>
        </w:rPr>
        <w:t> </w:t>
      </w:r>
      <w:r>
        <w:rPr/>
        <w:t>de</w:t>
      </w:r>
      <w:r>
        <w:rPr>
          <w:spacing w:val="-4"/>
        </w:rPr>
        <w:t> </w:t>
      </w:r>
      <w:r>
        <w:rPr/>
        <w:t>que</w:t>
      </w:r>
      <w:r>
        <w:rPr>
          <w:spacing w:val="-3"/>
        </w:rPr>
        <w:t> </w:t>
      </w:r>
      <w:r>
        <w:rPr/>
        <w:t>el</w:t>
      </w:r>
      <w:r>
        <w:rPr>
          <w:spacing w:val="-4"/>
        </w:rPr>
        <w:t> </w:t>
      </w:r>
      <w:r>
        <w:rPr/>
        <w:t>inculpado</w:t>
      </w:r>
      <w:r>
        <w:rPr>
          <w:spacing w:val="-3"/>
        </w:rPr>
        <w:t> </w:t>
      </w:r>
      <w:r>
        <w:rPr/>
        <w:t>se</w:t>
      </w:r>
      <w:r>
        <w:rPr>
          <w:spacing w:val="-4"/>
        </w:rPr>
        <w:t> </w:t>
      </w:r>
      <w:r>
        <w:rPr/>
        <w:t>sustraiga a la acción de la justicia. Este plazo podrá prorrogarse, siempre y cuando el Ministerio Público acredite</w:t>
      </w:r>
      <w:r>
        <w:rPr>
          <w:spacing w:val="34"/>
        </w:rPr>
        <w:t>  </w:t>
      </w:r>
      <w:r>
        <w:rPr/>
        <w:t>que</w:t>
      </w:r>
      <w:r>
        <w:rPr>
          <w:spacing w:val="35"/>
        </w:rPr>
        <w:t>  </w:t>
      </w:r>
      <w:r>
        <w:rPr/>
        <w:t>subsisten</w:t>
      </w:r>
      <w:r>
        <w:rPr>
          <w:spacing w:val="35"/>
        </w:rPr>
        <w:t>  </w:t>
      </w:r>
      <w:r>
        <w:rPr/>
        <w:t>las</w:t>
      </w:r>
      <w:r>
        <w:rPr>
          <w:spacing w:val="35"/>
        </w:rPr>
        <w:t>  </w:t>
      </w:r>
      <w:r>
        <w:rPr/>
        <w:t>causas</w:t>
      </w:r>
      <w:r>
        <w:rPr>
          <w:spacing w:val="35"/>
        </w:rPr>
        <w:t>  </w:t>
      </w:r>
      <w:r>
        <w:rPr/>
        <w:t>que</w:t>
      </w:r>
      <w:r>
        <w:rPr>
          <w:spacing w:val="34"/>
        </w:rPr>
        <w:t>  </w:t>
      </w:r>
      <w:r>
        <w:rPr/>
        <w:t>le</w:t>
      </w:r>
      <w:r>
        <w:rPr>
          <w:spacing w:val="35"/>
        </w:rPr>
        <w:t>  </w:t>
      </w:r>
      <w:r>
        <w:rPr>
          <w:spacing w:val="-2"/>
        </w:rPr>
        <w:t>dieron</w:t>
      </w:r>
    </w:p>
    <w:p>
      <w:pPr>
        <w:spacing w:after="0" w:line="271" w:lineRule="auto"/>
        <w:jc w:val="both"/>
        <w:sectPr>
          <w:pgSz w:w="12240" w:h="20160"/>
          <w:pgMar w:top="260" w:bottom="280" w:left="400" w:right="400"/>
        </w:sectPr>
      </w:pPr>
    </w:p>
    <w:p>
      <w:pPr>
        <w:pStyle w:val="BodyText"/>
        <w:spacing w:line="271" w:lineRule="auto" w:before="71"/>
        <w:ind w:left="166" w:right="166"/>
      </w:pPr>
      <w:r>
        <w:rPr/>
        <w:t>origen. En todo caso, la duración total del arraigo no</w:t>
      </w:r>
      <w:r>
        <w:rPr>
          <w:spacing w:val="80"/>
          <w:w w:val="150"/>
        </w:rPr>
        <w:t> </w:t>
      </w:r>
      <w:r>
        <w:rPr/>
        <w:t>podrá exceder los ochenta días.</w:t>
      </w:r>
    </w:p>
    <w:p>
      <w:pPr>
        <w:pStyle w:val="BodyText"/>
        <w:spacing w:before="76"/>
      </w:pPr>
    </w:p>
    <w:p>
      <w:pPr>
        <w:pStyle w:val="BodyText"/>
        <w:spacing w:line="271" w:lineRule="auto"/>
        <w:ind w:left="166" w:right="164" w:firstLine="288"/>
        <w:jc w:val="both"/>
      </w:pPr>
      <w:r>
        <w:rPr/>
        <w:t>Por delincuencia organizada se entiende una organización de hecho de tres o más personas, para cometer delitos en forma permanente o reiterada, en los términos de la ley de la materia.</w:t>
      </w:r>
    </w:p>
    <w:p>
      <w:pPr>
        <w:pStyle w:val="BodyText"/>
        <w:spacing w:before="80"/>
      </w:pPr>
    </w:p>
    <w:p>
      <w:pPr>
        <w:pStyle w:val="BodyText"/>
        <w:spacing w:line="271" w:lineRule="auto" w:before="1"/>
        <w:ind w:left="166" w:right="165" w:firstLine="288"/>
        <w:jc w:val="both"/>
      </w:pPr>
      <w:r>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w:t>
      </w:r>
      <w:r>
        <w:rPr>
          <w:spacing w:val="-2"/>
        </w:rPr>
        <w:t>penal.</w:t>
      </w:r>
    </w:p>
    <w:p>
      <w:pPr>
        <w:pStyle w:val="BodyText"/>
        <w:spacing w:before="90"/>
      </w:pPr>
    </w:p>
    <w:p>
      <w:pPr>
        <w:pStyle w:val="BodyText"/>
        <w:spacing w:line="271" w:lineRule="auto"/>
        <w:ind w:left="166" w:right="163" w:firstLine="288"/>
        <w:jc w:val="both"/>
      </w:pPr>
      <w:r>
        <w:rPr/>
        <w:t>En toda orden de cateo, que sólo la autoridad</w:t>
      </w:r>
      <w:r>
        <w:rPr>
          <w:spacing w:val="40"/>
        </w:rPr>
        <w:t> </w:t>
      </w:r>
      <w:r>
        <w:rPr/>
        <w:t>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BodyText"/>
        <w:spacing w:before="94"/>
      </w:pPr>
    </w:p>
    <w:p>
      <w:pPr>
        <w:pStyle w:val="BodyText"/>
        <w:spacing w:line="271" w:lineRule="auto"/>
        <w:ind w:left="166" w:right="158" w:firstLine="288"/>
        <w:jc w:val="both"/>
      </w:pPr>
      <w:r>
        <w:rPr/>
        <w:t>Las comunicaciones privadas son inviolables. La ley sancionará penalmente cualquier acto que atente contra la libertad y privacía de las mismas, excepto cuando</w:t>
      </w:r>
      <w:r>
        <w:rPr>
          <w:spacing w:val="52"/>
        </w:rPr>
        <w:t>  </w:t>
      </w:r>
      <w:r>
        <w:rPr/>
        <w:t>sean</w:t>
      </w:r>
      <w:r>
        <w:rPr>
          <w:spacing w:val="53"/>
        </w:rPr>
        <w:t>  </w:t>
      </w:r>
      <w:r>
        <w:rPr/>
        <w:t>aportadas</w:t>
      </w:r>
      <w:r>
        <w:rPr>
          <w:spacing w:val="53"/>
        </w:rPr>
        <w:t>  </w:t>
      </w:r>
      <w:r>
        <w:rPr/>
        <w:t>de</w:t>
      </w:r>
      <w:r>
        <w:rPr>
          <w:spacing w:val="53"/>
        </w:rPr>
        <w:t>  </w:t>
      </w:r>
      <w:r>
        <w:rPr/>
        <w:t>forma</w:t>
      </w:r>
      <w:r>
        <w:rPr>
          <w:spacing w:val="53"/>
        </w:rPr>
        <w:t>  </w:t>
      </w:r>
      <w:r>
        <w:rPr/>
        <w:t>voluntaria</w:t>
      </w:r>
      <w:r>
        <w:rPr>
          <w:spacing w:val="55"/>
        </w:rPr>
        <w:t>  </w:t>
      </w:r>
      <w:r>
        <w:rPr>
          <w:spacing w:val="-5"/>
        </w:rPr>
        <w:t>por</w:t>
      </w:r>
    </w:p>
    <w:p>
      <w:pPr>
        <w:spacing w:after="0" w:line="271" w:lineRule="auto"/>
        <w:jc w:val="both"/>
        <w:sectPr>
          <w:pgSz w:w="12240" w:h="20160"/>
          <w:pgMar w:top="260" w:bottom="280" w:left="400" w:right="400"/>
        </w:sectPr>
      </w:pPr>
    </w:p>
    <w:p>
      <w:pPr>
        <w:pStyle w:val="BodyText"/>
        <w:spacing w:line="271" w:lineRule="auto" w:before="71"/>
        <w:ind w:left="166" w:right="165"/>
        <w:jc w:val="both"/>
      </w:pPr>
      <w:r>
        <w:rPr/>
        <w:t>alguno de los particulares que participen en ellas. El juez valorará el alcance de éstas, siempre y cuando contengan</w:t>
      </w:r>
      <w:r>
        <w:rPr>
          <w:spacing w:val="-5"/>
        </w:rPr>
        <w:t> </w:t>
      </w:r>
      <w:r>
        <w:rPr/>
        <w:t>información</w:t>
      </w:r>
      <w:r>
        <w:rPr>
          <w:spacing w:val="-6"/>
        </w:rPr>
        <w:t> </w:t>
      </w:r>
      <w:r>
        <w:rPr/>
        <w:t>relacionada</w:t>
      </w:r>
      <w:r>
        <w:rPr>
          <w:spacing w:val="-6"/>
        </w:rPr>
        <w:t> </w:t>
      </w:r>
      <w:r>
        <w:rPr/>
        <w:t>con</w:t>
      </w:r>
      <w:r>
        <w:rPr>
          <w:spacing w:val="-6"/>
        </w:rPr>
        <w:t> </w:t>
      </w:r>
      <w:r>
        <w:rPr/>
        <w:t>la</w:t>
      </w:r>
      <w:r>
        <w:rPr>
          <w:spacing w:val="-5"/>
        </w:rPr>
        <w:t> </w:t>
      </w:r>
      <w:r>
        <w:rPr/>
        <w:t>comisión</w:t>
      </w:r>
      <w:r>
        <w:rPr>
          <w:spacing w:val="-5"/>
        </w:rPr>
        <w:t> </w:t>
      </w:r>
      <w:r>
        <w:rPr/>
        <w:t>de un delito. En ningún caso se admitirán comunicaciones que violen el deber de confidencialidad que establezca la ley.</w:t>
      </w:r>
    </w:p>
    <w:p>
      <w:pPr>
        <w:pStyle w:val="BodyText"/>
        <w:spacing w:before="85"/>
      </w:pPr>
    </w:p>
    <w:p>
      <w:pPr>
        <w:pStyle w:val="BodyText"/>
        <w:spacing w:line="271" w:lineRule="auto" w:before="1"/>
        <w:ind w:left="166" w:right="164" w:firstLine="288"/>
        <w:jc w:val="both"/>
      </w:pPr>
      <w:r>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pPr>
        <w:pStyle w:val="BodyText"/>
        <w:spacing w:before="101"/>
      </w:pPr>
    </w:p>
    <w:p>
      <w:pPr>
        <w:pStyle w:val="BodyText"/>
        <w:spacing w:line="271" w:lineRule="auto"/>
        <w:ind w:left="166" w:right="163" w:firstLine="288"/>
        <w:jc w:val="both"/>
      </w:pPr>
      <w:r>
        <w:rP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w:t>
      </w:r>
      <w:r>
        <w:rPr>
          <w:spacing w:val="40"/>
        </w:rPr>
        <w:t> </w:t>
      </w:r>
      <w:r>
        <w:rPr/>
        <w:t>y Ministerio Público y demás autoridades </w:t>
      </w:r>
      <w:r>
        <w:rPr>
          <w:spacing w:val="-2"/>
        </w:rPr>
        <w:t>competentes.</w:t>
      </w:r>
    </w:p>
    <w:p>
      <w:pPr>
        <w:spacing w:after="0" w:line="271" w:lineRule="auto"/>
        <w:jc w:val="both"/>
        <w:sectPr>
          <w:pgSz w:w="12240" w:h="20160"/>
          <w:pgMar w:top="260" w:bottom="280" w:left="400" w:right="400"/>
        </w:sectPr>
      </w:pPr>
    </w:p>
    <w:p>
      <w:pPr>
        <w:pStyle w:val="BodyText"/>
        <w:spacing w:line="271" w:lineRule="auto" w:before="71"/>
        <w:ind w:left="166" w:right="166" w:firstLine="288"/>
        <w:jc w:val="both"/>
      </w:pPr>
      <w:r>
        <w:rPr/>
        <w:t>Las intervenciones autorizadas se ajustarán a los requisitos y límites previstos en las leyes. Los resultados de las intervenciones que no cumplan con éstos, carecerán de todo valor probatorio.</w:t>
      </w:r>
    </w:p>
    <w:p>
      <w:pPr>
        <w:pStyle w:val="BodyText"/>
        <w:spacing w:before="81"/>
      </w:pPr>
    </w:p>
    <w:p>
      <w:pPr>
        <w:pStyle w:val="BodyText"/>
        <w:spacing w:line="271" w:lineRule="auto"/>
        <w:ind w:left="166" w:right="161" w:firstLine="288"/>
        <w:jc w:val="both"/>
      </w:pPr>
      <w:r>
        <w:rPr/>
        <w:t>La autoridad administrativa podrá practicar visitas domiciliarias únicamente para cerciorarse de que se han cumplido los reglamentos sanitarios y de policía;</w:t>
      </w:r>
      <w:r>
        <w:rPr>
          <w:spacing w:val="40"/>
        </w:rPr>
        <w:t> </w:t>
      </w:r>
      <w:r>
        <w:rPr/>
        <w:t>y exigir la exhibición de los libros y papeles indispensables para comprobar que se han acatado las disposiciones fiscales, sujetándose en estos casos, a las leyes respectivas y a las formalidades prescritas para los cateos.</w:t>
      </w:r>
    </w:p>
    <w:p>
      <w:pPr>
        <w:pStyle w:val="BodyText"/>
        <w:spacing w:before="90"/>
      </w:pPr>
    </w:p>
    <w:p>
      <w:pPr>
        <w:pStyle w:val="BodyText"/>
        <w:spacing w:line="271" w:lineRule="auto"/>
        <w:ind w:left="166" w:right="165" w:firstLine="288"/>
        <w:jc w:val="both"/>
      </w:pPr>
      <w:r>
        <w:rPr/>
        <w:t>La correspondencia que bajo cubierta circule por las estafetas estará libre de todo registro, y su violación será penada por la ley.</w:t>
      </w:r>
    </w:p>
    <w:p>
      <w:pPr>
        <w:pStyle w:val="BodyText"/>
        <w:spacing w:before="78"/>
      </w:pPr>
    </w:p>
    <w:p>
      <w:pPr>
        <w:pStyle w:val="BodyText"/>
        <w:spacing w:line="271" w:lineRule="auto"/>
        <w:ind w:left="166" w:right="160" w:firstLine="288"/>
        <w:jc w:val="both"/>
      </w:pPr>
      <w:r>
        <w:rPr/>
        <w:t>En tiempo de paz ningún miembro del Ejército podrá alojarse en casa particular contra la voluntad del dueño, ni imponer prestación alguna. En tiempo de guerra los militares podrán exigir alojamiento,</w:t>
      </w:r>
      <w:r>
        <w:rPr>
          <w:spacing w:val="40"/>
        </w:rPr>
        <w:t> </w:t>
      </w:r>
      <w:r>
        <w:rPr/>
        <w:t>bagajes, alimentos y otras prestaciones, en los términos que establezca la ley marcial </w:t>
      </w:r>
      <w:r>
        <w:rPr>
          <w:spacing w:val="-2"/>
        </w:rPr>
        <w:t>correspondiente.</w:t>
      </w:r>
    </w:p>
    <w:p>
      <w:pPr>
        <w:spacing w:before="19"/>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03-02-1983,</w:t>
      </w:r>
      <w:r>
        <w:rPr>
          <w:rFonts w:ascii="Times New Roman" w:hAnsi="Times New Roman"/>
          <w:i/>
          <w:color w:val="0000FF"/>
          <w:spacing w:val="-6"/>
          <w:sz w:val="46"/>
        </w:rPr>
        <w:t> </w:t>
      </w:r>
      <w:r>
        <w:rPr>
          <w:rFonts w:ascii="Times New Roman" w:hAnsi="Times New Roman"/>
          <w:i/>
          <w:color w:val="0000FF"/>
          <w:sz w:val="46"/>
        </w:rPr>
        <w:t>03-09-1993,</w:t>
      </w:r>
      <w:r>
        <w:rPr>
          <w:rFonts w:ascii="Times New Roman" w:hAnsi="Times New Roman"/>
          <w:i/>
          <w:color w:val="0000FF"/>
          <w:spacing w:val="-5"/>
          <w:sz w:val="46"/>
        </w:rPr>
        <w:t> 03-</w:t>
      </w:r>
    </w:p>
    <w:p>
      <w:pPr>
        <w:spacing w:before="71"/>
        <w:ind w:left="0" w:right="161" w:firstLine="0"/>
        <w:jc w:val="right"/>
        <w:rPr>
          <w:rFonts w:ascii="Times New Roman"/>
          <w:i/>
          <w:sz w:val="46"/>
        </w:rPr>
      </w:pPr>
      <w:r>
        <w:rPr>
          <w:rFonts w:ascii="Times New Roman"/>
          <w:i/>
          <w:color w:val="0000FF"/>
          <w:sz w:val="46"/>
        </w:rPr>
        <w:t>07-1996,</w:t>
      </w:r>
      <w:r>
        <w:rPr>
          <w:rFonts w:ascii="Times New Roman"/>
          <w:i/>
          <w:color w:val="0000FF"/>
          <w:spacing w:val="-6"/>
          <w:sz w:val="46"/>
        </w:rPr>
        <w:t> </w:t>
      </w:r>
      <w:r>
        <w:rPr>
          <w:rFonts w:ascii="Times New Roman"/>
          <w:i/>
          <w:color w:val="0000FF"/>
          <w:sz w:val="46"/>
        </w:rPr>
        <w:t>08-03-1999,</w:t>
      </w:r>
      <w:r>
        <w:rPr>
          <w:rFonts w:ascii="Times New Roman"/>
          <w:i/>
          <w:color w:val="0000FF"/>
          <w:spacing w:val="-6"/>
          <w:sz w:val="46"/>
        </w:rPr>
        <w:t> </w:t>
      </w:r>
      <w:r>
        <w:rPr>
          <w:rFonts w:ascii="Times New Roman"/>
          <w:i/>
          <w:color w:val="0000FF"/>
          <w:sz w:val="46"/>
        </w:rPr>
        <w:t>18-06-</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166" w:right="167" w:firstLine="288"/>
        <w:jc w:val="both"/>
      </w:pPr>
      <w:bookmarkStart w:name="Artículo_17" w:id="17"/>
      <w:bookmarkEnd w:id="17"/>
      <w:r>
        <w:rPr/>
      </w:r>
      <w:r>
        <w:rPr>
          <w:b/>
        </w:rPr>
        <w:t>Artículo 17. </w:t>
      </w:r>
      <w:r>
        <w:rPr/>
        <w:t>Ninguna persona podrá hacerse justicia por sí misma, ni ejercer violencia para reclamar su </w:t>
      </w:r>
      <w:r>
        <w:rPr>
          <w:spacing w:val="-2"/>
        </w:rPr>
        <w:t>derecho.</w:t>
      </w:r>
    </w:p>
    <w:p>
      <w:pPr>
        <w:spacing w:after="0" w:line="271" w:lineRule="auto"/>
        <w:jc w:val="both"/>
        <w:sectPr>
          <w:pgSz w:w="12240" w:h="20160"/>
          <w:pgMar w:top="260" w:bottom="280" w:left="400" w:right="400"/>
        </w:sectPr>
      </w:pPr>
    </w:p>
    <w:p>
      <w:pPr>
        <w:pStyle w:val="BodyText"/>
        <w:spacing w:line="271" w:lineRule="auto" w:before="71"/>
        <w:ind w:left="166" w:right="160" w:firstLine="288"/>
        <w:jc w:val="both"/>
      </w:pPr>
      <w: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w:t>
      </w:r>
      <w:r>
        <w:rPr>
          <w:spacing w:val="-2"/>
        </w:rPr>
        <w:t>judiciales.</w:t>
      </w:r>
    </w:p>
    <w:p>
      <w:pPr>
        <w:pStyle w:val="BodyText"/>
        <w:spacing w:before="88"/>
      </w:pPr>
    </w:p>
    <w:p>
      <w:pPr>
        <w:pStyle w:val="BodyText"/>
        <w:spacing w:line="271" w:lineRule="auto"/>
        <w:ind w:left="166" w:right="162" w:firstLine="288"/>
        <w:jc w:val="both"/>
      </w:pPr>
      <w:r>
        <w:rPr/>
        <w:t>Siempre que no se afecte la igualdad entre las partes, el debido proceso u otros derechos en los juicios o procedimientos seguidos en forma de juicio, las autoridades deberán privilegiar la solución del conflicto sobre los formalismos procedimentales.</w:t>
      </w:r>
    </w:p>
    <w:p>
      <w:pPr>
        <w:spacing w:before="1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15-09-</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166" w:right="164" w:firstLine="288"/>
        <w:jc w:val="both"/>
      </w:pPr>
      <w:r>
        <w:rP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w:t>
      </w:r>
      <w:r>
        <w:rPr>
          <w:spacing w:val="-2"/>
        </w:rPr>
        <w:t>mecanismos.</w:t>
      </w:r>
    </w:p>
    <w:p>
      <w:pPr>
        <w:pStyle w:val="BodyText"/>
        <w:spacing w:before="88"/>
      </w:pPr>
    </w:p>
    <w:p>
      <w:pPr>
        <w:pStyle w:val="BodyText"/>
        <w:spacing w:line="271" w:lineRule="auto"/>
        <w:ind w:left="166" w:right="163" w:firstLine="288"/>
        <w:jc w:val="both"/>
      </w:pPr>
      <w:r>
        <w:rPr/>
        <w:t>Las leyes preverán mecanismos alternativos de solución de controversias. En la materia penal regularán su aplicación, asegurarán la reparación del daño y establecerán los casos en los que se requerirá supervisión judicial.</w:t>
      </w:r>
    </w:p>
    <w:p>
      <w:pPr>
        <w:pStyle w:val="BodyText"/>
        <w:spacing w:before="83"/>
      </w:pPr>
    </w:p>
    <w:p>
      <w:pPr>
        <w:pStyle w:val="BodyText"/>
        <w:spacing w:line="271" w:lineRule="auto"/>
        <w:ind w:left="166" w:right="160" w:firstLine="288"/>
        <w:jc w:val="both"/>
      </w:pPr>
      <w:r>
        <w:rPr/>
        <w:t>Las sentencias que pongan fin a los procedimientos orales deberán ser explicadas en audiencia pública previa citación de las partes.</w:t>
      </w:r>
    </w:p>
    <w:p>
      <w:pPr>
        <w:spacing w:after="0" w:line="271" w:lineRule="auto"/>
        <w:jc w:val="both"/>
        <w:sectPr>
          <w:pgSz w:w="12240" w:h="20160"/>
          <w:pgMar w:top="260" w:bottom="280" w:left="400" w:right="400"/>
        </w:sectPr>
      </w:pPr>
    </w:p>
    <w:p>
      <w:pPr>
        <w:pStyle w:val="BodyText"/>
        <w:spacing w:line="271" w:lineRule="auto" w:before="71"/>
        <w:ind w:left="166" w:right="166" w:firstLine="288"/>
        <w:jc w:val="both"/>
      </w:pPr>
      <w:r>
        <w:rPr/>
        <w:t>Las leyes federales y locales establecerán los medios necesarios para que se garantice la independencia de los tribunales y la plena ejecución de sus resoluciones.</w:t>
      </w:r>
    </w:p>
    <w:p>
      <w:pPr>
        <w:pStyle w:val="BodyText"/>
        <w:spacing w:before="81"/>
      </w:pPr>
    </w:p>
    <w:p>
      <w:pPr>
        <w:pStyle w:val="BodyText"/>
        <w:spacing w:line="271" w:lineRule="auto"/>
        <w:ind w:left="166" w:right="163" w:firstLine="288"/>
        <w:jc w:val="both"/>
      </w:pPr>
      <w:r>
        <w:rPr/>
        <w:t>La Federación y las entidades federativas garantizarán la existencia de un servicio de</w:t>
      </w:r>
      <w:r>
        <w:rPr>
          <w:spacing w:val="40"/>
        </w:rPr>
        <w:t> </w:t>
      </w:r>
      <w:r>
        <w:rPr/>
        <w:t>defensoría pública de calidad para la población y asegurarán las condiciones para un servicio profesional de carrera para los defensores. Las percepciones de los defensores no podrán ser inferiores a las que correspondan a los agentes del Ministerio Público.</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5" w:firstLine="288"/>
        <w:jc w:val="both"/>
      </w:pPr>
      <w:r>
        <w:rPr/>
        <w:t>Nadie puede ser aprisionado por deudas de carácter puramente civil.</w:t>
      </w:r>
    </w:p>
    <w:p>
      <w:pPr>
        <w:spacing w:before="7"/>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17-03-1987,</w:t>
      </w:r>
      <w:r>
        <w:rPr>
          <w:rFonts w:ascii="Times New Roman" w:hAnsi="Times New Roman"/>
          <w:i/>
          <w:color w:val="0000FF"/>
          <w:spacing w:val="-6"/>
          <w:sz w:val="46"/>
        </w:rPr>
        <w:t> </w:t>
      </w:r>
      <w:r>
        <w:rPr>
          <w:rFonts w:ascii="Times New Roman" w:hAnsi="Times New Roman"/>
          <w:i/>
          <w:color w:val="0000FF"/>
          <w:sz w:val="46"/>
        </w:rPr>
        <w:t>18-06-2008,</w:t>
      </w:r>
      <w:r>
        <w:rPr>
          <w:rFonts w:ascii="Times New Roman" w:hAnsi="Times New Roman"/>
          <w:i/>
          <w:color w:val="0000FF"/>
          <w:spacing w:val="-5"/>
          <w:sz w:val="46"/>
        </w:rPr>
        <w:t> 29-</w:t>
      </w:r>
    </w:p>
    <w:p>
      <w:pPr>
        <w:spacing w:before="71"/>
        <w:ind w:left="0" w:right="161" w:firstLine="0"/>
        <w:jc w:val="right"/>
        <w:rPr>
          <w:rFonts w:ascii="Times New Roman"/>
          <w:i/>
          <w:sz w:val="46"/>
        </w:rPr>
      </w:pPr>
      <w:r>
        <w:rPr>
          <w:rFonts w:ascii="Times New Roman"/>
          <w:i/>
          <w:color w:val="0000FF"/>
          <w:sz w:val="46"/>
        </w:rPr>
        <w:t>07-</w:t>
      </w:r>
      <w:r>
        <w:rPr>
          <w:rFonts w:ascii="Times New Roman"/>
          <w:i/>
          <w:color w:val="0000FF"/>
          <w:spacing w:val="-4"/>
          <w:sz w:val="46"/>
        </w:rPr>
        <w:t>2010</w:t>
      </w:r>
    </w:p>
    <w:p>
      <w:pPr>
        <w:pStyle w:val="BodyText"/>
        <w:spacing w:before="140"/>
        <w:rPr>
          <w:rFonts w:ascii="Times New Roman"/>
          <w:i/>
        </w:rPr>
      </w:pPr>
    </w:p>
    <w:p>
      <w:pPr>
        <w:pStyle w:val="BodyText"/>
        <w:spacing w:line="271" w:lineRule="auto"/>
        <w:ind w:left="166" w:right="164" w:firstLine="288"/>
        <w:jc w:val="both"/>
      </w:pPr>
      <w:bookmarkStart w:name="Artículo_18" w:id="18"/>
      <w:bookmarkEnd w:id="18"/>
      <w:r>
        <w:rPr/>
      </w:r>
      <w:r>
        <w:rPr>
          <w:b/>
        </w:rPr>
        <w:t>Artículo 18. </w:t>
      </w:r>
      <w:r>
        <w:rPr/>
        <w:t>Sólo por delito que merezca pena privativa de libertad habrá lugar a prisión preventiva. El sitio de ésta será distinto del que se destinare para la extinción de las penas y estarán completamente </w:t>
      </w:r>
      <w:r>
        <w:rPr>
          <w:spacing w:val="-2"/>
        </w:rPr>
        <w:t>separados.</w:t>
      </w:r>
    </w:p>
    <w:p>
      <w:pPr>
        <w:pStyle w:val="BodyText"/>
        <w:spacing w:before="83"/>
      </w:pPr>
    </w:p>
    <w:p>
      <w:pPr>
        <w:pStyle w:val="BodyText"/>
        <w:spacing w:line="271" w:lineRule="auto"/>
        <w:ind w:left="166" w:right="162" w:firstLine="288"/>
        <w:jc w:val="both"/>
      </w:pPr>
      <w:r>
        <w:rPr/>
        <w:t>El sistema penitenciario se organizará sobre la base del respeto a los derechos humanos, del trabajo, la capacitación</w:t>
      </w:r>
      <w:r>
        <w:rPr>
          <w:spacing w:val="-3"/>
        </w:rPr>
        <w:t> </w:t>
      </w:r>
      <w:r>
        <w:rPr/>
        <w:t>para</w:t>
      </w:r>
      <w:r>
        <w:rPr>
          <w:spacing w:val="-3"/>
        </w:rPr>
        <w:t> </w:t>
      </w:r>
      <w:r>
        <w:rPr/>
        <w:t>el</w:t>
      </w:r>
      <w:r>
        <w:rPr>
          <w:spacing w:val="-3"/>
        </w:rPr>
        <w:t> </w:t>
      </w:r>
      <w:r>
        <w:rPr/>
        <w:t>mismo,</w:t>
      </w:r>
      <w:r>
        <w:rPr>
          <w:spacing w:val="-5"/>
        </w:rPr>
        <w:t> </w:t>
      </w:r>
      <w:r>
        <w:rPr/>
        <w:t>la</w:t>
      </w:r>
      <w:r>
        <w:rPr>
          <w:spacing w:val="-2"/>
        </w:rPr>
        <w:t> </w:t>
      </w:r>
      <w:r>
        <w:rPr/>
        <w:t>educación,</w:t>
      </w:r>
      <w:r>
        <w:rPr>
          <w:spacing w:val="-5"/>
        </w:rPr>
        <w:t> </w:t>
      </w:r>
      <w:r>
        <w:rPr/>
        <w:t>la</w:t>
      </w:r>
      <w:r>
        <w:rPr>
          <w:spacing w:val="-2"/>
        </w:rPr>
        <w:t> </w:t>
      </w:r>
      <w:r>
        <w:rPr/>
        <w:t>salud</w:t>
      </w:r>
      <w:r>
        <w:rPr>
          <w:spacing w:val="-5"/>
        </w:rPr>
        <w:t> </w:t>
      </w:r>
      <w:r>
        <w:rPr/>
        <w:t>y</w:t>
      </w:r>
      <w:r>
        <w:rPr>
          <w:spacing w:val="-3"/>
        </w:rPr>
        <w:t> </w:t>
      </w:r>
      <w:r>
        <w:rPr/>
        <w:t>el deporte como medios para lograr la reinserción del sentenciado</w:t>
      </w:r>
      <w:r>
        <w:rPr>
          <w:spacing w:val="16"/>
        </w:rPr>
        <w:t> </w:t>
      </w:r>
      <w:r>
        <w:rPr/>
        <w:t>a</w:t>
      </w:r>
      <w:r>
        <w:rPr>
          <w:spacing w:val="19"/>
        </w:rPr>
        <w:t> </w:t>
      </w:r>
      <w:r>
        <w:rPr/>
        <w:t>la</w:t>
      </w:r>
      <w:r>
        <w:rPr>
          <w:spacing w:val="16"/>
        </w:rPr>
        <w:t> </w:t>
      </w:r>
      <w:r>
        <w:rPr/>
        <w:t>sociedad</w:t>
      </w:r>
      <w:r>
        <w:rPr>
          <w:spacing w:val="20"/>
        </w:rPr>
        <w:t> </w:t>
      </w:r>
      <w:r>
        <w:rPr/>
        <w:t>y</w:t>
      </w:r>
      <w:r>
        <w:rPr>
          <w:spacing w:val="15"/>
        </w:rPr>
        <w:t> </w:t>
      </w:r>
      <w:r>
        <w:rPr/>
        <w:t>procurar</w:t>
      </w:r>
      <w:r>
        <w:rPr>
          <w:spacing w:val="19"/>
        </w:rPr>
        <w:t> </w:t>
      </w:r>
      <w:r>
        <w:rPr/>
        <w:t>que</w:t>
      </w:r>
      <w:r>
        <w:rPr>
          <w:spacing w:val="17"/>
        </w:rPr>
        <w:t> </w:t>
      </w:r>
      <w:r>
        <w:rPr/>
        <w:t>no</w:t>
      </w:r>
      <w:r>
        <w:rPr>
          <w:spacing w:val="19"/>
        </w:rPr>
        <w:t> </w:t>
      </w:r>
      <w:r>
        <w:rPr/>
        <w:t>vuelva</w:t>
      </w:r>
      <w:r>
        <w:rPr>
          <w:spacing w:val="19"/>
        </w:rPr>
        <w:t> </w:t>
      </w:r>
      <w:r>
        <w:rPr>
          <w:spacing w:val="-10"/>
        </w:rPr>
        <w:t>a</w:t>
      </w:r>
    </w:p>
    <w:p>
      <w:pPr>
        <w:spacing w:after="0" w:line="271" w:lineRule="auto"/>
        <w:jc w:val="both"/>
        <w:sectPr>
          <w:pgSz w:w="12240" w:h="20160"/>
          <w:pgMar w:top="860" w:bottom="280" w:left="400" w:right="400"/>
        </w:sectPr>
      </w:pPr>
    </w:p>
    <w:p>
      <w:pPr>
        <w:pStyle w:val="BodyText"/>
        <w:spacing w:line="271" w:lineRule="auto" w:before="71"/>
        <w:ind w:left="166" w:right="165"/>
        <w:jc w:val="both"/>
      </w:pPr>
      <w:r>
        <w:rPr/>
        <w:t>delinquir, observando los beneficios que para él prevé la ley. Las mujeres compurgarán sus penas en lugares separados de los destinados a los hombres para tal efecto.</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59" w:firstLine="288"/>
        <w:jc w:val="both"/>
      </w:pPr>
      <w:r>
        <w:rPr/>
        <w:t>La Federación y las entidades federativas podrán celebrar convenios para que los sentenciados por delitos del ámbito de su competencia extingan las penas en establecimientos penitenciarios dependientes de una jurisdicción diversa.</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2" w:firstLine="288"/>
        <w:jc w:val="both"/>
      </w:pPr>
      <w:r>
        <w:rPr/>
        <w:t>La Federación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 condición de personas en desarrollo les han sido reconocidos a los adolescentes. Las personas menores de doce años a quienes se atribuya que han cometido o participado</w:t>
      </w:r>
      <w:r>
        <w:rPr>
          <w:spacing w:val="-6"/>
        </w:rPr>
        <w:t> </w:t>
      </w:r>
      <w:r>
        <w:rPr/>
        <w:t>en</w:t>
      </w:r>
      <w:r>
        <w:rPr>
          <w:spacing w:val="-3"/>
        </w:rPr>
        <w:t> </w:t>
      </w:r>
      <w:r>
        <w:rPr/>
        <w:t>un</w:t>
      </w:r>
      <w:r>
        <w:rPr>
          <w:spacing w:val="-2"/>
        </w:rPr>
        <w:t> </w:t>
      </w:r>
      <w:r>
        <w:rPr/>
        <w:t>hecho</w:t>
      </w:r>
      <w:r>
        <w:rPr>
          <w:spacing w:val="-3"/>
        </w:rPr>
        <w:t> </w:t>
      </w:r>
      <w:r>
        <w:rPr/>
        <w:t>que</w:t>
      </w:r>
      <w:r>
        <w:rPr>
          <w:spacing w:val="-2"/>
        </w:rPr>
        <w:t> </w:t>
      </w:r>
      <w:r>
        <w:rPr/>
        <w:t>la</w:t>
      </w:r>
      <w:r>
        <w:rPr>
          <w:spacing w:val="-3"/>
        </w:rPr>
        <w:t> </w:t>
      </w:r>
      <w:r>
        <w:rPr/>
        <w:t>ley</w:t>
      </w:r>
      <w:r>
        <w:rPr>
          <w:spacing w:val="-7"/>
        </w:rPr>
        <w:t> </w:t>
      </w:r>
      <w:r>
        <w:rPr/>
        <w:t>señale</w:t>
      </w:r>
      <w:r>
        <w:rPr>
          <w:spacing w:val="-3"/>
        </w:rPr>
        <w:t> </w:t>
      </w:r>
      <w:r>
        <w:rPr/>
        <w:t>como</w:t>
      </w:r>
      <w:r>
        <w:rPr>
          <w:spacing w:val="-3"/>
        </w:rPr>
        <w:t> </w:t>
      </w:r>
      <w:r>
        <w:rPr/>
        <w:t>delito, sólo podrán ser sujetos de asistencia social.</w:t>
      </w:r>
    </w:p>
    <w:p>
      <w:pPr>
        <w:spacing w:before="3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02-07-2015,</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166" w:right="166" w:firstLine="288"/>
        <w:jc w:val="both"/>
      </w:pPr>
      <w:r>
        <w:rPr/>
        <w:t>La operación del sistema en cada orden de gobierno estará</w:t>
      </w:r>
      <w:r>
        <w:rPr>
          <w:spacing w:val="57"/>
          <w:w w:val="150"/>
        </w:rPr>
        <w:t>  </w:t>
      </w:r>
      <w:r>
        <w:rPr/>
        <w:t>a</w:t>
      </w:r>
      <w:r>
        <w:rPr>
          <w:spacing w:val="57"/>
          <w:w w:val="150"/>
        </w:rPr>
        <w:t>  </w:t>
      </w:r>
      <w:r>
        <w:rPr/>
        <w:t>cargo</w:t>
      </w:r>
      <w:r>
        <w:rPr>
          <w:spacing w:val="57"/>
          <w:w w:val="150"/>
        </w:rPr>
        <w:t>  </w:t>
      </w:r>
      <w:r>
        <w:rPr/>
        <w:t>de</w:t>
      </w:r>
      <w:r>
        <w:rPr>
          <w:spacing w:val="58"/>
          <w:w w:val="150"/>
        </w:rPr>
        <w:t>  </w:t>
      </w:r>
      <w:r>
        <w:rPr/>
        <w:t>instituciones,</w:t>
      </w:r>
      <w:r>
        <w:rPr>
          <w:spacing w:val="57"/>
          <w:w w:val="150"/>
        </w:rPr>
        <w:t>  </w:t>
      </w:r>
      <w:r>
        <w:rPr/>
        <w:t>tribunales</w:t>
      </w:r>
      <w:r>
        <w:rPr>
          <w:spacing w:val="59"/>
          <w:w w:val="150"/>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autoridades especializados en la procuración e impartición de justicia para adolescentes. Se podrán aplicar las medidas de orientación, protección y tratamiento que amerite cada caso, atendiendo a la protección integral y el interés superior del </w:t>
      </w:r>
      <w:r>
        <w:rPr>
          <w:spacing w:val="-2"/>
        </w:rPr>
        <w:t>adolescente.</w:t>
      </w:r>
    </w:p>
    <w:p>
      <w:pPr>
        <w:pStyle w:val="BodyText"/>
        <w:spacing w:before="85"/>
      </w:pPr>
    </w:p>
    <w:p>
      <w:pPr>
        <w:pStyle w:val="BodyText"/>
        <w:spacing w:line="271" w:lineRule="auto" w:before="1"/>
        <w:ind w:left="166" w:right="163" w:firstLine="288"/>
        <w:jc w:val="both"/>
      </w:pPr>
      <w:r>
        <w:rPr/>
        <w:t>Las formas alternativas de justicia deberán observarse en la aplicación de este sistema, siempre que resulte procedente. El proceso en materia de justicia para adolescentes</w:t>
      </w:r>
      <w:r>
        <w:rPr>
          <w:spacing w:val="-1"/>
        </w:rPr>
        <w:t> </w:t>
      </w:r>
      <w:r>
        <w:rPr/>
        <w:t>será acusatorio</w:t>
      </w:r>
      <w:r>
        <w:rPr>
          <w:spacing w:val="-1"/>
        </w:rPr>
        <w:t> </w:t>
      </w:r>
      <w:r>
        <w:rPr/>
        <w:t>y</w:t>
      </w:r>
      <w:r>
        <w:rPr>
          <w:spacing w:val="-3"/>
        </w:rPr>
        <w:t> </w:t>
      </w:r>
      <w:r>
        <w:rPr/>
        <w:t>oral,</w:t>
      </w:r>
      <w:r>
        <w:rPr>
          <w:spacing w:val="-1"/>
        </w:rPr>
        <w:t> </w:t>
      </w:r>
      <w:r>
        <w:rPr/>
        <w:t>en el que</w:t>
      </w:r>
      <w:r>
        <w:rPr>
          <w:spacing w:val="-3"/>
        </w:rPr>
        <w:t> </w:t>
      </w:r>
      <w:r>
        <w:rPr/>
        <w:t>se</w:t>
      </w:r>
      <w:r>
        <w:rPr>
          <w:spacing w:val="-4"/>
        </w:rPr>
        <w:t> </w:t>
      </w:r>
      <w:r>
        <w:rPr/>
        <w:t>observará</w:t>
      </w:r>
      <w:r>
        <w:rPr>
          <w:spacing w:val="-4"/>
        </w:rPr>
        <w:t> </w:t>
      </w:r>
      <w:r>
        <w:rPr/>
        <w:t>la</w:t>
      </w:r>
      <w:r>
        <w:rPr>
          <w:spacing w:val="-3"/>
        </w:rPr>
        <w:t> </w:t>
      </w:r>
      <w:r>
        <w:rPr/>
        <w:t>garantía</w:t>
      </w:r>
      <w:r>
        <w:rPr>
          <w:spacing w:val="-4"/>
        </w:rPr>
        <w:t> </w:t>
      </w:r>
      <w:r>
        <w:rPr/>
        <w:t>del</w:t>
      </w:r>
      <w:r>
        <w:rPr>
          <w:spacing w:val="-4"/>
        </w:rPr>
        <w:t> </w:t>
      </w:r>
      <w:r>
        <w:rPr/>
        <w:t>debido</w:t>
      </w:r>
      <w:r>
        <w:rPr>
          <w:spacing w:val="-4"/>
        </w:rPr>
        <w:t> </w:t>
      </w:r>
      <w:r>
        <w:rPr/>
        <w:t>proceso</w:t>
      </w:r>
      <w:r>
        <w:rPr>
          <w:spacing w:val="-4"/>
        </w:rPr>
        <w:t> </w:t>
      </w:r>
      <w:r>
        <w:rPr/>
        <w:t>legal, así como la independencia de las autoridades que efectúen la remisión y las que impongan las medidas. Éstas</w:t>
      </w:r>
      <w:r>
        <w:rPr>
          <w:spacing w:val="-4"/>
        </w:rPr>
        <w:t> </w:t>
      </w:r>
      <w:r>
        <w:rPr/>
        <w:t>deberán</w:t>
      </w:r>
      <w:r>
        <w:rPr>
          <w:spacing w:val="-4"/>
        </w:rPr>
        <w:t> </w:t>
      </w:r>
      <w:r>
        <w:rPr/>
        <w:t>ser</w:t>
      </w:r>
      <w:r>
        <w:rPr>
          <w:spacing w:val="-4"/>
        </w:rPr>
        <w:t> </w:t>
      </w:r>
      <w:r>
        <w:rPr/>
        <w:t>proporcionales</w:t>
      </w:r>
      <w:r>
        <w:rPr>
          <w:spacing w:val="-7"/>
        </w:rPr>
        <w:t> </w:t>
      </w:r>
      <w:r>
        <w:rPr/>
        <w:t>al</w:t>
      </w:r>
      <w:r>
        <w:rPr>
          <w:spacing w:val="-3"/>
        </w:rPr>
        <w:t> </w:t>
      </w:r>
      <w:r>
        <w:rPr/>
        <w:t>hecho</w:t>
      </w:r>
      <w:r>
        <w:rPr>
          <w:spacing w:val="-4"/>
        </w:rPr>
        <w:t> </w:t>
      </w:r>
      <w:r>
        <w:rPr/>
        <w:t>realizado</w:t>
      </w:r>
      <w:r>
        <w:rPr>
          <w:spacing w:val="-6"/>
        </w:rPr>
        <w:t> </w:t>
      </w:r>
      <w:r>
        <w:rPr/>
        <w:t>y tendrán como fin la reinserción y la reintegración social y familiar del adolescente, así como el pleno desarrollo de su persona y capacidades. El internamiento se utilizará sólo como medida extrema</w:t>
      </w:r>
      <w:r>
        <w:rPr>
          <w:spacing w:val="40"/>
        </w:rPr>
        <w:t> </w:t>
      </w:r>
      <w:r>
        <w:rPr/>
        <w:t>y por el tiempo más breve que proceda, y podrá aplicarse únicamente a los adolescentes mayores de catorce años de edad, por la comisión o participación en un hecho que la ley señale como delito.</w:t>
      </w:r>
    </w:p>
    <w:p>
      <w:pPr>
        <w:spacing w:before="4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02-07-</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66" w:right="164" w:firstLine="288"/>
        <w:jc w:val="both"/>
      </w:pPr>
      <w:r>
        <w:rPr/>
        <w:t>Los sentenciados de nacionalidad mexicana que se encuentren compurgando penas en países extranjeros, podrán ser trasladados a la República para que cumplan sus condenas con base en los sistemas de reinserción social previstos en este artículo,</w:t>
      </w:r>
      <w:r>
        <w:rPr>
          <w:spacing w:val="-1"/>
        </w:rPr>
        <w:t> </w:t>
      </w:r>
      <w:r>
        <w:rPr/>
        <w:t>y</w:t>
      </w:r>
      <w:r>
        <w:rPr>
          <w:spacing w:val="-1"/>
        </w:rPr>
        <w:t> </w:t>
      </w:r>
      <w:r>
        <w:rPr/>
        <w:t>los sentenciados</w:t>
      </w:r>
      <w:r>
        <w:rPr>
          <w:spacing w:val="-1"/>
        </w:rPr>
        <w:t> </w:t>
      </w:r>
      <w:r>
        <w:rPr/>
        <w:t>de nacionalidad</w:t>
      </w:r>
      <w:r>
        <w:rPr>
          <w:spacing w:val="-1"/>
        </w:rPr>
        <w:t> </w:t>
      </w:r>
      <w:r>
        <w:rPr/>
        <w:t>extranjera por</w:t>
      </w:r>
      <w:r>
        <w:rPr>
          <w:spacing w:val="25"/>
        </w:rPr>
        <w:t>  </w:t>
      </w:r>
      <w:r>
        <w:rPr/>
        <w:t>delitos</w:t>
      </w:r>
      <w:r>
        <w:rPr>
          <w:spacing w:val="24"/>
        </w:rPr>
        <w:t>  </w:t>
      </w:r>
      <w:r>
        <w:rPr/>
        <w:t>del</w:t>
      </w:r>
      <w:r>
        <w:rPr>
          <w:spacing w:val="26"/>
        </w:rPr>
        <w:t>  </w:t>
      </w:r>
      <w:r>
        <w:rPr/>
        <w:t>orden</w:t>
      </w:r>
      <w:r>
        <w:rPr>
          <w:spacing w:val="24"/>
        </w:rPr>
        <w:t>  </w:t>
      </w:r>
      <w:r>
        <w:rPr/>
        <w:t>federal</w:t>
      </w:r>
      <w:r>
        <w:rPr>
          <w:spacing w:val="26"/>
        </w:rPr>
        <w:t>  </w:t>
      </w:r>
      <w:r>
        <w:rPr/>
        <w:t>o</w:t>
      </w:r>
      <w:r>
        <w:rPr>
          <w:spacing w:val="24"/>
        </w:rPr>
        <w:t>  </w:t>
      </w:r>
      <w:r>
        <w:rPr/>
        <w:t>del</w:t>
      </w:r>
      <w:r>
        <w:rPr>
          <w:spacing w:val="26"/>
        </w:rPr>
        <w:t>  </w:t>
      </w:r>
      <w:r>
        <w:rPr/>
        <w:t>fuero</w:t>
      </w:r>
      <w:r>
        <w:rPr>
          <w:spacing w:val="25"/>
        </w:rPr>
        <w:t>  </w:t>
      </w:r>
      <w:r>
        <w:rPr>
          <w:spacing w:val="-2"/>
        </w:rPr>
        <w:t>común,</w:t>
      </w:r>
    </w:p>
    <w:p>
      <w:pPr>
        <w:spacing w:after="0" w:line="271" w:lineRule="auto"/>
        <w:jc w:val="both"/>
        <w:sectPr>
          <w:pgSz w:w="12240" w:h="20160"/>
          <w:pgMar w:top="260" w:bottom="280" w:left="400" w:right="400"/>
        </w:sectPr>
      </w:pPr>
    </w:p>
    <w:p>
      <w:pPr>
        <w:pStyle w:val="BodyText"/>
        <w:spacing w:line="271" w:lineRule="auto" w:before="71"/>
        <w:ind w:left="166" w:right="165"/>
        <w:jc w:val="both"/>
      </w:pPr>
      <w:r>
        <w:rPr/>
        <w:t>podrán ser trasladados al país de su origen o residencia, sujetándose a los Tratados</w:t>
      </w:r>
      <w:r>
        <w:rPr>
          <w:spacing w:val="40"/>
        </w:rPr>
        <w:t> </w:t>
      </w:r>
      <w:r>
        <w:rPr/>
        <w:t>Internacionales que se hayan celebrado para ese efecto. El traslado de los reclusos sólo podrá efectuarse con su consentimiento expreso.</w:t>
      </w:r>
    </w:p>
    <w:p>
      <w:pPr>
        <w:pStyle w:val="BodyText"/>
        <w:spacing w:before="83"/>
      </w:pPr>
    </w:p>
    <w:p>
      <w:pPr>
        <w:pStyle w:val="BodyText"/>
        <w:spacing w:line="271" w:lineRule="auto"/>
        <w:ind w:left="166" w:right="162" w:firstLine="288"/>
        <w:jc w:val="both"/>
      </w:pPr>
      <w:r>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BodyText"/>
        <w:spacing w:before="90"/>
      </w:pPr>
    </w:p>
    <w:p>
      <w:pPr>
        <w:pStyle w:val="BodyText"/>
        <w:spacing w:line="271" w:lineRule="auto" w:before="1"/>
        <w:ind w:left="166" w:right="164" w:firstLine="288"/>
        <w:jc w:val="both"/>
      </w:pPr>
      <w:r>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spacing w:before="27"/>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23-02-1965,</w:t>
      </w:r>
      <w:r>
        <w:rPr>
          <w:rFonts w:ascii="Times New Roman" w:hAnsi="Times New Roman"/>
          <w:i/>
          <w:color w:val="0000FF"/>
          <w:spacing w:val="-5"/>
          <w:sz w:val="46"/>
        </w:rPr>
        <w:t> </w:t>
      </w:r>
      <w:r>
        <w:rPr>
          <w:rFonts w:ascii="Times New Roman" w:hAnsi="Times New Roman"/>
          <w:i/>
          <w:color w:val="0000FF"/>
          <w:sz w:val="46"/>
        </w:rPr>
        <w:t>04-02-1977,</w:t>
      </w:r>
      <w:r>
        <w:rPr>
          <w:rFonts w:ascii="Times New Roman" w:hAnsi="Times New Roman"/>
          <w:i/>
          <w:color w:val="0000FF"/>
          <w:spacing w:val="-5"/>
          <w:sz w:val="46"/>
        </w:rPr>
        <w:t> 14-</w:t>
      </w:r>
    </w:p>
    <w:p>
      <w:pPr>
        <w:spacing w:before="71"/>
        <w:ind w:left="0" w:right="161" w:firstLine="0"/>
        <w:jc w:val="right"/>
        <w:rPr>
          <w:rFonts w:ascii="Times New Roman"/>
          <w:i/>
          <w:sz w:val="46"/>
        </w:rPr>
      </w:pPr>
      <w:r>
        <w:rPr>
          <w:rFonts w:ascii="Times New Roman"/>
          <w:i/>
          <w:color w:val="0000FF"/>
          <w:sz w:val="46"/>
        </w:rPr>
        <w:t>08-2001,</w:t>
      </w:r>
      <w:r>
        <w:rPr>
          <w:rFonts w:ascii="Times New Roman"/>
          <w:i/>
          <w:color w:val="0000FF"/>
          <w:spacing w:val="-6"/>
          <w:sz w:val="46"/>
        </w:rPr>
        <w:t> </w:t>
      </w:r>
      <w:r>
        <w:rPr>
          <w:rFonts w:ascii="Times New Roman"/>
          <w:i/>
          <w:color w:val="0000FF"/>
          <w:sz w:val="46"/>
        </w:rPr>
        <w:t>12-12-2005,</w:t>
      </w:r>
      <w:r>
        <w:rPr>
          <w:rFonts w:ascii="Times New Roman"/>
          <w:i/>
          <w:color w:val="0000FF"/>
          <w:spacing w:val="-6"/>
          <w:sz w:val="46"/>
        </w:rPr>
        <w:t> </w:t>
      </w:r>
      <w:r>
        <w:rPr>
          <w:rFonts w:ascii="Times New Roman"/>
          <w:i/>
          <w:color w:val="0000FF"/>
          <w:sz w:val="46"/>
        </w:rPr>
        <w:t>18-06-</w:t>
      </w:r>
      <w:r>
        <w:rPr>
          <w:rFonts w:ascii="Times New Roman"/>
          <w:i/>
          <w:color w:val="0000FF"/>
          <w:spacing w:val="-4"/>
          <w:sz w:val="46"/>
        </w:rPr>
        <w:t>2008</w:t>
      </w:r>
    </w:p>
    <w:p>
      <w:pPr>
        <w:pStyle w:val="BodyText"/>
        <w:spacing w:before="141"/>
        <w:rPr>
          <w:rFonts w:ascii="Times New Roman"/>
          <w:i/>
        </w:rPr>
      </w:pPr>
    </w:p>
    <w:p>
      <w:pPr>
        <w:pStyle w:val="BodyText"/>
        <w:spacing w:line="271" w:lineRule="auto"/>
        <w:ind w:left="166" w:right="164" w:firstLine="288"/>
        <w:jc w:val="both"/>
      </w:pPr>
      <w:bookmarkStart w:name="Artículo_19" w:id="19"/>
      <w:bookmarkEnd w:id="19"/>
      <w:r>
        <w:rPr/>
      </w:r>
      <w:r>
        <w:rPr>
          <w:b/>
        </w:rPr>
        <w:t>Artículo 19. </w:t>
      </w:r>
      <w:r>
        <w:rPr/>
        <w:t>Ninguna detención ante autoridad judicial podrá exceder del plazo de setenta y dos horas,</w:t>
      </w:r>
      <w:r>
        <w:rPr>
          <w:spacing w:val="23"/>
          <w:w w:val="150"/>
        </w:rPr>
        <w:t> </w:t>
      </w:r>
      <w:r>
        <w:rPr/>
        <w:t>a</w:t>
      </w:r>
      <w:r>
        <w:rPr>
          <w:spacing w:val="26"/>
          <w:w w:val="150"/>
        </w:rPr>
        <w:t> </w:t>
      </w:r>
      <w:r>
        <w:rPr/>
        <w:t>partir</w:t>
      </w:r>
      <w:r>
        <w:rPr>
          <w:spacing w:val="26"/>
          <w:w w:val="150"/>
        </w:rPr>
        <w:t> </w:t>
      </w:r>
      <w:r>
        <w:rPr/>
        <w:t>de</w:t>
      </w:r>
      <w:r>
        <w:rPr>
          <w:spacing w:val="25"/>
          <w:w w:val="150"/>
        </w:rPr>
        <w:t> </w:t>
      </w:r>
      <w:r>
        <w:rPr/>
        <w:t>que</w:t>
      </w:r>
      <w:r>
        <w:rPr>
          <w:spacing w:val="26"/>
          <w:w w:val="150"/>
        </w:rPr>
        <w:t> </w:t>
      </w:r>
      <w:r>
        <w:rPr/>
        <w:t>el</w:t>
      </w:r>
      <w:r>
        <w:rPr>
          <w:spacing w:val="24"/>
          <w:w w:val="150"/>
        </w:rPr>
        <w:t> </w:t>
      </w:r>
      <w:r>
        <w:rPr/>
        <w:t>indiciado</w:t>
      </w:r>
      <w:r>
        <w:rPr>
          <w:spacing w:val="25"/>
          <w:w w:val="150"/>
        </w:rPr>
        <w:t> </w:t>
      </w:r>
      <w:r>
        <w:rPr/>
        <w:t>sea</w:t>
      </w:r>
      <w:r>
        <w:rPr>
          <w:spacing w:val="26"/>
          <w:w w:val="150"/>
        </w:rPr>
        <w:t> </w:t>
      </w:r>
      <w:r>
        <w:rPr/>
        <w:t>puesto</w:t>
      </w:r>
      <w:r>
        <w:rPr>
          <w:spacing w:val="26"/>
          <w:w w:val="150"/>
        </w:rPr>
        <w:t> </w:t>
      </w:r>
      <w:r>
        <w:rPr/>
        <w:t>a</w:t>
      </w:r>
      <w:r>
        <w:rPr>
          <w:spacing w:val="25"/>
          <w:w w:val="150"/>
        </w:rPr>
        <w:t> </w:t>
      </w:r>
      <w:r>
        <w:rPr>
          <w:spacing w:val="-7"/>
        </w:rPr>
        <w:t>su</w:t>
      </w:r>
    </w:p>
    <w:p>
      <w:pPr>
        <w:spacing w:after="0" w:line="271" w:lineRule="auto"/>
        <w:jc w:val="both"/>
        <w:sectPr>
          <w:pgSz w:w="12240" w:h="20160"/>
          <w:pgMar w:top="260" w:bottom="280" w:left="400" w:right="400"/>
        </w:sectPr>
      </w:pPr>
    </w:p>
    <w:p>
      <w:pPr>
        <w:pStyle w:val="BodyText"/>
        <w:spacing w:line="271" w:lineRule="auto" w:before="71"/>
        <w:ind w:left="166" w:right="161"/>
        <w:jc w:val="both"/>
      </w:pPr>
      <w:r>
        <w:rPr/>
        <w:t>disposición, sin que se justifique con un auto de vinculación</w:t>
      </w:r>
      <w:r>
        <w:rPr>
          <w:spacing w:val="-3"/>
        </w:rPr>
        <w:t> </w:t>
      </w:r>
      <w:r>
        <w:rPr/>
        <w:t>a proceso en el</w:t>
      </w:r>
      <w:r>
        <w:rPr>
          <w:spacing w:val="-1"/>
        </w:rPr>
        <w:t> </w:t>
      </w:r>
      <w:r>
        <w:rPr/>
        <w:t>que se</w:t>
      </w:r>
      <w:r>
        <w:rPr>
          <w:spacing w:val="-1"/>
        </w:rPr>
        <w:t> </w:t>
      </w:r>
      <w:r>
        <w:rPr/>
        <w:t>expresará:</w:t>
      </w:r>
      <w:r>
        <w:rPr>
          <w:spacing w:val="-3"/>
        </w:rPr>
        <w:t> </w:t>
      </w:r>
      <w:r>
        <w:rPr/>
        <w:t>el delito que se impute al acusado; el lugar, tiempo y circunstancias de ejecución, así como los datos que establezcan que se ha cometido un hecho que la ley señale</w:t>
      </w:r>
      <w:r>
        <w:rPr>
          <w:spacing w:val="-1"/>
        </w:rPr>
        <w:t> </w:t>
      </w:r>
      <w:r>
        <w:rPr/>
        <w:t>como delito</w:t>
      </w:r>
      <w:r>
        <w:rPr>
          <w:spacing w:val="-2"/>
        </w:rPr>
        <w:t> </w:t>
      </w:r>
      <w:r>
        <w:rPr/>
        <w:t>y que exista</w:t>
      </w:r>
      <w:r>
        <w:rPr>
          <w:spacing w:val="-1"/>
        </w:rPr>
        <w:t> </w:t>
      </w:r>
      <w:r>
        <w:rPr/>
        <w:t>la probabilidad de</w:t>
      </w:r>
      <w:r>
        <w:rPr>
          <w:spacing w:val="-1"/>
        </w:rPr>
        <w:t> </w:t>
      </w:r>
      <w:r>
        <w:rPr/>
        <w:t>que el indiciado lo cometió o participó en su comisión.</w:t>
      </w:r>
    </w:p>
    <w:p>
      <w:pPr>
        <w:pStyle w:val="BodyText"/>
        <w:spacing w:before="88"/>
      </w:pPr>
    </w:p>
    <w:p>
      <w:pPr>
        <w:pStyle w:val="BodyText"/>
        <w:spacing w:line="271" w:lineRule="auto"/>
        <w:ind w:left="166" w:right="162" w:firstLine="288"/>
        <w:jc w:val="both"/>
      </w:pPr>
      <w:r>
        <w:rPr/>
        <w:t>El Ministerio Público sólo podrá solicitar al juez la prisión preventiva cuando otras medidas cautelares</w:t>
      </w:r>
      <w:r>
        <w:rPr>
          <w:spacing w:val="40"/>
        </w:rPr>
        <w:t> </w:t>
      </w:r>
      <w:r>
        <w:rPr/>
        <w:t>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w:t>
      </w:r>
      <w:r>
        <w:rPr>
          <w:spacing w:val="-3"/>
        </w:rPr>
        <w:t> </w:t>
      </w:r>
      <w:r>
        <w:rPr/>
        <w:t>armas</w:t>
      </w:r>
      <w:r>
        <w:rPr>
          <w:spacing w:val="-3"/>
        </w:rPr>
        <w:t> </w:t>
      </w:r>
      <w:r>
        <w:rPr/>
        <w:t>y</w:t>
      </w:r>
      <w:r>
        <w:rPr>
          <w:spacing w:val="-3"/>
        </w:rPr>
        <w:t> </w:t>
      </w:r>
      <w:r>
        <w:rPr/>
        <w:t>explosivos,</w:t>
      </w:r>
      <w:r>
        <w:rPr>
          <w:spacing w:val="-3"/>
        </w:rPr>
        <w:t> </w:t>
      </w:r>
      <w:r>
        <w:rPr/>
        <w:t>delitos</w:t>
      </w:r>
      <w:r>
        <w:rPr>
          <w:spacing w:val="-6"/>
        </w:rPr>
        <w:t> </w:t>
      </w:r>
      <w:r>
        <w:rPr/>
        <w:t>en</w:t>
      </w:r>
      <w:r>
        <w:rPr>
          <w:spacing w:val="-3"/>
        </w:rPr>
        <w:t> </w:t>
      </w:r>
      <w:r>
        <w:rPr/>
        <w:t>materia</w:t>
      </w:r>
      <w:r>
        <w:rPr>
          <w:spacing w:val="-3"/>
        </w:rPr>
        <w:t> </w:t>
      </w:r>
      <w:r>
        <w:rPr/>
        <w:t>de</w:t>
      </w:r>
      <w:r>
        <w:rPr>
          <w:spacing w:val="-3"/>
        </w:rPr>
        <w:t> </w:t>
      </w:r>
      <w:r>
        <w:rPr/>
        <w:t>armas de fuego y explosivos de uso exclusivo del Ejército, la Armada</w:t>
      </w:r>
      <w:r>
        <w:rPr>
          <w:spacing w:val="23"/>
        </w:rPr>
        <w:t>  </w:t>
      </w:r>
      <w:r>
        <w:rPr/>
        <w:t>y</w:t>
      </w:r>
      <w:r>
        <w:rPr>
          <w:spacing w:val="22"/>
        </w:rPr>
        <w:t>  </w:t>
      </w:r>
      <w:r>
        <w:rPr/>
        <w:t>la</w:t>
      </w:r>
      <w:r>
        <w:rPr>
          <w:spacing w:val="25"/>
        </w:rPr>
        <w:t>  </w:t>
      </w:r>
      <w:r>
        <w:rPr/>
        <w:t>Fuerza</w:t>
      </w:r>
      <w:r>
        <w:rPr>
          <w:spacing w:val="23"/>
        </w:rPr>
        <w:t>  </w:t>
      </w:r>
      <w:r>
        <w:rPr/>
        <w:t>Aérea,</w:t>
      </w:r>
      <w:r>
        <w:rPr>
          <w:spacing w:val="23"/>
        </w:rPr>
        <w:t>  </w:t>
      </w:r>
      <w:r>
        <w:rPr/>
        <w:t>así</w:t>
      </w:r>
      <w:r>
        <w:rPr>
          <w:spacing w:val="24"/>
        </w:rPr>
        <w:t>  </w:t>
      </w:r>
      <w:r>
        <w:rPr/>
        <w:t>como</w:t>
      </w:r>
      <w:r>
        <w:rPr>
          <w:spacing w:val="24"/>
        </w:rPr>
        <w:t>  </w:t>
      </w:r>
      <w:r>
        <w:rPr/>
        <w:t>los</w:t>
      </w:r>
      <w:r>
        <w:rPr>
          <w:spacing w:val="24"/>
        </w:rPr>
        <w:t>  </w:t>
      </w:r>
      <w:r>
        <w:rPr>
          <w:spacing w:val="-2"/>
        </w:rPr>
        <w:t>delitos</w:t>
      </w:r>
    </w:p>
    <w:p>
      <w:pPr>
        <w:spacing w:after="0" w:line="271" w:lineRule="auto"/>
        <w:jc w:val="both"/>
        <w:sectPr>
          <w:pgSz w:w="12240" w:h="20160"/>
          <w:pgMar w:top="260" w:bottom="280" w:left="400" w:right="400"/>
        </w:sectPr>
      </w:pPr>
    </w:p>
    <w:p>
      <w:pPr>
        <w:pStyle w:val="BodyText"/>
        <w:spacing w:line="271" w:lineRule="auto" w:before="71"/>
        <w:ind w:left="166" w:right="170"/>
        <w:jc w:val="both"/>
      </w:pPr>
      <w:r>
        <w:rPr/>
        <w:t>graves que determine la ley en contra de la seguridad de la nación, el libre desarrollo de la personalidad, y de la salud.</w:t>
      </w:r>
    </w:p>
    <w:p>
      <w:pPr>
        <w:spacing w:before="10"/>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14-07-2011,</w:t>
      </w:r>
      <w:r>
        <w:rPr>
          <w:rFonts w:ascii="Times New Roman" w:hAnsi="Times New Roman"/>
          <w:i/>
          <w:color w:val="0000FF"/>
          <w:spacing w:val="-5"/>
          <w:sz w:val="46"/>
        </w:rPr>
        <w:t> </w:t>
      </w:r>
      <w:r>
        <w:rPr>
          <w:rFonts w:ascii="Times New Roman" w:hAnsi="Times New Roman"/>
          <w:i/>
          <w:color w:val="0000FF"/>
          <w:sz w:val="46"/>
        </w:rPr>
        <w:t>12-04-</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3" w:firstLine="288"/>
        <w:jc w:val="both"/>
      </w:pPr>
      <w:r>
        <w:rPr/>
        <w:t>La ley determinará los casos en los cuales el juez podrá revocar la libertad de los individuos vinculados a proceso.</w:t>
      </w:r>
    </w:p>
    <w:p>
      <w:pPr>
        <w:pStyle w:val="BodyText"/>
        <w:spacing w:before="78"/>
      </w:pPr>
    </w:p>
    <w:p>
      <w:pPr>
        <w:pStyle w:val="BodyText"/>
        <w:spacing w:line="271" w:lineRule="auto"/>
        <w:ind w:left="166" w:right="163" w:firstLine="288"/>
        <w:jc w:val="both"/>
      </w:pPr>
      <w:r>
        <w:rPr/>
        <w:t>El plazo para dictar el auto de vinculación a proceso podrá</w:t>
      </w:r>
      <w:r>
        <w:rPr>
          <w:spacing w:val="-4"/>
        </w:rPr>
        <w:t> </w:t>
      </w:r>
      <w:r>
        <w:rPr/>
        <w:t>prorrogarse</w:t>
      </w:r>
      <w:r>
        <w:rPr>
          <w:spacing w:val="-4"/>
        </w:rPr>
        <w:t> </w:t>
      </w:r>
      <w:r>
        <w:rPr/>
        <w:t>únicamente</w:t>
      </w:r>
      <w:r>
        <w:rPr>
          <w:spacing w:val="-6"/>
        </w:rPr>
        <w:t> </w:t>
      </w:r>
      <w:r>
        <w:rPr/>
        <w:t>a</w:t>
      </w:r>
      <w:r>
        <w:rPr>
          <w:spacing w:val="-6"/>
        </w:rPr>
        <w:t> </w:t>
      </w:r>
      <w:r>
        <w:rPr/>
        <w:t>petición</w:t>
      </w:r>
      <w:r>
        <w:rPr>
          <w:spacing w:val="-6"/>
        </w:rPr>
        <w:t> </w:t>
      </w:r>
      <w:r>
        <w:rPr/>
        <w:t>del</w:t>
      </w:r>
      <w:r>
        <w:rPr>
          <w:spacing w:val="-5"/>
        </w:rPr>
        <w:t> </w:t>
      </w:r>
      <w:r>
        <w:rPr/>
        <w:t>indiciado, en la forma que señale la ley. La prolongación de la detención en su perjuicio será sancionada por la ley penal. La autoridad responsable del establecimiento en el que se encuentre internado el indiciado, que dentro del plazo antes señalado no reciba copia autorizada</w:t>
      </w:r>
      <w:r>
        <w:rPr>
          <w:spacing w:val="-3"/>
        </w:rPr>
        <w:t> </w:t>
      </w:r>
      <w:r>
        <w:rPr/>
        <w:t>del</w:t>
      </w:r>
      <w:r>
        <w:rPr>
          <w:spacing w:val="-2"/>
        </w:rPr>
        <w:t> </w:t>
      </w:r>
      <w:r>
        <w:rPr/>
        <w:t>auto</w:t>
      </w:r>
      <w:r>
        <w:rPr>
          <w:spacing w:val="-3"/>
        </w:rPr>
        <w:t> </w:t>
      </w:r>
      <w:r>
        <w:rPr/>
        <w:t>de</w:t>
      </w:r>
      <w:r>
        <w:rPr>
          <w:spacing w:val="-3"/>
        </w:rPr>
        <w:t> </w:t>
      </w:r>
      <w:r>
        <w:rPr/>
        <w:t>vinculación</w:t>
      </w:r>
      <w:r>
        <w:rPr>
          <w:spacing w:val="-3"/>
        </w:rPr>
        <w:t> </w:t>
      </w:r>
      <w:r>
        <w:rPr/>
        <w:t>a</w:t>
      </w:r>
      <w:r>
        <w:rPr>
          <w:spacing w:val="-5"/>
        </w:rPr>
        <w:t> </w:t>
      </w:r>
      <w:r>
        <w:rPr/>
        <w:t>proceso</w:t>
      </w:r>
      <w:r>
        <w:rPr>
          <w:spacing w:val="-3"/>
        </w:rPr>
        <w:t> </w:t>
      </w:r>
      <w:r>
        <w:rPr/>
        <w:t>y</w:t>
      </w:r>
      <w:r>
        <w:rPr>
          <w:spacing w:val="-3"/>
        </w:rPr>
        <w:t> </w:t>
      </w:r>
      <w:r>
        <w:rPr/>
        <w:t>del</w:t>
      </w:r>
      <w:r>
        <w:rPr>
          <w:spacing w:val="-3"/>
        </w:rPr>
        <w:t> </w:t>
      </w:r>
      <w:r>
        <w:rPr/>
        <w:t>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pPr>
        <w:pStyle w:val="BodyText"/>
        <w:spacing w:before="104"/>
      </w:pPr>
    </w:p>
    <w:p>
      <w:pPr>
        <w:pStyle w:val="BodyText"/>
        <w:spacing w:line="271" w:lineRule="auto"/>
        <w:ind w:left="166" w:right="161" w:firstLine="288"/>
        <w:jc w:val="both"/>
      </w:pPr>
      <w:r>
        <w:rPr/>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pPr>
        <w:spacing w:after="0" w:line="271" w:lineRule="auto"/>
        <w:jc w:val="both"/>
        <w:sectPr>
          <w:pgSz w:w="12240" w:h="20160"/>
          <w:pgMar w:top="260" w:bottom="280" w:left="400" w:right="400"/>
        </w:sectPr>
      </w:pPr>
    </w:p>
    <w:p>
      <w:pPr>
        <w:pStyle w:val="BodyText"/>
        <w:spacing w:line="271" w:lineRule="auto" w:before="71"/>
        <w:ind w:left="166" w:right="164" w:firstLine="288"/>
        <w:jc w:val="both"/>
      </w:pPr>
      <w:r>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pStyle w:val="BodyText"/>
        <w:spacing w:before="85"/>
      </w:pPr>
    </w:p>
    <w:p>
      <w:pPr>
        <w:pStyle w:val="BodyText"/>
        <w:spacing w:line="271" w:lineRule="auto" w:before="1"/>
        <w:ind w:left="166" w:right="160" w:firstLine="288"/>
        <w:jc w:val="both"/>
      </w:pPr>
      <w:r>
        <w:rPr/>
        <w:t>Todo mal tratamiento en la aprehensión o en las prisiones, toda molestia que se infiera sin motivo</w:t>
      </w:r>
      <w:r>
        <w:rPr>
          <w:spacing w:val="40"/>
        </w:rPr>
        <w:t> </w:t>
      </w:r>
      <w:r>
        <w:rPr/>
        <w:t>legal, toda gabela o contribución, en las cárceles, son abusos que serán corregidos por las leyes y reprimidos por las autoridades.</w:t>
      </w:r>
    </w:p>
    <w:p>
      <w:pPr>
        <w:spacing w:before="14"/>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6"/>
          <w:sz w:val="46"/>
        </w:rPr>
        <w:t> </w:t>
      </w:r>
      <w:r>
        <w:rPr>
          <w:rFonts w:ascii="Times New Roman" w:hAnsi="Times New Roman"/>
          <w:i/>
          <w:color w:val="0000FF"/>
          <w:sz w:val="46"/>
        </w:rPr>
        <w:t>08-03-1999,</w:t>
      </w:r>
      <w:r>
        <w:rPr>
          <w:rFonts w:ascii="Times New Roman" w:hAnsi="Times New Roman"/>
          <w:i/>
          <w:color w:val="0000FF"/>
          <w:spacing w:val="-5"/>
          <w:sz w:val="46"/>
        </w:rPr>
        <w:t> 18-</w:t>
      </w:r>
    </w:p>
    <w:p>
      <w:pPr>
        <w:spacing w:before="71"/>
        <w:ind w:left="0" w:right="161" w:firstLine="0"/>
        <w:jc w:val="right"/>
        <w:rPr>
          <w:rFonts w:ascii="Times New Roman"/>
          <w:i/>
          <w:sz w:val="46"/>
        </w:rPr>
      </w:pPr>
      <w:r>
        <w:rPr>
          <w:rFonts w:ascii="Times New Roman"/>
          <w:i/>
          <w:color w:val="0000FF"/>
          <w:sz w:val="46"/>
        </w:rPr>
        <w:t>06-</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166" w:right="164" w:firstLine="288"/>
        <w:jc w:val="both"/>
      </w:pPr>
      <w:bookmarkStart w:name="Artículo_20" w:id="20"/>
      <w:bookmarkEnd w:id="20"/>
      <w:r>
        <w:rPr/>
      </w:r>
      <w:r>
        <w:rPr>
          <w:b/>
        </w:rPr>
        <w:t>Artículo 20. </w:t>
      </w:r>
      <w:r>
        <w:rPr/>
        <w:t>El proceso penal será acusatorio y oral. Se regirá por los principios de publicidad, contradicción, concentración, continuidad e </w:t>
      </w:r>
      <w:r>
        <w:rPr>
          <w:spacing w:val="-2"/>
        </w:rPr>
        <w:t>inmediación.</w:t>
      </w:r>
    </w:p>
    <w:p>
      <w:pPr>
        <w:pStyle w:val="BodyText"/>
        <w:spacing w:before="80"/>
      </w:pPr>
    </w:p>
    <w:p>
      <w:pPr>
        <w:pStyle w:val="ListParagraph"/>
        <w:numPr>
          <w:ilvl w:val="2"/>
          <w:numId w:val="2"/>
        </w:numPr>
        <w:tabs>
          <w:tab w:pos="1585" w:val="left" w:leader="none"/>
        </w:tabs>
        <w:spacing w:line="240" w:lineRule="auto" w:before="0" w:after="0"/>
        <w:ind w:left="1585" w:right="0" w:hanging="1131"/>
        <w:jc w:val="left"/>
        <w:rPr>
          <w:sz w:val="46"/>
        </w:rPr>
      </w:pPr>
      <w:r>
        <w:rPr>
          <w:sz w:val="46"/>
        </w:rPr>
        <w:t>De</w:t>
      </w:r>
      <w:r>
        <w:rPr>
          <w:spacing w:val="-3"/>
          <w:sz w:val="46"/>
        </w:rPr>
        <w:t> </w:t>
      </w:r>
      <w:r>
        <w:rPr>
          <w:sz w:val="46"/>
        </w:rPr>
        <w:t>los</w:t>
      </w:r>
      <w:r>
        <w:rPr>
          <w:spacing w:val="-3"/>
          <w:sz w:val="46"/>
        </w:rPr>
        <w:t> </w:t>
      </w:r>
      <w:r>
        <w:rPr>
          <w:sz w:val="46"/>
        </w:rPr>
        <w:t>principios</w:t>
      </w:r>
      <w:r>
        <w:rPr>
          <w:spacing w:val="-3"/>
          <w:sz w:val="46"/>
        </w:rPr>
        <w:t> </w:t>
      </w:r>
      <w:r>
        <w:rPr>
          <w:spacing w:val="-2"/>
          <w:sz w:val="46"/>
        </w:rPr>
        <w:t>generales:</w:t>
      </w:r>
    </w:p>
    <w:p>
      <w:pPr>
        <w:pStyle w:val="BodyText"/>
        <w:spacing w:before="143"/>
      </w:pPr>
    </w:p>
    <w:p>
      <w:pPr>
        <w:pStyle w:val="ListParagraph"/>
        <w:numPr>
          <w:ilvl w:val="3"/>
          <w:numId w:val="2"/>
        </w:numPr>
        <w:tabs>
          <w:tab w:pos="1542" w:val="left" w:leader="none"/>
          <w:tab w:pos="1544" w:val="left" w:leader="none"/>
        </w:tabs>
        <w:spacing w:line="271" w:lineRule="auto" w:before="0" w:after="0"/>
        <w:ind w:left="1544" w:right="164" w:hanging="545"/>
        <w:jc w:val="both"/>
        <w:rPr>
          <w:sz w:val="46"/>
        </w:rPr>
      </w:pPr>
      <w:r>
        <w:rPr>
          <w:sz w:val="46"/>
        </w:rPr>
        <w:t>El proceso penal tendrá por objeto el esclarecimiento de los hechos, proteger al inocente, procurar que el culpable no quede impune y que los daños causados por el delito se reparen;</w:t>
      </w:r>
    </w:p>
    <w:p>
      <w:pPr>
        <w:pStyle w:val="BodyText"/>
        <w:spacing w:before="82"/>
      </w:pPr>
    </w:p>
    <w:p>
      <w:pPr>
        <w:pStyle w:val="ListParagraph"/>
        <w:numPr>
          <w:ilvl w:val="3"/>
          <w:numId w:val="2"/>
        </w:numPr>
        <w:tabs>
          <w:tab w:pos="1544" w:val="left" w:leader="none"/>
        </w:tabs>
        <w:spacing w:line="271" w:lineRule="auto" w:before="0" w:after="0"/>
        <w:ind w:left="1544" w:right="166" w:hanging="545"/>
        <w:jc w:val="both"/>
        <w:rPr>
          <w:sz w:val="46"/>
        </w:rPr>
      </w:pPr>
      <w:r>
        <w:rPr>
          <w:sz w:val="46"/>
        </w:rPr>
        <w:t>Toda audiencia se desarrollará en presencia del juez, sin que pueda delegar en ninguna persona</w:t>
      </w:r>
      <w:r>
        <w:rPr>
          <w:spacing w:val="75"/>
          <w:w w:val="150"/>
          <w:sz w:val="46"/>
        </w:rPr>
        <w:t> </w:t>
      </w:r>
      <w:r>
        <w:rPr>
          <w:sz w:val="46"/>
        </w:rPr>
        <w:t>el</w:t>
      </w:r>
      <w:r>
        <w:rPr>
          <w:spacing w:val="73"/>
          <w:w w:val="150"/>
          <w:sz w:val="46"/>
        </w:rPr>
        <w:t> </w:t>
      </w:r>
      <w:r>
        <w:rPr>
          <w:sz w:val="46"/>
        </w:rPr>
        <w:t>desahogo</w:t>
      </w:r>
      <w:r>
        <w:rPr>
          <w:spacing w:val="72"/>
          <w:w w:val="150"/>
          <w:sz w:val="46"/>
        </w:rPr>
        <w:t> </w:t>
      </w:r>
      <w:r>
        <w:rPr>
          <w:sz w:val="46"/>
        </w:rPr>
        <w:t>y</w:t>
      </w:r>
      <w:r>
        <w:rPr>
          <w:spacing w:val="75"/>
          <w:w w:val="150"/>
          <w:sz w:val="46"/>
        </w:rPr>
        <w:t> </w:t>
      </w:r>
      <w:r>
        <w:rPr>
          <w:sz w:val="46"/>
        </w:rPr>
        <w:t>la</w:t>
      </w:r>
      <w:r>
        <w:rPr>
          <w:spacing w:val="76"/>
          <w:w w:val="150"/>
          <w:sz w:val="46"/>
        </w:rPr>
        <w:t> </w:t>
      </w:r>
      <w:r>
        <w:rPr>
          <w:sz w:val="46"/>
        </w:rPr>
        <w:t>valoración</w:t>
      </w:r>
      <w:r>
        <w:rPr>
          <w:spacing w:val="75"/>
          <w:w w:val="150"/>
          <w:sz w:val="46"/>
        </w:rPr>
        <w:t> </w:t>
      </w:r>
      <w:r>
        <w:rPr>
          <w:sz w:val="46"/>
        </w:rPr>
        <w:t>de</w:t>
      </w:r>
      <w:r>
        <w:rPr>
          <w:spacing w:val="76"/>
          <w:w w:val="150"/>
          <w:sz w:val="46"/>
        </w:rPr>
        <w:t> </w:t>
      </w:r>
      <w:r>
        <w:rPr>
          <w:sz w:val="46"/>
        </w:rPr>
        <w:t>las</w:t>
      </w:r>
    </w:p>
    <w:p>
      <w:pPr>
        <w:spacing w:after="0" w:line="271" w:lineRule="auto"/>
        <w:jc w:val="both"/>
        <w:rPr>
          <w:sz w:val="46"/>
        </w:rPr>
        <w:sectPr>
          <w:pgSz w:w="12240" w:h="20160"/>
          <w:pgMar w:top="260" w:bottom="280" w:left="400" w:right="400"/>
        </w:sectPr>
      </w:pPr>
    </w:p>
    <w:p>
      <w:pPr>
        <w:pStyle w:val="BodyText"/>
        <w:spacing w:line="271" w:lineRule="auto" w:before="71"/>
        <w:ind w:left="1544" w:right="166"/>
      </w:pPr>
      <w:r>
        <w:rPr/>
        <w:t>pruebas,</w:t>
      </w:r>
      <w:r>
        <w:rPr>
          <w:spacing w:val="40"/>
        </w:rPr>
        <w:t> </w:t>
      </w:r>
      <w:r>
        <w:rPr/>
        <w:t>la</w:t>
      </w:r>
      <w:r>
        <w:rPr>
          <w:spacing w:val="40"/>
        </w:rPr>
        <w:t> </w:t>
      </w:r>
      <w:r>
        <w:rPr/>
        <w:t>cual</w:t>
      </w:r>
      <w:r>
        <w:rPr>
          <w:spacing w:val="40"/>
        </w:rPr>
        <w:t> </w:t>
      </w:r>
      <w:r>
        <w:rPr/>
        <w:t>deberá</w:t>
      </w:r>
      <w:r>
        <w:rPr>
          <w:spacing w:val="40"/>
        </w:rPr>
        <w:t> </w:t>
      </w:r>
      <w:r>
        <w:rPr/>
        <w:t>realizarse</w:t>
      </w:r>
      <w:r>
        <w:rPr>
          <w:spacing w:val="40"/>
        </w:rPr>
        <w:t> </w:t>
      </w:r>
      <w:r>
        <w:rPr/>
        <w:t>de</w:t>
      </w:r>
      <w:r>
        <w:rPr>
          <w:spacing w:val="40"/>
        </w:rPr>
        <w:t> </w:t>
      </w:r>
      <w:r>
        <w:rPr/>
        <w:t>manera libre y lógica;</w:t>
      </w:r>
    </w:p>
    <w:p>
      <w:pPr>
        <w:pStyle w:val="BodyText"/>
        <w:spacing w:before="76"/>
      </w:pPr>
    </w:p>
    <w:p>
      <w:pPr>
        <w:pStyle w:val="ListParagraph"/>
        <w:numPr>
          <w:ilvl w:val="3"/>
          <w:numId w:val="2"/>
        </w:numPr>
        <w:tabs>
          <w:tab w:pos="1544" w:val="left" w:leader="none"/>
          <w:tab w:pos="2292" w:val="left" w:leader="none"/>
        </w:tabs>
        <w:spacing w:line="271" w:lineRule="auto" w:before="0" w:after="0"/>
        <w:ind w:left="1544" w:right="164" w:hanging="545"/>
        <w:jc w:val="both"/>
        <w:rPr>
          <w:sz w:val="46"/>
        </w:rPr>
      </w:pPr>
      <w:r>
        <w:rPr>
          <w:rFonts w:ascii="Times New Roman" w:hAnsi="Times New Roman"/>
          <w:b/>
          <w:sz w:val="46"/>
        </w:rPr>
        <w:tab/>
      </w:r>
      <w:r>
        <w:rPr>
          <w:sz w:val="46"/>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BodyText"/>
        <w:spacing w:before="86"/>
      </w:pPr>
    </w:p>
    <w:p>
      <w:pPr>
        <w:pStyle w:val="ListParagraph"/>
        <w:numPr>
          <w:ilvl w:val="3"/>
          <w:numId w:val="2"/>
        </w:numPr>
        <w:tabs>
          <w:tab w:pos="1544" w:val="left" w:leader="none"/>
          <w:tab w:pos="2292" w:val="left" w:leader="none"/>
        </w:tabs>
        <w:spacing w:line="271" w:lineRule="auto" w:before="0" w:after="0"/>
        <w:ind w:left="1544" w:right="162" w:hanging="545"/>
        <w:jc w:val="both"/>
        <w:rPr>
          <w:sz w:val="46"/>
        </w:rPr>
      </w:pPr>
      <w:r>
        <w:rPr>
          <w:sz w:val="46"/>
        </w:rPr>
        <w:t>El juicio se celebrará ante un juez que no haya conocido del caso previamente. La presentación de los argumentos y los elementos probatorios se desarrollará de manera pública, contradictoria y oral;</w:t>
      </w:r>
    </w:p>
    <w:p>
      <w:pPr>
        <w:pStyle w:val="BodyText"/>
        <w:spacing w:before="82"/>
      </w:pPr>
    </w:p>
    <w:p>
      <w:pPr>
        <w:pStyle w:val="ListParagraph"/>
        <w:numPr>
          <w:ilvl w:val="3"/>
          <w:numId w:val="2"/>
        </w:numPr>
        <w:tabs>
          <w:tab w:pos="1544" w:val="left" w:leader="none"/>
          <w:tab w:pos="1583" w:val="left" w:leader="none"/>
        </w:tabs>
        <w:spacing w:line="271" w:lineRule="auto" w:before="1" w:after="0"/>
        <w:ind w:left="1544" w:right="165" w:hanging="545"/>
        <w:jc w:val="both"/>
        <w:rPr>
          <w:sz w:val="46"/>
        </w:rPr>
      </w:pPr>
      <w:r>
        <w:rPr>
          <w:rFonts w:ascii="Times New Roman" w:hAnsi="Times New Roman"/>
          <w:b/>
          <w:sz w:val="46"/>
        </w:rPr>
        <w:tab/>
      </w:r>
      <w:r>
        <w:rPr>
          <w:sz w:val="46"/>
        </w:rPr>
        <w:t>La carga de la prueba para demostrar la culpabilidad corresponde a la parte acusadora, conforme lo establezca el tipo penal. Las</w:t>
      </w:r>
      <w:r>
        <w:rPr>
          <w:spacing w:val="40"/>
          <w:sz w:val="46"/>
        </w:rPr>
        <w:t> </w:t>
      </w:r>
      <w:r>
        <w:rPr>
          <w:sz w:val="46"/>
        </w:rPr>
        <w:t>partes tendrán igualdad procesal para sostener la acusación o la defensa, respectivamente;</w:t>
      </w:r>
    </w:p>
    <w:p>
      <w:pPr>
        <w:pStyle w:val="BodyText"/>
        <w:spacing w:before="82"/>
      </w:pPr>
    </w:p>
    <w:p>
      <w:pPr>
        <w:pStyle w:val="ListParagraph"/>
        <w:numPr>
          <w:ilvl w:val="3"/>
          <w:numId w:val="2"/>
        </w:numPr>
        <w:tabs>
          <w:tab w:pos="1544" w:val="left" w:leader="none"/>
          <w:tab w:pos="2292" w:val="left" w:leader="none"/>
        </w:tabs>
        <w:spacing w:line="271" w:lineRule="auto" w:before="1" w:after="0"/>
        <w:ind w:left="1544" w:right="162" w:hanging="545"/>
        <w:jc w:val="both"/>
        <w:rPr>
          <w:sz w:val="46"/>
        </w:rPr>
      </w:pPr>
      <w:r>
        <w:rPr>
          <w:sz w:val="46"/>
        </w:rPr>
        <w:t>Ningún juzgador podrá tratar asuntos que estén sujetos a proceso con cualquiera de las partes sin que esté presente la otra,</w:t>
      </w:r>
      <w:r>
        <w:rPr>
          <w:spacing w:val="40"/>
          <w:sz w:val="46"/>
        </w:rPr>
        <w:t> </w:t>
      </w:r>
      <w:r>
        <w:rPr>
          <w:sz w:val="46"/>
        </w:rPr>
        <w:t>respetando en todo momento el principio de contradicción, salvo las excepciones que establece esta Constitución;</w:t>
      </w:r>
    </w:p>
    <w:p>
      <w:pPr>
        <w:pStyle w:val="BodyText"/>
        <w:spacing w:before="85"/>
      </w:pPr>
    </w:p>
    <w:p>
      <w:pPr>
        <w:pStyle w:val="ListParagraph"/>
        <w:numPr>
          <w:ilvl w:val="3"/>
          <w:numId w:val="2"/>
        </w:numPr>
        <w:tabs>
          <w:tab w:pos="1544" w:val="left" w:leader="none"/>
          <w:tab w:pos="2291" w:val="left" w:leader="none"/>
        </w:tabs>
        <w:spacing w:line="271" w:lineRule="auto" w:before="0" w:after="0"/>
        <w:ind w:left="1544" w:right="161" w:hanging="545"/>
        <w:jc w:val="both"/>
        <w:rPr>
          <w:sz w:val="46"/>
        </w:rPr>
      </w:pPr>
      <w:r>
        <w:rPr>
          <w:sz w:val="46"/>
        </w:rPr>
        <w:t>Una vez iniciado el proceso penal, siempre y cuando no exista oposición del inculpado, se podrá decretar su terminación anticipada en los</w:t>
      </w:r>
    </w:p>
    <w:p>
      <w:pPr>
        <w:spacing w:after="0" w:line="271" w:lineRule="auto"/>
        <w:jc w:val="both"/>
        <w:rPr>
          <w:sz w:val="46"/>
        </w:rPr>
        <w:sectPr>
          <w:pgSz w:w="12240" w:h="20160"/>
          <w:pgMar w:top="260" w:bottom="280" w:left="400" w:right="400"/>
        </w:sectPr>
      </w:pPr>
    </w:p>
    <w:p>
      <w:pPr>
        <w:pStyle w:val="BodyText"/>
        <w:spacing w:line="271" w:lineRule="auto" w:before="71"/>
        <w:ind w:left="1544" w:right="163"/>
        <w:jc w:val="both"/>
      </w:pPr>
      <w:r>
        <w:rPr/>
        <w:t>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w:t>
      </w:r>
      <w:r>
        <w:rPr>
          <w:spacing w:val="40"/>
        </w:rPr>
        <w:t> </w:t>
      </w:r>
      <w:r>
        <w:rPr/>
        <w:t>que se podrán otorgar al inculpado cuando acepte su responsabilidad;</w:t>
      </w:r>
    </w:p>
    <w:p>
      <w:pPr>
        <w:pStyle w:val="BodyText"/>
        <w:spacing w:before="95"/>
      </w:pPr>
    </w:p>
    <w:p>
      <w:pPr>
        <w:pStyle w:val="ListParagraph"/>
        <w:numPr>
          <w:ilvl w:val="3"/>
          <w:numId w:val="2"/>
        </w:numPr>
        <w:tabs>
          <w:tab w:pos="1544" w:val="left" w:leader="none"/>
          <w:tab w:pos="2291" w:val="left" w:leader="none"/>
        </w:tabs>
        <w:spacing w:line="271" w:lineRule="auto" w:before="0" w:after="0"/>
        <w:ind w:left="1544" w:right="166" w:hanging="545"/>
        <w:jc w:val="both"/>
        <w:rPr>
          <w:sz w:val="46"/>
        </w:rPr>
      </w:pPr>
      <w:r>
        <w:rPr>
          <w:sz w:val="46"/>
        </w:rPr>
        <w:t>El juez sólo condenará cuando exista convicción de la culpabilidad del procesado;</w:t>
      </w:r>
    </w:p>
    <w:p>
      <w:pPr>
        <w:pStyle w:val="BodyText"/>
        <w:spacing w:before="76"/>
      </w:pPr>
    </w:p>
    <w:p>
      <w:pPr>
        <w:pStyle w:val="ListParagraph"/>
        <w:numPr>
          <w:ilvl w:val="3"/>
          <w:numId w:val="2"/>
        </w:numPr>
        <w:tabs>
          <w:tab w:pos="1544" w:val="left" w:leader="none"/>
          <w:tab w:pos="2292" w:val="left" w:leader="none"/>
        </w:tabs>
        <w:spacing w:line="273" w:lineRule="auto" w:before="0" w:after="0"/>
        <w:ind w:left="1544" w:right="168" w:hanging="545"/>
        <w:jc w:val="both"/>
        <w:rPr>
          <w:sz w:val="46"/>
        </w:rPr>
      </w:pPr>
      <w:r>
        <w:rPr>
          <w:sz w:val="46"/>
        </w:rPr>
        <w:t>Cualquier prueba obtenida con violación de derechos fundamentales será nula, y</w:t>
      </w:r>
    </w:p>
    <w:p>
      <w:pPr>
        <w:pStyle w:val="BodyText"/>
        <w:spacing w:before="65"/>
      </w:pPr>
    </w:p>
    <w:p>
      <w:pPr>
        <w:pStyle w:val="ListParagraph"/>
        <w:numPr>
          <w:ilvl w:val="3"/>
          <w:numId w:val="2"/>
        </w:numPr>
        <w:tabs>
          <w:tab w:pos="1544" w:val="left" w:leader="none"/>
          <w:tab w:pos="1583" w:val="left" w:leader="none"/>
        </w:tabs>
        <w:spacing w:line="271" w:lineRule="auto" w:before="0" w:after="0"/>
        <w:ind w:left="1544" w:right="165" w:hanging="545"/>
        <w:jc w:val="both"/>
        <w:rPr>
          <w:sz w:val="46"/>
        </w:rPr>
      </w:pPr>
      <w:r>
        <w:rPr>
          <w:rFonts w:ascii="Times New Roman" w:hAnsi="Times New Roman"/>
          <w:b/>
          <w:sz w:val="46"/>
        </w:rPr>
        <w:tab/>
      </w:r>
      <w:r>
        <w:rPr>
          <w:sz w:val="46"/>
        </w:rPr>
        <w:t>Los principios previstos en este artículo, se observarán también en las audiencias preliminares al juicio.</w:t>
      </w:r>
    </w:p>
    <w:p>
      <w:pPr>
        <w:pStyle w:val="BodyText"/>
        <w:spacing w:before="78"/>
      </w:pPr>
    </w:p>
    <w:p>
      <w:pPr>
        <w:pStyle w:val="ListParagraph"/>
        <w:numPr>
          <w:ilvl w:val="2"/>
          <w:numId w:val="2"/>
        </w:numPr>
        <w:tabs>
          <w:tab w:pos="1585" w:val="left" w:leader="none"/>
        </w:tabs>
        <w:spacing w:line="240" w:lineRule="auto" w:before="0" w:after="0"/>
        <w:ind w:left="1585" w:right="0" w:hanging="1131"/>
        <w:jc w:val="left"/>
        <w:rPr>
          <w:sz w:val="46"/>
        </w:rPr>
      </w:pPr>
      <w:r>
        <w:rPr>
          <w:sz w:val="46"/>
        </w:rPr>
        <w:t>De</w:t>
      </w:r>
      <w:r>
        <w:rPr>
          <w:spacing w:val="-6"/>
          <w:sz w:val="46"/>
        </w:rPr>
        <w:t> </w:t>
      </w:r>
      <w:r>
        <w:rPr>
          <w:sz w:val="46"/>
        </w:rPr>
        <w:t>los</w:t>
      </w:r>
      <w:r>
        <w:rPr>
          <w:spacing w:val="-4"/>
          <w:sz w:val="46"/>
        </w:rPr>
        <w:t> </w:t>
      </w:r>
      <w:r>
        <w:rPr>
          <w:sz w:val="46"/>
        </w:rPr>
        <w:t>derechos</w:t>
      </w:r>
      <w:r>
        <w:rPr>
          <w:spacing w:val="-4"/>
          <w:sz w:val="46"/>
        </w:rPr>
        <w:t> </w:t>
      </w:r>
      <w:r>
        <w:rPr>
          <w:sz w:val="46"/>
        </w:rPr>
        <w:t>de</w:t>
      </w:r>
      <w:r>
        <w:rPr>
          <w:spacing w:val="-4"/>
          <w:sz w:val="46"/>
        </w:rPr>
        <w:t> </w:t>
      </w:r>
      <w:r>
        <w:rPr>
          <w:sz w:val="46"/>
        </w:rPr>
        <w:t>toda</w:t>
      </w:r>
      <w:r>
        <w:rPr>
          <w:spacing w:val="-4"/>
          <w:sz w:val="46"/>
        </w:rPr>
        <w:t> </w:t>
      </w:r>
      <w:r>
        <w:rPr>
          <w:sz w:val="46"/>
        </w:rPr>
        <w:t>persona</w:t>
      </w:r>
      <w:r>
        <w:rPr>
          <w:spacing w:val="-6"/>
          <w:sz w:val="46"/>
        </w:rPr>
        <w:t> </w:t>
      </w:r>
      <w:r>
        <w:rPr>
          <w:spacing w:val="-2"/>
          <w:sz w:val="46"/>
        </w:rPr>
        <w:t>imputada:</w:t>
      </w:r>
    </w:p>
    <w:p>
      <w:pPr>
        <w:pStyle w:val="BodyText"/>
        <w:spacing w:before="143"/>
      </w:pPr>
    </w:p>
    <w:p>
      <w:pPr>
        <w:pStyle w:val="ListParagraph"/>
        <w:numPr>
          <w:ilvl w:val="3"/>
          <w:numId w:val="2"/>
        </w:numPr>
        <w:tabs>
          <w:tab w:pos="1542" w:val="left" w:leader="none"/>
          <w:tab w:pos="1544" w:val="left" w:leader="none"/>
        </w:tabs>
        <w:spacing w:line="271" w:lineRule="auto" w:before="0" w:after="0"/>
        <w:ind w:left="1544" w:right="165" w:hanging="545"/>
        <w:jc w:val="both"/>
        <w:rPr>
          <w:sz w:val="46"/>
        </w:rPr>
      </w:pPr>
      <w:r>
        <w:rPr>
          <w:sz w:val="46"/>
        </w:rPr>
        <w:t>A que se presuma su inocencia mientras no se declare su responsabilidad mediante sentencia emitida por el juez de la causa;</w:t>
      </w:r>
    </w:p>
    <w:p>
      <w:pPr>
        <w:pStyle w:val="BodyText"/>
        <w:spacing w:before="78"/>
      </w:pPr>
    </w:p>
    <w:p>
      <w:pPr>
        <w:pStyle w:val="ListParagraph"/>
        <w:numPr>
          <w:ilvl w:val="3"/>
          <w:numId w:val="2"/>
        </w:numPr>
        <w:tabs>
          <w:tab w:pos="1544" w:val="left" w:leader="none"/>
        </w:tabs>
        <w:spacing w:line="271" w:lineRule="auto" w:before="0" w:after="0"/>
        <w:ind w:left="1544" w:right="164" w:hanging="545"/>
        <w:jc w:val="both"/>
        <w:rPr>
          <w:sz w:val="46"/>
        </w:rPr>
      </w:pPr>
      <w:r>
        <w:rPr>
          <w:sz w:val="46"/>
        </w:rPr>
        <w:t>A declarar o a guardar silencio. Desde el momento</w:t>
      </w:r>
      <w:r>
        <w:rPr>
          <w:spacing w:val="-1"/>
          <w:sz w:val="46"/>
        </w:rPr>
        <w:t> </w:t>
      </w:r>
      <w:r>
        <w:rPr>
          <w:sz w:val="46"/>
        </w:rPr>
        <w:t>de su detención se le harán saber los motivos de la misma y su derecho a guardar silencio, el cual no podrá ser utilizado en su perjuicio.</w:t>
      </w:r>
      <w:r>
        <w:rPr>
          <w:spacing w:val="80"/>
          <w:sz w:val="46"/>
        </w:rPr>
        <w:t> </w:t>
      </w:r>
      <w:r>
        <w:rPr>
          <w:sz w:val="46"/>
        </w:rPr>
        <w:t>Queda</w:t>
      </w:r>
      <w:r>
        <w:rPr>
          <w:spacing w:val="80"/>
          <w:sz w:val="46"/>
        </w:rPr>
        <w:t> </w:t>
      </w:r>
      <w:r>
        <w:rPr>
          <w:sz w:val="46"/>
        </w:rPr>
        <w:t>prohibida</w:t>
      </w:r>
      <w:r>
        <w:rPr>
          <w:spacing w:val="80"/>
          <w:sz w:val="46"/>
        </w:rPr>
        <w:t> </w:t>
      </w:r>
      <w:r>
        <w:rPr>
          <w:sz w:val="46"/>
        </w:rPr>
        <w:t>y</w:t>
      </w:r>
      <w:r>
        <w:rPr>
          <w:spacing w:val="80"/>
          <w:sz w:val="46"/>
        </w:rPr>
        <w:t> </w:t>
      </w:r>
      <w:r>
        <w:rPr>
          <w:sz w:val="46"/>
        </w:rPr>
        <w:t>será</w:t>
      </w:r>
      <w:r>
        <w:rPr>
          <w:spacing w:val="80"/>
          <w:sz w:val="46"/>
        </w:rPr>
        <w:t> </w:t>
      </w:r>
      <w:r>
        <w:rPr>
          <w:sz w:val="46"/>
        </w:rPr>
        <w:t>sancionada</w:t>
      </w:r>
    </w:p>
    <w:p>
      <w:pPr>
        <w:spacing w:after="0" w:line="271" w:lineRule="auto"/>
        <w:jc w:val="both"/>
        <w:rPr>
          <w:sz w:val="46"/>
        </w:rPr>
        <w:sectPr>
          <w:pgSz w:w="12240" w:h="20160"/>
          <w:pgMar w:top="260" w:bottom="280" w:left="400" w:right="400"/>
        </w:sectPr>
      </w:pPr>
    </w:p>
    <w:p>
      <w:pPr>
        <w:pStyle w:val="BodyText"/>
        <w:spacing w:line="271" w:lineRule="auto" w:before="71"/>
        <w:ind w:left="1544" w:right="164"/>
        <w:jc w:val="both"/>
      </w:pPr>
      <w:r>
        <w:rPr/>
        <w:t>por la ley penal, toda incomunicación, intimidación o tortura. La confesión rendida sin la asistencia del defensor carecerá de todo valor probatorio;</w:t>
      </w:r>
    </w:p>
    <w:p>
      <w:pPr>
        <w:pStyle w:val="BodyText"/>
        <w:spacing w:before="81"/>
      </w:pPr>
    </w:p>
    <w:p>
      <w:pPr>
        <w:pStyle w:val="ListParagraph"/>
        <w:numPr>
          <w:ilvl w:val="3"/>
          <w:numId w:val="2"/>
        </w:numPr>
        <w:tabs>
          <w:tab w:pos="1544" w:val="left" w:leader="none"/>
          <w:tab w:pos="2292" w:val="left" w:leader="none"/>
        </w:tabs>
        <w:spacing w:line="271" w:lineRule="auto" w:before="0" w:after="0"/>
        <w:ind w:left="1544" w:right="160" w:hanging="545"/>
        <w:jc w:val="both"/>
        <w:rPr>
          <w:sz w:val="46"/>
        </w:rPr>
      </w:pPr>
      <w:r>
        <w:rPr>
          <w:rFonts w:ascii="Times New Roman" w:hAnsi="Times New Roman"/>
          <w:b/>
          <w:sz w:val="46"/>
        </w:rPr>
        <w:tab/>
      </w:r>
      <w:r>
        <w:rPr>
          <w:sz w:val="46"/>
        </w:rPr>
        <w:t>A que se le informe, tanto en el momento de su detención como en su comparecencia ante el Ministerio Público o el juez, los hechos que se le imputan y los derechos que le asisten. Tratándose de delincuencia organizada,</w:t>
      </w:r>
      <w:r>
        <w:rPr>
          <w:spacing w:val="-1"/>
          <w:sz w:val="46"/>
        </w:rPr>
        <w:t> </w:t>
      </w:r>
      <w:r>
        <w:rPr>
          <w:sz w:val="46"/>
        </w:rPr>
        <w:t>la autoridad judicial podrá autorizar que se mantenga en reserva el nombre y datos del acusador.</w:t>
      </w:r>
    </w:p>
    <w:p>
      <w:pPr>
        <w:pStyle w:val="BodyText"/>
        <w:spacing w:before="90"/>
      </w:pPr>
    </w:p>
    <w:p>
      <w:pPr>
        <w:pStyle w:val="BodyText"/>
        <w:spacing w:line="271" w:lineRule="auto"/>
        <w:ind w:left="1544" w:right="164"/>
        <w:jc w:val="both"/>
      </w:pPr>
      <w:r>
        <w:rPr/>
        <w:t>La ley establecerá beneficios a favor del inculpado, procesado o sentenciado que preste ayuda eficaz para la investigación y persecución de delitos en materia de delincuencia organizada;</w:t>
      </w:r>
    </w:p>
    <w:p>
      <w:pPr>
        <w:pStyle w:val="BodyText"/>
        <w:spacing w:before="83"/>
      </w:pPr>
    </w:p>
    <w:p>
      <w:pPr>
        <w:pStyle w:val="ListParagraph"/>
        <w:numPr>
          <w:ilvl w:val="3"/>
          <w:numId w:val="2"/>
        </w:numPr>
        <w:tabs>
          <w:tab w:pos="1544" w:val="left" w:leader="none"/>
          <w:tab w:pos="2291" w:val="left" w:leader="none"/>
        </w:tabs>
        <w:spacing w:line="271" w:lineRule="auto" w:before="0" w:after="0"/>
        <w:ind w:left="1544" w:right="162" w:hanging="545"/>
        <w:jc w:val="both"/>
        <w:rPr>
          <w:sz w:val="46"/>
        </w:rPr>
      </w:pPr>
      <w:r>
        <w:rPr>
          <w:sz w:val="46"/>
        </w:rPr>
        <w:t>Se le recibirán los testigos y demás</w:t>
      </w:r>
      <w:r>
        <w:rPr>
          <w:spacing w:val="40"/>
          <w:sz w:val="46"/>
        </w:rPr>
        <w:t> </w:t>
      </w:r>
      <w:r>
        <w:rPr>
          <w:sz w:val="46"/>
        </w:rPr>
        <w:t>pruebas pertinentes que </w:t>
      </w:r>
      <w:r>
        <w:rPr>
          <w:sz w:val="46"/>
        </w:rPr>
        <w:t>ofrezca, concediéndosele el tiempo que la ley estime necesario al efecto y auxiliándosele para obtener la comparecencia de las personas</w:t>
      </w:r>
      <w:r>
        <w:rPr>
          <w:spacing w:val="40"/>
          <w:sz w:val="46"/>
        </w:rPr>
        <w:t> </w:t>
      </w:r>
      <w:r>
        <w:rPr>
          <w:sz w:val="46"/>
        </w:rPr>
        <w:t>cuyo testimonio solicite, en los términos que señale la ley;</w:t>
      </w:r>
    </w:p>
    <w:p>
      <w:pPr>
        <w:pStyle w:val="BodyText"/>
        <w:spacing w:before="87"/>
      </w:pPr>
    </w:p>
    <w:p>
      <w:pPr>
        <w:pStyle w:val="ListParagraph"/>
        <w:numPr>
          <w:ilvl w:val="3"/>
          <w:numId w:val="2"/>
        </w:numPr>
        <w:tabs>
          <w:tab w:pos="1544" w:val="left" w:leader="none"/>
          <w:tab w:pos="1583" w:val="left" w:leader="none"/>
        </w:tabs>
        <w:spacing w:line="271" w:lineRule="auto" w:before="0" w:after="0"/>
        <w:ind w:left="1544" w:right="165" w:hanging="545"/>
        <w:jc w:val="both"/>
        <w:rPr>
          <w:sz w:val="46"/>
        </w:rPr>
      </w:pPr>
      <w:r>
        <w:rPr>
          <w:rFonts w:ascii="Times New Roman" w:hAnsi="Times New Roman"/>
          <w:b/>
          <w:sz w:val="46"/>
        </w:rPr>
        <w:tab/>
      </w:r>
      <w:r>
        <w:rPr>
          <w:sz w:val="46"/>
        </w:rPr>
        <w:t>Será juzgado en audiencia pública por un juez o tribunal. La publicidad sólo podrá restringirse en los casos de excepción que determine la ley,</w:t>
      </w:r>
      <w:r>
        <w:rPr>
          <w:spacing w:val="39"/>
          <w:w w:val="150"/>
          <w:sz w:val="46"/>
        </w:rPr>
        <w:t>  </w:t>
      </w:r>
      <w:r>
        <w:rPr>
          <w:sz w:val="46"/>
        </w:rPr>
        <w:t>por</w:t>
      </w:r>
      <w:r>
        <w:rPr>
          <w:spacing w:val="39"/>
          <w:w w:val="150"/>
          <w:sz w:val="46"/>
        </w:rPr>
        <w:t>  </w:t>
      </w:r>
      <w:r>
        <w:rPr>
          <w:sz w:val="46"/>
        </w:rPr>
        <w:t>razones</w:t>
      </w:r>
      <w:r>
        <w:rPr>
          <w:spacing w:val="40"/>
          <w:w w:val="150"/>
          <w:sz w:val="46"/>
        </w:rPr>
        <w:t>  </w:t>
      </w:r>
      <w:r>
        <w:rPr>
          <w:sz w:val="46"/>
        </w:rPr>
        <w:t>de</w:t>
      </w:r>
      <w:r>
        <w:rPr>
          <w:spacing w:val="40"/>
          <w:w w:val="150"/>
          <w:sz w:val="46"/>
        </w:rPr>
        <w:t>  </w:t>
      </w:r>
      <w:r>
        <w:rPr>
          <w:sz w:val="46"/>
        </w:rPr>
        <w:t>seguridad</w:t>
      </w:r>
      <w:r>
        <w:rPr>
          <w:spacing w:val="40"/>
          <w:w w:val="150"/>
          <w:sz w:val="46"/>
        </w:rPr>
        <w:t>  </w:t>
      </w:r>
      <w:r>
        <w:rPr>
          <w:spacing w:val="-2"/>
          <w:sz w:val="46"/>
        </w:rPr>
        <w:t>nacional,</w:t>
      </w:r>
    </w:p>
    <w:p>
      <w:pPr>
        <w:spacing w:after="0" w:line="271" w:lineRule="auto"/>
        <w:jc w:val="both"/>
        <w:rPr>
          <w:sz w:val="46"/>
        </w:rPr>
        <w:sectPr>
          <w:pgSz w:w="12240" w:h="20160"/>
          <w:pgMar w:top="260" w:bottom="280" w:left="400" w:right="400"/>
        </w:sectPr>
      </w:pPr>
    </w:p>
    <w:p>
      <w:pPr>
        <w:pStyle w:val="BodyText"/>
        <w:spacing w:line="271" w:lineRule="auto" w:before="71"/>
        <w:ind w:left="1544" w:right="163"/>
        <w:jc w:val="both"/>
      </w:pPr>
      <w:r>
        <w:rPr/>
        <w:t>seguridad pública, protección de las víctimas, testigos y menores, cuando se ponga en riesgo la revelación de datos legalmente protegidos, o cuando el tribunal estime que existen razones fundadas para justificarlo.</w:t>
      </w:r>
    </w:p>
    <w:p>
      <w:pPr>
        <w:pStyle w:val="BodyText"/>
        <w:spacing w:before="83"/>
      </w:pPr>
    </w:p>
    <w:p>
      <w:pPr>
        <w:pStyle w:val="BodyText"/>
        <w:spacing w:line="271" w:lineRule="auto"/>
        <w:ind w:left="1544" w:right="165"/>
        <w:jc w:val="both"/>
      </w:pPr>
      <w:r>
        <w:rPr/>
        <w:t>En delincuencia organizada, las actuaciones realizadas en la fase de investigación podrán tener valor probatorio, cuando no puedan ser reproducidas en juicio o exista riesgo para testigos o víctimas. Lo anterior sin perjuicio del derecho del inculpado de objetarlas o impugnarlas y aportar pruebas en contra;</w:t>
      </w:r>
    </w:p>
    <w:p>
      <w:pPr>
        <w:pStyle w:val="BodyText"/>
        <w:spacing w:before="88"/>
      </w:pPr>
    </w:p>
    <w:p>
      <w:pPr>
        <w:pStyle w:val="ListParagraph"/>
        <w:numPr>
          <w:ilvl w:val="3"/>
          <w:numId w:val="2"/>
        </w:numPr>
        <w:tabs>
          <w:tab w:pos="1544" w:val="left" w:leader="none"/>
          <w:tab w:pos="2292" w:val="left" w:leader="none"/>
        </w:tabs>
        <w:spacing w:line="271" w:lineRule="auto" w:before="0" w:after="0"/>
        <w:ind w:left="1544" w:right="166" w:hanging="545"/>
        <w:jc w:val="both"/>
        <w:rPr>
          <w:sz w:val="46"/>
        </w:rPr>
      </w:pPr>
      <w:r>
        <w:rPr>
          <w:sz w:val="46"/>
        </w:rPr>
        <w:t>Le serán facilitados todos los datos que solicite para su defensa y que consten en el </w:t>
      </w:r>
      <w:r>
        <w:rPr>
          <w:spacing w:val="-2"/>
          <w:sz w:val="46"/>
        </w:rPr>
        <w:t>proceso.</w:t>
      </w:r>
    </w:p>
    <w:p>
      <w:pPr>
        <w:pStyle w:val="BodyText"/>
        <w:spacing w:before="78"/>
      </w:pPr>
    </w:p>
    <w:p>
      <w:pPr>
        <w:pStyle w:val="BodyText"/>
        <w:spacing w:line="271" w:lineRule="auto"/>
        <w:ind w:left="1544" w:right="160"/>
        <w:jc w:val="both"/>
      </w:pPr>
      <w:r>
        <w:rPr/>
        <w:t>El imputado</w:t>
      </w:r>
      <w:r>
        <w:rPr>
          <w:spacing w:val="-2"/>
        </w:rPr>
        <w:t> </w:t>
      </w:r>
      <w:r>
        <w:rPr/>
        <w:t>y su defensor tendrán</w:t>
      </w:r>
      <w:r>
        <w:rPr>
          <w:spacing w:val="-1"/>
        </w:rPr>
        <w:t> </w:t>
      </w:r>
      <w:r>
        <w:rPr/>
        <w:t>acceso</w:t>
      </w:r>
      <w:r>
        <w:rPr>
          <w:spacing w:val="-1"/>
        </w:rPr>
        <w:t> </w:t>
      </w:r>
      <w:r>
        <w:rPr/>
        <w:t>a los registros de la investigación cuando el primero se encuentre detenido y cuando pretenda recibírsele declaración o entrevistarlo. Asimismo, antes de su primera comparecencia ante juez podrán consultar dichos registros,</w:t>
      </w:r>
      <w:r>
        <w:rPr>
          <w:spacing w:val="40"/>
        </w:rPr>
        <w:t> </w:t>
      </w:r>
      <w:r>
        <w:rPr/>
        <w:t>con la oportunidad debida para preparar la defensa. A partir de este momento no podrán mantenerse en reserva las actuaciones de la investigación, salvo los casos excepcionales expresamente señalados en la ley cuando ello sea imprescindible para salvaguardar el éxito de</w:t>
      </w:r>
      <w:r>
        <w:rPr>
          <w:spacing w:val="19"/>
          <w:w w:val="150"/>
        </w:rPr>
        <w:t>  </w:t>
      </w:r>
      <w:r>
        <w:rPr/>
        <w:t>la</w:t>
      </w:r>
      <w:r>
        <w:rPr>
          <w:spacing w:val="20"/>
          <w:w w:val="150"/>
        </w:rPr>
        <w:t>  </w:t>
      </w:r>
      <w:r>
        <w:rPr/>
        <w:t>investigación</w:t>
      </w:r>
      <w:r>
        <w:rPr>
          <w:spacing w:val="18"/>
          <w:w w:val="150"/>
        </w:rPr>
        <w:t>  </w:t>
      </w:r>
      <w:r>
        <w:rPr/>
        <w:t>y</w:t>
      </w:r>
      <w:r>
        <w:rPr>
          <w:spacing w:val="19"/>
          <w:w w:val="150"/>
        </w:rPr>
        <w:t>  </w:t>
      </w:r>
      <w:r>
        <w:rPr/>
        <w:t>siempre</w:t>
      </w:r>
      <w:r>
        <w:rPr>
          <w:spacing w:val="20"/>
          <w:w w:val="150"/>
        </w:rPr>
        <w:t>  </w:t>
      </w:r>
      <w:r>
        <w:rPr/>
        <w:t>que</w:t>
      </w:r>
      <w:r>
        <w:rPr>
          <w:spacing w:val="20"/>
          <w:w w:val="150"/>
        </w:rPr>
        <w:t>  </w:t>
      </w:r>
      <w:r>
        <w:rPr>
          <w:spacing w:val="-4"/>
        </w:rPr>
        <w:t>sean</w:t>
      </w:r>
    </w:p>
    <w:p>
      <w:pPr>
        <w:spacing w:after="0" w:line="271" w:lineRule="auto"/>
        <w:jc w:val="both"/>
        <w:sectPr>
          <w:pgSz w:w="12240" w:h="20160"/>
          <w:pgMar w:top="260" w:bottom="280" w:left="400" w:right="400"/>
        </w:sectPr>
      </w:pPr>
    </w:p>
    <w:p>
      <w:pPr>
        <w:pStyle w:val="BodyText"/>
        <w:spacing w:line="271" w:lineRule="auto" w:before="71"/>
        <w:ind w:left="1544" w:right="169"/>
        <w:jc w:val="both"/>
      </w:pPr>
      <w:r>
        <w:rPr/>
        <w:t>oportunamente revelados para no afectar el derecho de defensa;</w:t>
      </w:r>
    </w:p>
    <w:p>
      <w:pPr>
        <w:pStyle w:val="BodyText"/>
        <w:spacing w:before="76"/>
      </w:pPr>
    </w:p>
    <w:p>
      <w:pPr>
        <w:pStyle w:val="ListParagraph"/>
        <w:numPr>
          <w:ilvl w:val="3"/>
          <w:numId w:val="2"/>
        </w:numPr>
        <w:tabs>
          <w:tab w:pos="1544" w:val="left" w:leader="none"/>
          <w:tab w:pos="2291" w:val="left" w:leader="none"/>
        </w:tabs>
        <w:spacing w:line="271" w:lineRule="auto" w:before="0" w:after="0"/>
        <w:ind w:left="1544" w:right="163" w:hanging="545"/>
        <w:jc w:val="both"/>
        <w:rPr>
          <w:sz w:val="46"/>
        </w:rPr>
      </w:pPr>
      <w:r>
        <w:rPr>
          <w:sz w:val="46"/>
        </w:rPr>
        <w:t>Será juzgado antes de cuatro meses si se tratare de delitos cuya pena máxima no exceda de dos años de prisión, y antes de un año si la pena excediere de ese tiempo, salvo que solicite mayor plazo para su defensa;</w:t>
      </w:r>
    </w:p>
    <w:p>
      <w:pPr>
        <w:pStyle w:val="BodyText"/>
        <w:spacing w:before="83"/>
      </w:pPr>
    </w:p>
    <w:p>
      <w:pPr>
        <w:pStyle w:val="ListParagraph"/>
        <w:numPr>
          <w:ilvl w:val="3"/>
          <w:numId w:val="2"/>
        </w:numPr>
        <w:tabs>
          <w:tab w:pos="1544" w:val="left" w:leader="none"/>
          <w:tab w:pos="2291" w:val="left" w:leader="none"/>
        </w:tabs>
        <w:spacing w:line="271" w:lineRule="auto" w:before="0" w:after="0"/>
        <w:ind w:left="1544" w:right="160" w:hanging="545"/>
        <w:jc w:val="both"/>
        <w:rPr>
          <w:sz w:val="46"/>
        </w:rPr>
      </w:pPr>
      <w:r>
        <w:rPr>
          <w:sz w:val="46"/>
        </w:rPr>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BodyText"/>
        <w:spacing w:before="95"/>
      </w:pPr>
    </w:p>
    <w:p>
      <w:pPr>
        <w:pStyle w:val="ListParagraph"/>
        <w:numPr>
          <w:ilvl w:val="3"/>
          <w:numId w:val="2"/>
        </w:numPr>
        <w:tabs>
          <w:tab w:pos="1544" w:val="left" w:leader="none"/>
          <w:tab w:pos="2292" w:val="left" w:leader="none"/>
        </w:tabs>
        <w:spacing w:line="271" w:lineRule="auto" w:before="0" w:after="0"/>
        <w:ind w:left="1544" w:right="166" w:hanging="545"/>
        <w:jc w:val="both"/>
        <w:rPr>
          <w:sz w:val="46"/>
        </w:rPr>
      </w:pPr>
      <w:r>
        <w:rPr>
          <w:sz w:val="46"/>
        </w:rPr>
        <w:t>En ningún caso podrá prolongarse la</w:t>
      </w:r>
      <w:r>
        <w:rPr>
          <w:spacing w:val="40"/>
          <w:sz w:val="46"/>
        </w:rPr>
        <w:t> </w:t>
      </w:r>
      <w:r>
        <w:rPr>
          <w:sz w:val="46"/>
        </w:rPr>
        <w:t>prisión o detención, por falta de pago de honorarios de defensores o por cualquiera otra prestación de dinero, por causa de responsabilidad civil o algún otro motivo </w:t>
      </w:r>
      <w:r>
        <w:rPr>
          <w:spacing w:val="-2"/>
          <w:sz w:val="46"/>
        </w:rPr>
        <w:t>análogo.</w:t>
      </w:r>
    </w:p>
    <w:p>
      <w:pPr>
        <w:pStyle w:val="BodyText"/>
        <w:spacing w:before="85"/>
      </w:pPr>
    </w:p>
    <w:p>
      <w:pPr>
        <w:pStyle w:val="BodyText"/>
        <w:spacing w:line="271" w:lineRule="auto"/>
        <w:ind w:left="1544" w:right="165"/>
        <w:jc w:val="both"/>
      </w:pPr>
      <w:r>
        <w:rPr/>
        <w:t>La prisión preventiva no podrá exceder del tiempo que como máximo de pena fije la ley al delito que motivare el proceso y en ningún</w:t>
      </w:r>
      <w:r>
        <w:rPr>
          <w:spacing w:val="40"/>
        </w:rPr>
        <w:t> </w:t>
      </w:r>
      <w:r>
        <w:rPr/>
        <w:t>caso será superior a dos años, salvo que su prolongación</w:t>
      </w:r>
      <w:r>
        <w:rPr>
          <w:spacing w:val="75"/>
        </w:rPr>
        <w:t> </w:t>
      </w:r>
      <w:r>
        <w:rPr/>
        <w:t>se</w:t>
      </w:r>
      <w:r>
        <w:rPr>
          <w:spacing w:val="77"/>
        </w:rPr>
        <w:t> </w:t>
      </w:r>
      <w:r>
        <w:rPr/>
        <w:t>deba</w:t>
      </w:r>
      <w:r>
        <w:rPr>
          <w:spacing w:val="75"/>
        </w:rPr>
        <w:t> </w:t>
      </w:r>
      <w:r>
        <w:rPr/>
        <w:t>al</w:t>
      </w:r>
      <w:r>
        <w:rPr>
          <w:spacing w:val="79"/>
        </w:rPr>
        <w:t> </w:t>
      </w:r>
      <w:r>
        <w:rPr/>
        <w:t>ejercicio</w:t>
      </w:r>
      <w:r>
        <w:rPr>
          <w:spacing w:val="76"/>
        </w:rPr>
        <w:t> </w:t>
      </w:r>
      <w:r>
        <w:rPr/>
        <w:t>del</w:t>
      </w:r>
      <w:r>
        <w:rPr>
          <w:spacing w:val="78"/>
        </w:rPr>
        <w:t> </w:t>
      </w:r>
      <w:r>
        <w:rPr>
          <w:spacing w:val="-2"/>
        </w:rPr>
        <w:t>derecho</w:t>
      </w:r>
    </w:p>
    <w:p>
      <w:pPr>
        <w:spacing w:after="0" w:line="271" w:lineRule="auto"/>
        <w:jc w:val="both"/>
        <w:sectPr>
          <w:pgSz w:w="12240" w:h="20160"/>
          <w:pgMar w:top="260" w:bottom="280" w:left="400" w:right="400"/>
        </w:sectPr>
      </w:pPr>
    </w:p>
    <w:p>
      <w:pPr>
        <w:pStyle w:val="BodyText"/>
        <w:spacing w:line="271" w:lineRule="auto" w:before="71"/>
        <w:ind w:left="1544" w:right="162"/>
        <w:jc w:val="both"/>
      </w:pPr>
      <w:r>
        <w:rPr/>
        <w:t>de defensa del imputado. Si cumplido este término no se ha pronunciado sentencia, el imputado será puesto en libertad de inmediato mientras se</w:t>
      </w:r>
      <w:r>
        <w:rPr>
          <w:spacing w:val="-2"/>
        </w:rPr>
        <w:t> </w:t>
      </w:r>
      <w:r>
        <w:rPr/>
        <w:t>sigue el proceso,</w:t>
      </w:r>
      <w:r>
        <w:rPr>
          <w:spacing w:val="-1"/>
        </w:rPr>
        <w:t> </w:t>
      </w:r>
      <w:r>
        <w:rPr/>
        <w:t>sin</w:t>
      </w:r>
      <w:r>
        <w:rPr>
          <w:spacing w:val="-1"/>
        </w:rPr>
        <w:t> </w:t>
      </w:r>
      <w:r>
        <w:rPr/>
        <w:t>que ello obste para imponer otras medidas cautelares.</w:t>
      </w:r>
    </w:p>
    <w:p>
      <w:pPr>
        <w:pStyle w:val="BodyText"/>
        <w:spacing w:before="83"/>
      </w:pPr>
    </w:p>
    <w:p>
      <w:pPr>
        <w:pStyle w:val="BodyText"/>
        <w:spacing w:line="271" w:lineRule="auto"/>
        <w:ind w:left="1544" w:right="162"/>
        <w:jc w:val="both"/>
      </w:pPr>
      <w:r>
        <w:rPr/>
        <w:t>En toda pena de prisión que imponga una sentencia, se computará el tiempo de la </w:t>
      </w:r>
      <w:r>
        <w:rPr>
          <w:spacing w:val="-2"/>
        </w:rPr>
        <w:t>detención.</w:t>
      </w:r>
    </w:p>
    <w:p>
      <w:pPr>
        <w:pStyle w:val="BodyText"/>
        <w:spacing w:before="79"/>
      </w:pPr>
    </w:p>
    <w:p>
      <w:pPr>
        <w:pStyle w:val="ListParagraph"/>
        <w:numPr>
          <w:ilvl w:val="2"/>
          <w:numId w:val="2"/>
        </w:numPr>
        <w:tabs>
          <w:tab w:pos="1585" w:val="left" w:leader="none"/>
        </w:tabs>
        <w:spacing w:line="240" w:lineRule="auto" w:before="0" w:after="0"/>
        <w:ind w:left="1585" w:right="0" w:hanging="1131"/>
        <w:jc w:val="left"/>
        <w:rPr>
          <w:sz w:val="46"/>
        </w:rPr>
      </w:pPr>
      <w:r>
        <w:rPr>
          <w:sz w:val="46"/>
        </w:rPr>
        <w:t>De</w:t>
      </w:r>
      <w:r>
        <w:rPr>
          <w:spacing w:val="-5"/>
          <w:sz w:val="46"/>
        </w:rPr>
        <w:t> </w:t>
      </w:r>
      <w:r>
        <w:rPr>
          <w:sz w:val="46"/>
        </w:rPr>
        <w:t>los</w:t>
      </w:r>
      <w:r>
        <w:rPr>
          <w:spacing w:val="-3"/>
          <w:sz w:val="46"/>
        </w:rPr>
        <w:t> </w:t>
      </w:r>
      <w:r>
        <w:rPr>
          <w:sz w:val="46"/>
        </w:rPr>
        <w:t>derechos</w:t>
      </w:r>
      <w:r>
        <w:rPr>
          <w:spacing w:val="-3"/>
          <w:sz w:val="46"/>
        </w:rPr>
        <w:t> </w:t>
      </w:r>
      <w:r>
        <w:rPr>
          <w:sz w:val="46"/>
        </w:rPr>
        <w:t>de</w:t>
      </w:r>
      <w:r>
        <w:rPr>
          <w:spacing w:val="-3"/>
          <w:sz w:val="46"/>
        </w:rPr>
        <w:t> </w:t>
      </w:r>
      <w:r>
        <w:rPr>
          <w:sz w:val="46"/>
        </w:rPr>
        <w:t>la</w:t>
      </w:r>
      <w:r>
        <w:rPr>
          <w:spacing w:val="-3"/>
          <w:sz w:val="46"/>
        </w:rPr>
        <w:t> </w:t>
      </w:r>
      <w:r>
        <w:rPr>
          <w:sz w:val="46"/>
        </w:rPr>
        <w:t>víctima</w:t>
      </w:r>
      <w:r>
        <w:rPr>
          <w:spacing w:val="-2"/>
          <w:sz w:val="46"/>
        </w:rPr>
        <w:t> </w:t>
      </w:r>
      <w:r>
        <w:rPr>
          <w:sz w:val="46"/>
        </w:rPr>
        <w:t>o</w:t>
      </w:r>
      <w:r>
        <w:rPr>
          <w:spacing w:val="-3"/>
          <w:sz w:val="46"/>
        </w:rPr>
        <w:t> </w:t>
      </w:r>
      <w:r>
        <w:rPr>
          <w:sz w:val="46"/>
        </w:rPr>
        <w:t>del</w:t>
      </w:r>
      <w:r>
        <w:rPr>
          <w:spacing w:val="-5"/>
          <w:sz w:val="46"/>
        </w:rPr>
        <w:t> </w:t>
      </w:r>
      <w:r>
        <w:rPr>
          <w:spacing w:val="-2"/>
          <w:sz w:val="46"/>
        </w:rPr>
        <w:t>ofendido:</w:t>
      </w:r>
    </w:p>
    <w:p>
      <w:pPr>
        <w:pStyle w:val="BodyText"/>
        <w:spacing w:before="142"/>
      </w:pPr>
    </w:p>
    <w:p>
      <w:pPr>
        <w:pStyle w:val="ListParagraph"/>
        <w:numPr>
          <w:ilvl w:val="3"/>
          <w:numId w:val="2"/>
        </w:numPr>
        <w:tabs>
          <w:tab w:pos="1542" w:val="left" w:leader="none"/>
          <w:tab w:pos="1544" w:val="left" w:leader="none"/>
        </w:tabs>
        <w:spacing w:line="271" w:lineRule="auto" w:before="0" w:after="0"/>
        <w:ind w:left="1544" w:right="164" w:hanging="545"/>
        <w:jc w:val="both"/>
        <w:rPr>
          <w:sz w:val="46"/>
        </w:rPr>
      </w:pPr>
      <w:r>
        <w:rPr>
          <w:sz w:val="46"/>
        </w:rPr>
        <w:t>Recibir asesoría jurídica; ser informado de los derechos que en su favor establece la Constitución y, cuando lo solicite, ser</w:t>
      </w:r>
      <w:r>
        <w:rPr>
          <w:spacing w:val="40"/>
          <w:sz w:val="46"/>
        </w:rPr>
        <w:t> </w:t>
      </w:r>
      <w:r>
        <w:rPr>
          <w:sz w:val="46"/>
        </w:rPr>
        <w:t>informado del desarrollo del procedimiento </w:t>
      </w:r>
      <w:r>
        <w:rPr>
          <w:spacing w:val="-2"/>
          <w:sz w:val="46"/>
        </w:rPr>
        <w:t>penal;</w:t>
      </w:r>
    </w:p>
    <w:p>
      <w:pPr>
        <w:pStyle w:val="BodyText"/>
        <w:spacing w:before="83"/>
      </w:pPr>
    </w:p>
    <w:p>
      <w:pPr>
        <w:pStyle w:val="ListParagraph"/>
        <w:numPr>
          <w:ilvl w:val="3"/>
          <w:numId w:val="2"/>
        </w:numPr>
        <w:tabs>
          <w:tab w:pos="1544" w:val="left" w:leader="none"/>
        </w:tabs>
        <w:spacing w:line="271" w:lineRule="auto" w:before="0" w:after="0"/>
        <w:ind w:left="1544" w:right="161" w:hanging="545"/>
        <w:jc w:val="both"/>
        <w:rPr>
          <w:sz w:val="46"/>
        </w:rPr>
      </w:pPr>
      <w:r>
        <w:rPr>
          <w:sz w:val="46"/>
        </w:rPr>
        <w:t>Coadyuvar con el Ministerio Público; a que se le reciban todos los datos o elementos de prueba con los que cuente, tanto en la investigación como en el proceso, a que se desahoguen las diligencias correspondientes, y a intervenir en el juicio e interponer los</w:t>
      </w:r>
      <w:r>
        <w:rPr>
          <w:spacing w:val="40"/>
          <w:sz w:val="46"/>
        </w:rPr>
        <w:t> </w:t>
      </w:r>
      <w:r>
        <w:rPr>
          <w:sz w:val="46"/>
        </w:rPr>
        <w:t>recursos en los términos que prevea la ley.</w:t>
      </w:r>
    </w:p>
    <w:p>
      <w:pPr>
        <w:pStyle w:val="BodyText"/>
        <w:spacing w:before="87"/>
      </w:pPr>
    </w:p>
    <w:p>
      <w:pPr>
        <w:pStyle w:val="BodyText"/>
        <w:spacing w:line="271" w:lineRule="auto"/>
        <w:ind w:left="1544" w:right="169"/>
        <w:jc w:val="both"/>
      </w:pPr>
      <w:r>
        <w:rPr/>
        <w:t>Cuando el Ministerio Público considere que no es necesario el desahogo de la diligencia, deberá fundar y motivar su negativa;</w:t>
      </w:r>
    </w:p>
    <w:p>
      <w:pPr>
        <w:pStyle w:val="BodyText"/>
        <w:spacing w:before="78"/>
      </w:pPr>
    </w:p>
    <w:p>
      <w:pPr>
        <w:pStyle w:val="ListParagraph"/>
        <w:numPr>
          <w:ilvl w:val="3"/>
          <w:numId w:val="2"/>
        </w:numPr>
        <w:tabs>
          <w:tab w:pos="1544" w:val="left" w:leader="none"/>
          <w:tab w:pos="2292" w:val="left" w:leader="none"/>
        </w:tabs>
        <w:spacing w:line="271" w:lineRule="auto" w:before="1" w:after="0"/>
        <w:ind w:left="1544" w:right="166" w:hanging="545"/>
        <w:jc w:val="both"/>
        <w:rPr>
          <w:sz w:val="46"/>
        </w:rPr>
      </w:pPr>
      <w:r>
        <w:rPr>
          <w:rFonts w:ascii="Times New Roman" w:hAnsi="Times New Roman"/>
          <w:b/>
          <w:sz w:val="46"/>
        </w:rPr>
        <w:tab/>
      </w:r>
      <w:r>
        <w:rPr>
          <w:sz w:val="46"/>
        </w:rPr>
        <w:t>Recibir, desde la comisión del delito, atención médica y psicológica de urgencia;</w:t>
      </w:r>
    </w:p>
    <w:p>
      <w:pPr>
        <w:spacing w:after="0" w:line="271" w:lineRule="auto"/>
        <w:jc w:val="both"/>
        <w:rPr>
          <w:sz w:val="46"/>
        </w:rPr>
        <w:sectPr>
          <w:pgSz w:w="12240" w:h="20160"/>
          <w:pgMar w:top="260" w:bottom="280" w:left="400" w:right="400"/>
        </w:sectPr>
      </w:pPr>
    </w:p>
    <w:p>
      <w:pPr>
        <w:pStyle w:val="ListParagraph"/>
        <w:numPr>
          <w:ilvl w:val="3"/>
          <w:numId w:val="2"/>
        </w:numPr>
        <w:tabs>
          <w:tab w:pos="1544" w:val="left" w:leader="none"/>
          <w:tab w:pos="2292" w:val="left" w:leader="none"/>
        </w:tabs>
        <w:spacing w:line="271" w:lineRule="auto" w:before="71" w:after="0"/>
        <w:ind w:left="1544" w:right="166" w:hanging="545"/>
        <w:jc w:val="both"/>
        <w:rPr>
          <w:sz w:val="46"/>
        </w:rPr>
      </w:pPr>
      <w:r>
        <w:rPr>
          <w:sz w:val="46"/>
        </w:rPr>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w:t>
      </w:r>
      <w:r>
        <w:rPr>
          <w:spacing w:val="-2"/>
          <w:sz w:val="46"/>
        </w:rPr>
        <w:t>condenatoria.</w:t>
      </w:r>
    </w:p>
    <w:p>
      <w:pPr>
        <w:pStyle w:val="BodyText"/>
        <w:spacing w:before="91"/>
      </w:pPr>
    </w:p>
    <w:p>
      <w:pPr>
        <w:pStyle w:val="BodyText"/>
        <w:spacing w:line="271" w:lineRule="auto"/>
        <w:ind w:left="1544" w:right="164"/>
        <w:jc w:val="both"/>
      </w:pPr>
      <w:r>
        <w:rPr/>
        <w:t>La ley fijará procedimientos ágiles para</w:t>
      </w:r>
      <w:r>
        <w:rPr>
          <w:spacing w:val="40"/>
        </w:rPr>
        <w:t> </w:t>
      </w:r>
      <w:r>
        <w:rPr/>
        <w:t>ejecutar las sentencias en materia de reparación del daño;</w:t>
      </w:r>
    </w:p>
    <w:p>
      <w:pPr>
        <w:pStyle w:val="BodyText"/>
        <w:spacing w:before="77"/>
      </w:pPr>
    </w:p>
    <w:p>
      <w:pPr>
        <w:pStyle w:val="ListParagraph"/>
        <w:numPr>
          <w:ilvl w:val="3"/>
          <w:numId w:val="2"/>
        </w:numPr>
        <w:tabs>
          <w:tab w:pos="1544" w:val="left" w:leader="none"/>
          <w:tab w:pos="1583" w:val="left" w:leader="none"/>
        </w:tabs>
        <w:spacing w:line="271" w:lineRule="auto" w:before="1" w:after="0"/>
        <w:ind w:left="1544" w:right="162" w:hanging="545"/>
        <w:jc w:val="both"/>
        <w:rPr>
          <w:sz w:val="46"/>
        </w:rPr>
      </w:pPr>
      <w:r>
        <w:rPr>
          <w:rFonts w:ascii="Times New Roman" w:hAnsi="Times New Roman"/>
          <w:b/>
          <w:sz w:val="46"/>
        </w:rPr>
        <w:tab/>
      </w:r>
      <w:r>
        <w:rPr>
          <w:sz w:val="46"/>
        </w:rPr>
        <w:t>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pPr>
        <w:spacing w:before="2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14-07-</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544" w:right="165"/>
        <w:jc w:val="both"/>
      </w:pPr>
      <w:r>
        <w:rPr/>
        <w:t>El Ministerio Público deberá garantizar la protección de víctimas, ofendidos, testigos y en general todas los sujetos que intervengan en el proceso. Los jueces deberán vigilar el buen cumplimiento de esta obligación;</w:t>
      </w:r>
    </w:p>
    <w:p>
      <w:pPr>
        <w:spacing w:after="0" w:line="271" w:lineRule="auto"/>
        <w:jc w:val="both"/>
        <w:sectPr>
          <w:pgSz w:w="12240" w:h="20160"/>
          <w:pgMar w:top="860" w:bottom="280" w:left="400" w:right="400"/>
        </w:sectPr>
      </w:pPr>
    </w:p>
    <w:p>
      <w:pPr>
        <w:pStyle w:val="ListParagraph"/>
        <w:numPr>
          <w:ilvl w:val="3"/>
          <w:numId w:val="2"/>
        </w:numPr>
        <w:tabs>
          <w:tab w:pos="1544" w:val="left" w:leader="none"/>
          <w:tab w:pos="2292" w:val="left" w:leader="none"/>
        </w:tabs>
        <w:spacing w:line="271" w:lineRule="auto" w:before="71" w:after="0"/>
        <w:ind w:left="1544" w:right="166" w:hanging="545"/>
        <w:jc w:val="both"/>
        <w:rPr>
          <w:sz w:val="46"/>
        </w:rPr>
      </w:pPr>
      <w:r>
        <w:rPr>
          <w:sz w:val="46"/>
        </w:rPr>
        <w:t>Solicitar las medidas cautelares y providencias necesarias para la protección y restitución de sus derechos, y</w:t>
      </w:r>
    </w:p>
    <w:p>
      <w:pPr>
        <w:pStyle w:val="BodyText"/>
        <w:spacing w:before="79"/>
      </w:pPr>
    </w:p>
    <w:p>
      <w:pPr>
        <w:pStyle w:val="ListParagraph"/>
        <w:numPr>
          <w:ilvl w:val="3"/>
          <w:numId w:val="2"/>
        </w:numPr>
        <w:tabs>
          <w:tab w:pos="1544" w:val="left" w:leader="none"/>
          <w:tab w:pos="2291" w:val="left" w:leader="none"/>
        </w:tabs>
        <w:spacing w:line="271" w:lineRule="auto" w:before="0" w:after="0"/>
        <w:ind w:left="1544" w:right="163" w:hanging="545"/>
        <w:jc w:val="both"/>
        <w:rPr>
          <w:sz w:val="46"/>
        </w:rPr>
      </w:pPr>
      <w:r>
        <w:rPr>
          <w:sz w:val="46"/>
        </w:rPr>
        <w:t>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pPr>
        <w:spacing w:line="271" w:lineRule="auto" w:before="18"/>
        <w:ind w:left="413" w:right="160" w:firstLine="1277"/>
        <w:jc w:val="righ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al</w:t>
      </w:r>
      <w:r>
        <w:rPr>
          <w:rFonts w:ascii="Times New Roman" w:hAnsi="Times New Roman"/>
          <w:i/>
          <w:color w:val="0000FF"/>
          <w:spacing w:val="-4"/>
          <w:sz w:val="46"/>
        </w:rPr>
        <w:t> </w:t>
      </w:r>
      <w:r>
        <w:rPr>
          <w:rFonts w:ascii="Times New Roman" w:hAnsi="Times New Roman"/>
          <w:i/>
          <w:color w:val="0000FF"/>
          <w:sz w:val="46"/>
        </w:rPr>
        <w:t>artículo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06-02-1917.</w:t>
      </w:r>
      <w:r>
        <w:rPr>
          <w:rFonts w:ascii="Times New Roman" w:hAnsi="Times New Roman"/>
          <w:i/>
          <w:color w:val="0000FF"/>
          <w:spacing w:val="-4"/>
          <w:sz w:val="46"/>
        </w:rPr>
        <w:t> </w:t>
      </w:r>
      <w:r>
        <w:rPr>
          <w:rFonts w:ascii="Times New Roman" w:hAnsi="Times New Roman"/>
          <w:i/>
          <w:color w:val="0000FF"/>
          <w:sz w:val="46"/>
        </w:rPr>
        <w:t>Artículo</w:t>
      </w:r>
      <w:r>
        <w:rPr>
          <w:rFonts w:ascii="Times New Roman" w:hAnsi="Times New Roman"/>
          <w:i/>
          <w:color w:val="0000FF"/>
          <w:sz w:val="46"/>
        </w:rPr>
        <w:t> 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02-12-1948,</w:t>
      </w:r>
      <w:r>
        <w:rPr>
          <w:rFonts w:ascii="Times New Roman" w:hAnsi="Times New Roman"/>
          <w:i/>
          <w:color w:val="0000FF"/>
          <w:spacing w:val="-4"/>
          <w:sz w:val="46"/>
        </w:rPr>
        <w:t> </w:t>
      </w:r>
      <w:r>
        <w:rPr>
          <w:rFonts w:ascii="Times New Roman" w:hAnsi="Times New Roman"/>
          <w:i/>
          <w:color w:val="0000FF"/>
          <w:sz w:val="46"/>
        </w:rPr>
        <w:t>14-01-1985,</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4"/>
          <w:sz w:val="46"/>
        </w:rPr>
        <w:t> </w:t>
      </w:r>
      <w:r>
        <w:rPr>
          <w:rFonts w:ascii="Times New Roman" w:hAnsi="Times New Roman"/>
          <w:i/>
          <w:color w:val="0000FF"/>
          <w:spacing w:val="-5"/>
          <w:sz w:val="46"/>
        </w:rPr>
        <w:t>03-</w:t>
      </w:r>
    </w:p>
    <w:p>
      <w:pPr>
        <w:spacing w:before="5"/>
        <w:ind w:left="0" w:right="161" w:firstLine="0"/>
        <w:jc w:val="right"/>
        <w:rPr>
          <w:rFonts w:ascii="Times New Roman"/>
          <w:i/>
          <w:sz w:val="46"/>
        </w:rPr>
      </w:pPr>
      <w:r>
        <w:rPr>
          <w:rFonts w:ascii="Times New Roman"/>
          <w:i/>
          <w:color w:val="0000FF"/>
          <w:sz w:val="46"/>
        </w:rPr>
        <w:t>07-1996,</w:t>
      </w:r>
      <w:r>
        <w:rPr>
          <w:rFonts w:ascii="Times New Roman"/>
          <w:i/>
          <w:color w:val="0000FF"/>
          <w:spacing w:val="-9"/>
          <w:sz w:val="46"/>
        </w:rPr>
        <w:t> </w:t>
      </w:r>
      <w:r>
        <w:rPr>
          <w:rFonts w:ascii="Times New Roman"/>
          <w:i/>
          <w:color w:val="0000FF"/>
          <w:sz w:val="46"/>
        </w:rPr>
        <w:t>21-09-2000,</w:t>
      </w:r>
      <w:r>
        <w:rPr>
          <w:rFonts w:ascii="Times New Roman"/>
          <w:i/>
          <w:color w:val="0000FF"/>
          <w:spacing w:val="-6"/>
          <w:sz w:val="46"/>
        </w:rPr>
        <w:t> </w:t>
      </w:r>
      <w:r>
        <w:rPr>
          <w:rFonts w:ascii="Times New Roman"/>
          <w:i/>
          <w:color w:val="0000FF"/>
          <w:sz w:val="46"/>
        </w:rPr>
        <w:t>18-06-</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166" w:right="166" w:firstLine="288"/>
        <w:jc w:val="both"/>
      </w:pPr>
      <w:bookmarkStart w:name="Artículo_21" w:id="21"/>
      <w:bookmarkEnd w:id="21"/>
      <w:r>
        <w:rPr/>
      </w:r>
      <w:r>
        <w:rPr>
          <w:b/>
        </w:rPr>
        <w:t>Artículo 21. </w:t>
      </w:r>
      <w:r>
        <w:rPr/>
        <w:t>La investigación de los delitos corresponde al Ministerio Público y a las policías, las cuales actuarán bajo la conducción y mando de aquél en el ejercicio de esta función.</w:t>
      </w:r>
    </w:p>
    <w:p>
      <w:pPr>
        <w:pStyle w:val="BodyText"/>
        <w:spacing w:before="80"/>
      </w:pPr>
    </w:p>
    <w:p>
      <w:pPr>
        <w:pStyle w:val="BodyText"/>
        <w:spacing w:line="271" w:lineRule="auto"/>
        <w:ind w:left="166" w:right="165" w:firstLine="288"/>
        <w:jc w:val="both"/>
      </w:pPr>
      <w:r>
        <w:rPr/>
        <w:t>El ejercicio de la acción penal ante los tribunales corresponde al Ministerio Público. La ley determinará los casos en que los particulares podrán ejercer la acción penal ante la autoridad judicial.</w:t>
      </w:r>
    </w:p>
    <w:p>
      <w:pPr>
        <w:pStyle w:val="BodyText"/>
        <w:spacing w:before="81"/>
      </w:pPr>
    </w:p>
    <w:p>
      <w:pPr>
        <w:pStyle w:val="BodyText"/>
        <w:spacing w:line="271" w:lineRule="auto"/>
        <w:ind w:left="166" w:right="166" w:firstLine="288"/>
        <w:jc w:val="both"/>
      </w:pPr>
      <w:r>
        <w:rPr/>
        <w:t>La imposición de las penas, su modificación y duración son propias y exclusivas de la autoridad </w:t>
      </w:r>
      <w:r>
        <w:rPr>
          <w:spacing w:val="-2"/>
        </w:rPr>
        <w:t>judicial.</w:t>
      </w:r>
    </w:p>
    <w:p>
      <w:pPr>
        <w:pStyle w:val="BodyText"/>
        <w:spacing w:before="78"/>
      </w:pPr>
    </w:p>
    <w:p>
      <w:pPr>
        <w:pStyle w:val="BodyText"/>
        <w:spacing w:line="271" w:lineRule="auto" w:before="1"/>
        <w:ind w:left="166" w:right="164" w:firstLine="288"/>
        <w:jc w:val="both"/>
      </w:pPr>
      <w:r>
        <w:rPr/>
        <w:t>Compete a la autoridad administrativa la aplicación de sanciones por las infracciones de los reglamentos gubernativos</w:t>
      </w:r>
      <w:r>
        <w:rPr>
          <w:spacing w:val="18"/>
          <w:w w:val="150"/>
        </w:rPr>
        <w:t>  </w:t>
      </w:r>
      <w:r>
        <w:rPr/>
        <w:t>y</w:t>
      </w:r>
      <w:r>
        <w:rPr>
          <w:spacing w:val="17"/>
          <w:w w:val="150"/>
        </w:rPr>
        <w:t>  </w:t>
      </w:r>
      <w:r>
        <w:rPr/>
        <w:t>de</w:t>
      </w:r>
      <w:r>
        <w:rPr>
          <w:spacing w:val="19"/>
          <w:w w:val="150"/>
        </w:rPr>
        <w:t>  </w:t>
      </w:r>
      <w:r>
        <w:rPr/>
        <w:t>policía,</w:t>
      </w:r>
      <w:r>
        <w:rPr>
          <w:spacing w:val="17"/>
          <w:w w:val="150"/>
        </w:rPr>
        <w:t>  </w:t>
      </w:r>
      <w:r>
        <w:rPr/>
        <w:t>las</w:t>
      </w:r>
      <w:r>
        <w:rPr>
          <w:spacing w:val="17"/>
          <w:w w:val="150"/>
        </w:rPr>
        <w:t>  </w:t>
      </w:r>
      <w:r>
        <w:rPr/>
        <w:t>que</w:t>
      </w:r>
      <w:r>
        <w:rPr>
          <w:spacing w:val="19"/>
          <w:w w:val="150"/>
        </w:rPr>
        <w:t>  </w:t>
      </w:r>
      <w:r>
        <w:rPr>
          <w:spacing w:val="-2"/>
        </w:rPr>
        <w:t>únicamente</w:t>
      </w:r>
    </w:p>
    <w:p>
      <w:pPr>
        <w:spacing w:after="0" w:line="271" w:lineRule="auto"/>
        <w:jc w:val="both"/>
        <w:sectPr>
          <w:pgSz w:w="12240" w:h="20160"/>
          <w:pgMar w:top="260" w:bottom="280" w:left="400" w:right="400"/>
        </w:sectPr>
      </w:pPr>
    </w:p>
    <w:p>
      <w:pPr>
        <w:pStyle w:val="BodyText"/>
        <w:spacing w:line="271" w:lineRule="auto" w:before="71"/>
        <w:ind w:left="166" w:right="167"/>
        <w:jc w:val="both"/>
      </w:pPr>
      <w:r>
        <w:rPr/>
        <w:t>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pPr>
        <w:pStyle w:val="BodyText"/>
        <w:spacing w:before="85"/>
      </w:pPr>
    </w:p>
    <w:p>
      <w:pPr>
        <w:pStyle w:val="BodyText"/>
        <w:spacing w:line="271" w:lineRule="auto" w:before="1"/>
        <w:ind w:left="166" w:right="162" w:firstLine="288"/>
        <w:jc w:val="both"/>
      </w:pPr>
      <w:r>
        <w:rPr/>
        <w:t>Si el infractor de los reglamentos gubernativos y de policía fuese jornalero, obrero o trabajador, no podrá ser sancionado con multa mayor del importe de su jornal o salario de un día.</w:t>
      </w:r>
    </w:p>
    <w:p>
      <w:pPr>
        <w:pStyle w:val="BodyText"/>
        <w:spacing w:before="80"/>
      </w:pPr>
    </w:p>
    <w:p>
      <w:pPr>
        <w:pStyle w:val="BodyText"/>
        <w:spacing w:line="271" w:lineRule="auto"/>
        <w:ind w:left="166" w:right="164" w:firstLine="288"/>
        <w:jc w:val="both"/>
      </w:pPr>
      <w:r>
        <w:rPr/>
        <w:t>Tratándose de trabajadores no asalariados, la multa que se imponga por infracción de los reglamentos gubernativos</w:t>
      </w:r>
      <w:r>
        <w:rPr>
          <w:spacing w:val="-5"/>
        </w:rPr>
        <w:t> </w:t>
      </w:r>
      <w:r>
        <w:rPr/>
        <w:t>y</w:t>
      </w:r>
      <w:r>
        <w:rPr>
          <w:spacing w:val="-5"/>
        </w:rPr>
        <w:t> </w:t>
      </w:r>
      <w:r>
        <w:rPr/>
        <w:t>de</w:t>
      </w:r>
      <w:r>
        <w:rPr>
          <w:spacing w:val="-5"/>
        </w:rPr>
        <w:t> </w:t>
      </w:r>
      <w:r>
        <w:rPr/>
        <w:t>policía,</w:t>
      </w:r>
      <w:r>
        <w:rPr>
          <w:spacing w:val="-5"/>
        </w:rPr>
        <w:t> </w:t>
      </w:r>
      <w:r>
        <w:rPr/>
        <w:t>no</w:t>
      </w:r>
      <w:r>
        <w:rPr>
          <w:spacing w:val="-5"/>
        </w:rPr>
        <w:t> </w:t>
      </w:r>
      <w:r>
        <w:rPr/>
        <w:t>excederá</w:t>
      </w:r>
      <w:r>
        <w:rPr>
          <w:spacing w:val="-5"/>
        </w:rPr>
        <w:t> </w:t>
      </w:r>
      <w:r>
        <w:rPr/>
        <w:t>del</w:t>
      </w:r>
      <w:r>
        <w:rPr>
          <w:spacing w:val="-4"/>
        </w:rPr>
        <w:t> </w:t>
      </w:r>
      <w:r>
        <w:rPr/>
        <w:t>equivalente a un día de su ingreso.</w:t>
      </w:r>
    </w:p>
    <w:p>
      <w:pPr>
        <w:pStyle w:val="BodyText"/>
        <w:spacing w:before="81"/>
      </w:pPr>
    </w:p>
    <w:p>
      <w:pPr>
        <w:pStyle w:val="BodyText"/>
        <w:spacing w:line="271" w:lineRule="auto"/>
        <w:ind w:left="166" w:right="167" w:firstLine="288"/>
        <w:jc w:val="both"/>
      </w:pPr>
      <w:r>
        <w:rPr/>
        <w:t>El Ministerio Público podrá considerar criterios de oportunidad</w:t>
      </w:r>
      <w:r>
        <w:rPr>
          <w:spacing w:val="-6"/>
        </w:rPr>
        <w:t> </w:t>
      </w:r>
      <w:r>
        <w:rPr/>
        <w:t>para</w:t>
      </w:r>
      <w:r>
        <w:rPr>
          <w:spacing w:val="-4"/>
        </w:rPr>
        <w:t> </w:t>
      </w:r>
      <w:r>
        <w:rPr/>
        <w:t>el</w:t>
      </w:r>
      <w:r>
        <w:rPr>
          <w:spacing w:val="-3"/>
        </w:rPr>
        <w:t> </w:t>
      </w:r>
      <w:r>
        <w:rPr/>
        <w:t>ejercicio</w:t>
      </w:r>
      <w:r>
        <w:rPr>
          <w:spacing w:val="-4"/>
        </w:rPr>
        <w:t> </w:t>
      </w:r>
      <w:r>
        <w:rPr/>
        <w:t>de</w:t>
      </w:r>
      <w:r>
        <w:rPr>
          <w:spacing w:val="-4"/>
        </w:rPr>
        <w:t> </w:t>
      </w:r>
      <w:r>
        <w:rPr/>
        <w:t>la</w:t>
      </w:r>
      <w:r>
        <w:rPr>
          <w:spacing w:val="-4"/>
        </w:rPr>
        <w:t> </w:t>
      </w:r>
      <w:r>
        <w:rPr/>
        <w:t>acción</w:t>
      </w:r>
      <w:r>
        <w:rPr>
          <w:spacing w:val="-4"/>
        </w:rPr>
        <w:t> </w:t>
      </w:r>
      <w:r>
        <w:rPr/>
        <w:t>penal,</w:t>
      </w:r>
      <w:r>
        <w:rPr>
          <w:spacing w:val="-6"/>
        </w:rPr>
        <w:t> </w:t>
      </w:r>
      <w:r>
        <w:rPr/>
        <w:t>en</w:t>
      </w:r>
      <w:r>
        <w:rPr>
          <w:spacing w:val="-4"/>
        </w:rPr>
        <w:t> </w:t>
      </w:r>
      <w:r>
        <w:rPr/>
        <w:t>los supuestos y condiciones que fije la ley.</w:t>
      </w:r>
    </w:p>
    <w:p>
      <w:pPr>
        <w:pStyle w:val="BodyText"/>
        <w:spacing w:before="78"/>
      </w:pPr>
    </w:p>
    <w:p>
      <w:pPr>
        <w:pStyle w:val="BodyText"/>
        <w:spacing w:line="271" w:lineRule="auto"/>
        <w:ind w:left="166" w:right="162" w:firstLine="288"/>
        <w:jc w:val="both"/>
      </w:pPr>
      <w:r>
        <w:rPr/>
        <w:t>El Ejecutivo Federal podrá, con la aprobación del Senado en cada caso, reconocer la jurisdicción de la Corte Penal Internacional.</w:t>
      </w:r>
    </w:p>
    <w:p>
      <w:pPr>
        <w:pStyle w:val="BodyText"/>
        <w:spacing w:before="78"/>
      </w:pPr>
    </w:p>
    <w:p>
      <w:pPr>
        <w:pStyle w:val="BodyText"/>
        <w:spacing w:line="271" w:lineRule="auto"/>
        <w:ind w:left="166" w:right="165" w:firstLine="288"/>
        <w:jc w:val="both"/>
      </w:pPr>
      <w:r>
        <w:rPr/>
        <w:t>La seguridad pública es una función del Estado a cargo de la Federación, las entidades federativas y</w:t>
      </w:r>
      <w:r>
        <w:rPr>
          <w:spacing w:val="40"/>
        </w:rPr>
        <w:t> </w:t>
      </w:r>
      <w:r>
        <w:rPr/>
        <w:t>los Municipios, cuyos fines son salvaguardar la vida, las libertades, la integridad y el patrimonio de las personas, así como contribuir a la generación y preservación del orden público y la paz social, de conformidad</w:t>
      </w:r>
      <w:r>
        <w:rPr>
          <w:spacing w:val="7"/>
        </w:rPr>
        <w:t> </w:t>
      </w:r>
      <w:r>
        <w:rPr/>
        <w:t>con</w:t>
      </w:r>
      <w:r>
        <w:rPr>
          <w:spacing w:val="7"/>
        </w:rPr>
        <w:t> </w:t>
      </w:r>
      <w:r>
        <w:rPr/>
        <w:t>lo</w:t>
      </w:r>
      <w:r>
        <w:rPr>
          <w:spacing w:val="9"/>
        </w:rPr>
        <w:t> </w:t>
      </w:r>
      <w:r>
        <w:rPr/>
        <w:t>previsto</w:t>
      </w:r>
      <w:r>
        <w:rPr>
          <w:spacing w:val="10"/>
        </w:rPr>
        <w:t> </w:t>
      </w:r>
      <w:r>
        <w:rPr/>
        <w:t>en</w:t>
      </w:r>
      <w:r>
        <w:rPr>
          <w:spacing w:val="9"/>
        </w:rPr>
        <w:t> </w:t>
      </w:r>
      <w:r>
        <w:rPr/>
        <w:t>esta</w:t>
      </w:r>
      <w:r>
        <w:rPr>
          <w:spacing w:val="9"/>
        </w:rPr>
        <w:t> </w:t>
      </w:r>
      <w:r>
        <w:rPr/>
        <w:t>Constitución</w:t>
      </w:r>
      <w:r>
        <w:rPr>
          <w:spacing w:val="9"/>
        </w:rPr>
        <w:t> </w:t>
      </w:r>
      <w:r>
        <w:rPr/>
        <w:t>y</w:t>
      </w:r>
      <w:r>
        <w:rPr>
          <w:spacing w:val="9"/>
        </w:rPr>
        <w:t> </w:t>
      </w:r>
      <w:r>
        <w:rPr>
          <w:spacing w:val="-5"/>
        </w:rPr>
        <w:t>las</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w:t>
      </w:r>
      <w:r>
        <w:rPr>
          <w:spacing w:val="-2"/>
        </w:rPr>
        <w:t>Constitución.</w:t>
      </w:r>
    </w:p>
    <w:p>
      <w:pPr>
        <w:spacing w:before="2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29-01-2016,</w:t>
      </w:r>
      <w:r>
        <w:rPr>
          <w:rFonts w:ascii="Times New Roman" w:hAnsi="Times New Roman"/>
          <w:i/>
          <w:color w:val="0000FF"/>
          <w:spacing w:val="-5"/>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1" w:firstLine="288"/>
        <w:jc w:val="both"/>
      </w:pPr>
      <w:r>
        <w:rPr/>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3"/>
        </w:numPr>
        <w:tabs>
          <w:tab w:pos="886" w:val="left" w:leader="none"/>
          <w:tab w:pos="1583" w:val="left" w:leader="none"/>
          <w:tab w:pos="4596" w:val="left" w:leader="none"/>
          <w:tab w:pos="8945" w:val="left" w:leader="none"/>
        </w:tabs>
        <w:spacing w:line="271" w:lineRule="auto" w:before="1" w:after="0"/>
        <w:ind w:left="886" w:right="162" w:hanging="433"/>
        <w:jc w:val="both"/>
        <w:rPr>
          <w:sz w:val="46"/>
        </w:rPr>
      </w:pPr>
      <w:r>
        <w:rPr>
          <w:rFonts w:ascii="Times New Roman" w:hAnsi="Times New Roman"/>
          <w:b/>
          <w:sz w:val="46"/>
        </w:rPr>
        <w:tab/>
      </w:r>
      <w:r>
        <w:rPr>
          <w:sz w:val="46"/>
        </w:rPr>
        <w:t>La regulación de la selección, ingreso, </w:t>
      </w:r>
      <w:r>
        <w:rPr>
          <w:spacing w:val="-2"/>
          <w:sz w:val="46"/>
        </w:rPr>
        <w:t>formación,</w:t>
      </w:r>
      <w:r>
        <w:rPr>
          <w:sz w:val="46"/>
        </w:rPr>
        <w:tab/>
      </w:r>
      <w:r>
        <w:rPr>
          <w:spacing w:val="-2"/>
          <w:sz w:val="46"/>
        </w:rPr>
        <w:t>permanencia,</w:t>
      </w:r>
      <w:r>
        <w:rPr>
          <w:sz w:val="46"/>
        </w:rPr>
        <w:tab/>
      </w:r>
      <w:r>
        <w:rPr>
          <w:spacing w:val="-2"/>
          <w:sz w:val="46"/>
        </w:rPr>
        <w:t>evaluación, </w:t>
      </w:r>
      <w:r>
        <w:rPr>
          <w:sz w:val="46"/>
        </w:rPr>
        <w:t>reconocimiento y certificación de los integrantes de las instituciones de seguridad pública. La operación y desarrollo de estas acciones será competencia de la Federación, las entidades federativas y los Municipios en el ámbito de sus respectivas atribuciones.</w:t>
      </w:r>
    </w:p>
    <w:p>
      <w:pPr>
        <w:spacing w:before="20"/>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29-01-</w:t>
      </w:r>
      <w:r>
        <w:rPr>
          <w:rFonts w:ascii="Times New Roman"/>
          <w:i/>
          <w:color w:val="0000FF"/>
          <w:spacing w:val="-4"/>
          <w:sz w:val="46"/>
        </w:rPr>
        <w:t>2016</w:t>
      </w:r>
    </w:p>
    <w:p>
      <w:pPr>
        <w:spacing w:after="0"/>
        <w:jc w:val="right"/>
        <w:rPr>
          <w:rFonts w:ascii="Times New Roman"/>
          <w:sz w:val="46"/>
        </w:rPr>
        <w:sectPr>
          <w:pgSz w:w="12240" w:h="20160"/>
          <w:pgMar w:top="260" w:bottom="280" w:left="400" w:right="400"/>
        </w:sectPr>
      </w:pPr>
    </w:p>
    <w:p>
      <w:pPr>
        <w:pStyle w:val="ListParagraph"/>
        <w:numPr>
          <w:ilvl w:val="0"/>
          <w:numId w:val="3"/>
        </w:numPr>
        <w:tabs>
          <w:tab w:pos="886" w:val="left" w:leader="none"/>
          <w:tab w:pos="1582" w:val="left" w:leader="none"/>
        </w:tabs>
        <w:spacing w:line="271" w:lineRule="auto" w:before="71" w:after="0"/>
        <w:ind w:left="886" w:right="164" w:hanging="433"/>
        <w:jc w:val="both"/>
        <w:rPr>
          <w:sz w:val="46"/>
        </w:rPr>
      </w:pPr>
      <w:r>
        <w:rPr>
          <w:sz w:val="46"/>
        </w:rPr>
        <w:t>El establecimiento de un sistema nacional de información en seguridad pública a cargo de la Federación</w:t>
      </w:r>
      <w:r>
        <w:rPr>
          <w:spacing w:val="-7"/>
          <w:sz w:val="46"/>
        </w:rPr>
        <w:t> </w:t>
      </w:r>
      <w:r>
        <w:rPr>
          <w:sz w:val="46"/>
        </w:rPr>
        <w:t>al</w:t>
      </w:r>
      <w:r>
        <w:rPr>
          <w:spacing w:val="-3"/>
          <w:sz w:val="46"/>
        </w:rPr>
        <w:t> </w:t>
      </w:r>
      <w:r>
        <w:rPr>
          <w:sz w:val="46"/>
        </w:rPr>
        <w:t>que</w:t>
      </w:r>
      <w:r>
        <w:rPr>
          <w:spacing w:val="-4"/>
          <w:sz w:val="46"/>
        </w:rPr>
        <w:t> </w:t>
      </w:r>
      <w:r>
        <w:rPr>
          <w:sz w:val="46"/>
        </w:rPr>
        <w:t>ésta,</w:t>
      </w:r>
      <w:r>
        <w:rPr>
          <w:spacing w:val="-6"/>
          <w:sz w:val="46"/>
        </w:rPr>
        <w:t> </w:t>
      </w:r>
      <w:r>
        <w:rPr>
          <w:sz w:val="46"/>
        </w:rPr>
        <w:t>las</w:t>
      </w:r>
      <w:r>
        <w:rPr>
          <w:spacing w:val="-4"/>
          <w:sz w:val="46"/>
        </w:rPr>
        <w:t> </w:t>
      </w:r>
      <w:r>
        <w:rPr>
          <w:sz w:val="46"/>
        </w:rPr>
        <w:t>entidades</w:t>
      </w:r>
      <w:r>
        <w:rPr>
          <w:spacing w:val="-6"/>
          <w:sz w:val="46"/>
        </w:rPr>
        <w:t> </w:t>
      </w:r>
      <w:r>
        <w:rPr>
          <w:sz w:val="46"/>
        </w:rPr>
        <w:t>federativas</w:t>
      </w:r>
      <w:r>
        <w:rPr>
          <w:spacing w:val="-4"/>
          <w:sz w:val="46"/>
        </w:rPr>
        <w:t> </w:t>
      </w:r>
      <w:r>
        <w:rPr>
          <w:sz w:val="46"/>
        </w:rPr>
        <w:t>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sistema.</w:t>
      </w:r>
    </w:p>
    <w:p>
      <w:pPr>
        <w:spacing w:before="33"/>
        <w:ind w:left="4768"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26-03-</w:t>
      </w:r>
      <w:r>
        <w:rPr>
          <w:rFonts w:ascii="Times New Roman"/>
          <w:i/>
          <w:color w:val="0000FF"/>
          <w:spacing w:val="-4"/>
          <w:sz w:val="46"/>
        </w:rPr>
        <w:t>2019</w:t>
      </w:r>
    </w:p>
    <w:p>
      <w:pPr>
        <w:pStyle w:val="BodyText"/>
        <w:spacing w:before="140"/>
        <w:rPr>
          <w:rFonts w:ascii="Times New Roman"/>
          <w:i/>
        </w:rPr>
      </w:pPr>
    </w:p>
    <w:p>
      <w:pPr>
        <w:pStyle w:val="ListParagraph"/>
        <w:numPr>
          <w:ilvl w:val="0"/>
          <w:numId w:val="3"/>
        </w:numPr>
        <w:tabs>
          <w:tab w:pos="886" w:val="left" w:leader="none"/>
          <w:tab w:pos="1582" w:val="left" w:leader="none"/>
        </w:tabs>
        <w:spacing w:line="271" w:lineRule="auto" w:before="1" w:after="0"/>
        <w:ind w:left="886" w:right="169" w:hanging="433"/>
        <w:jc w:val="both"/>
        <w:rPr>
          <w:sz w:val="46"/>
        </w:rPr>
      </w:pPr>
      <w:r>
        <w:rPr>
          <w:rFonts w:ascii="Times New Roman" w:hAnsi="Times New Roman"/>
          <w:b/>
          <w:sz w:val="46"/>
        </w:rPr>
        <w:tab/>
      </w:r>
      <w:r>
        <w:rPr>
          <w:sz w:val="46"/>
        </w:rPr>
        <w:t>La formulación de políticas públicas tendientes a prevenir la comisión de delitos.</w:t>
      </w:r>
    </w:p>
    <w:p>
      <w:pPr>
        <w:pStyle w:val="BodyText"/>
        <w:spacing w:before="75"/>
      </w:pPr>
    </w:p>
    <w:p>
      <w:pPr>
        <w:pStyle w:val="ListParagraph"/>
        <w:numPr>
          <w:ilvl w:val="0"/>
          <w:numId w:val="3"/>
        </w:numPr>
        <w:tabs>
          <w:tab w:pos="886" w:val="left" w:leader="none"/>
          <w:tab w:pos="1582" w:val="left" w:leader="none"/>
        </w:tabs>
        <w:spacing w:line="271" w:lineRule="auto" w:before="0" w:after="0"/>
        <w:ind w:left="886" w:right="163" w:hanging="433"/>
        <w:jc w:val="both"/>
        <w:rPr>
          <w:sz w:val="46"/>
        </w:rPr>
      </w:pPr>
      <w:r>
        <w:rPr>
          <w:sz w:val="46"/>
        </w:rPr>
        <w:t>Se determinará la participación de la comunidad que coadyuvará, entre otros, en los procesos de evaluación de las políticas de prevención del delito así como de las instituciones de seguridad pública.</w:t>
      </w:r>
    </w:p>
    <w:p>
      <w:pPr>
        <w:pStyle w:val="BodyText"/>
        <w:spacing w:before="83"/>
      </w:pPr>
    </w:p>
    <w:p>
      <w:pPr>
        <w:pStyle w:val="ListParagraph"/>
        <w:numPr>
          <w:ilvl w:val="0"/>
          <w:numId w:val="3"/>
        </w:numPr>
        <w:tabs>
          <w:tab w:pos="886" w:val="left" w:leader="none"/>
          <w:tab w:pos="1582" w:val="left" w:leader="none"/>
        </w:tabs>
        <w:spacing w:line="271" w:lineRule="auto" w:before="0" w:after="0"/>
        <w:ind w:left="886" w:right="165" w:hanging="433"/>
        <w:jc w:val="both"/>
        <w:rPr>
          <w:sz w:val="46"/>
        </w:rPr>
      </w:pPr>
      <w:r>
        <w:rPr>
          <w:rFonts w:ascii="Times New Roman" w:hAnsi="Times New Roman"/>
          <w:b/>
          <w:sz w:val="46"/>
        </w:rPr>
        <w:tab/>
      </w:r>
      <w:r>
        <w:rPr>
          <w:sz w:val="46"/>
        </w:rPr>
        <w:t>Los fondos de ayuda federal para la seguridad pública, a nivel nacional serán aportados a las entidades federativas y municipios para ser destinados exclusivamente a estos fines.</w:t>
      </w:r>
    </w:p>
    <w:p>
      <w:pPr>
        <w:pStyle w:val="BodyText"/>
        <w:spacing w:before="81"/>
      </w:pPr>
    </w:p>
    <w:p>
      <w:pPr>
        <w:pStyle w:val="BodyText"/>
        <w:spacing w:line="271" w:lineRule="auto"/>
        <w:ind w:left="166" w:right="166" w:firstLine="288"/>
        <w:jc w:val="both"/>
      </w:pPr>
      <w:r>
        <w:rPr/>
        <w:t>La Federación contará con una institución policial de carácter civil denominada Guardia Nacional, cuyos fines</w:t>
      </w:r>
      <w:r>
        <w:rPr>
          <w:spacing w:val="32"/>
        </w:rPr>
        <w:t> </w:t>
      </w:r>
      <w:r>
        <w:rPr/>
        <w:t>son</w:t>
      </w:r>
      <w:r>
        <w:rPr>
          <w:spacing w:val="34"/>
        </w:rPr>
        <w:t> </w:t>
      </w:r>
      <w:r>
        <w:rPr/>
        <w:t>los</w:t>
      </w:r>
      <w:r>
        <w:rPr>
          <w:spacing w:val="34"/>
        </w:rPr>
        <w:t> </w:t>
      </w:r>
      <w:r>
        <w:rPr/>
        <w:t>señalados</w:t>
      </w:r>
      <w:r>
        <w:rPr>
          <w:spacing w:val="32"/>
        </w:rPr>
        <w:t> </w:t>
      </w:r>
      <w:r>
        <w:rPr/>
        <w:t>en</w:t>
      </w:r>
      <w:r>
        <w:rPr>
          <w:spacing w:val="35"/>
        </w:rPr>
        <w:t> </w:t>
      </w:r>
      <w:r>
        <w:rPr/>
        <w:t>el</w:t>
      </w:r>
      <w:r>
        <w:rPr>
          <w:spacing w:val="34"/>
        </w:rPr>
        <w:t> </w:t>
      </w:r>
      <w:r>
        <w:rPr/>
        <w:t>párrafo</w:t>
      </w:r>
      <w:r>
        <w:rPr>
          <w:spacing w:val="34"/>
        </w:rPr>
        <w:t> </w:t>
      </w:r>
      <w:r>
        <w:rPr/>
        <w:t>noveno</w:t>
      </w:r>
      <w:r>
        <w:rPr>
          <w:spacing w:val="31"/>
        </w:rPr>
        <w:t> </w:t>
      </w:r>
      <w:r>
        <w:rPr/>
        <w:t>de</w:t>
      </w:r>
      <w:r>
        <w:rPr>
          <w:spacing w:val="35"/>
        </w:rPr>
        <w:t> </w:t>
      </w:r>
      <w:r>
        <w:rPr>
          <w:spacing w:val="-4"/>
        </w:rPr>
        <w:t>este</w:t>
      </w:r>
    </w:p>
    <w:p>
      <w:pPr>
        <w:spacing w:after="0" w:line="271" w:lineRule="auto"/>
        <w:jc w:val="both"/>
        <w:sectPr>
          <w:pgSz w:w="12240" w:h="20160"/>
          <w:pgMar w:top="260" w:bottom="280" w:left="400" w:right="400"/>
        </w:sectPr>
      </w:pPr>
    </w:p>
    <w:p>
      <w:pPr>
        <w:pStyle w:val="BodyText"/>
        <w:spacing w:line="271" w:lineRule="auto" w:before="71"/>
        <w:ind w:left="166" w:right="167"/>
        <w:jc w:val="both"/>
      </w:pPr>
      <w:r>
        <w:rPr/>
        <w:t>artículo, la coordinación y colaboración con las entidades federativas y Municipios, así como la salvaguarda de los bienes y recursos de la Nación.</w:t>
      </w:r>
    </w:p>
    <w:p>
      <w:pPr>
        <w:spacing w:before="1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5" w:firstLine="288"/>
        <w:jc w:val="both"/>
      </w:pPr>
      <w:r>
        <w:rPr/>
        <w:t>La ley determinará la estructura orgánica y de dirección de la Guardia Nacional, que estará adscrita a la secretaría del ramo de seguridad pública, que formulará la Estrategia Nacional de Seguridad Pública, los respectivos programas, políticas y </w:t>
      </w:r>
      <w:r>
        <w:rPr>
          <w:spacing w:val="-2"/>
        </w:rPr>
        <w:t>acciones.</w:t>
      </w:r>
    </w:p>
    <w:p>
      <w:pPr>
        <w:spacing w:before="1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1" w:firstLine="288"/>
        <w:jc w:val="both"/>
      </w:pPr>
      <w:r>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w:t>
      </w:r>
      <w:r>
        <w:rPr>
          <w:spacing w:val="-2"/>
        </w:rPr>
        <w:t>género.</w:t>
      </w:r>
    </w:p>
    <w:p>
      <w:pPr>
        <w:spacing w:line="271" w:lineRule="auto" w:before="19"/>
        <w:ind w:left="1167" w:right="159" w:firstLine="314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26-03-2019</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03-02-1983,</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5"/>
          <w:sz w:val="46"/>
        </w:rPr>
        <w:t> 03-</w:t>
      </w:r>
    </w:p>
    <w:p>
      <w:pPr>
        <w:spacing w:before="5"/>
        <w:ind w:left="0" w:right="161" w:firstLine="0"/>
        <w:jc w:val="right"/>
        <w:rPr>
          <w:rFonts w:ascii="Times New Roman"/>
          <w:i/>
          <w:sz w:val="46"/>
        </w:rPr>
      </w:pPr>
      <w:r>
        <w:rPr>
          <w:rFonts w:ascii="Times New Roman"/>
          <w:i/>
          <w:color w:val="0000FF"/>
          <w:sz w:val="46"/>
        </w:rPr>
        <w:t>07-1996,</w:t>
      </w:r>
      <w:r>
        <w:rPr>
          <w:rFonts w:ascii="Times New Roman"/>
          <w:i/>
          <w:color w:val="0000FF"/>
          <w:spacing w:val="-6"/>
          <w:sz w:val="46"/>
        </w:rPr>
        <w:t> </w:t>
      </w:r>
      <w:r>
        <w:rPr>
          <w:rFonts w:ascii="Times New Roman"/>
          <w:i/>
          <w:color w:val="0000FF"/>
          <w:sz w:val="46"/>
        </w:rPr>
        <w:t>20-06-2005,</w:t>
      </w:r>
      <w:r>
        <w:rPr>
          <w:rFonts w:ascii="Times New Roman"/>
          <w:i/>
          <w:color w:val="0000FF"/>
          <w:spacing w:val="-6"/>
          <w:sz w:val="46"/>
        </w:rPr>
        <w:t> </w:t>
      </w:r>
      <w:r>
        <w:rPr>
          <w:rFonts w:ascii="Times New Roman"/>
          <w:i/>
          <w:color w:val="0000FF"/>
          <w:sz w:val="46"/>
        </w:rPr>
        <w:t>18-06-</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166" w:right="164" w:firstLine="288"/>
        <w:jc w:val="both"/>
      </w:pPr>
      <w:bookmarkStart w:name="Artículo_22" w:id="22"/>
      <w:bookmarkEnd w:id="22"/>
      <w:r>
        <w:rPr/>
      </w:r>
      <w:r>
        <w:rPr>
          <w:b/>
        </w:rPr>
        <w:t>Artículo 22. </w:t>
      </w:r>
      <w:r>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spacing w:after="0" w:line="271" w:lineRule="auto"/>
        <w:jc w:val="both"/>
        <w:sectPr>
          <w:pgSz w:w="12240" w:h="20160"/>
          <w:pgMar w:top="260" w:bottom="280" w:left="400" w:right="400"/>
        </w:sectPr>
      </w:pPr>
    </w:p>
    <w:p>
      <w:pPr>
        <w:pStyle w:val="BodyText"/>
        <w:spacing w:line="271" w:lineRule="auto" w:before="71"/>
        <w:ind w:left="166" w:right="163" w:firstLine="288"/>
        <w:jc w:val="both"/>
      </w:pPr>
      <w:r>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 la autoridad judicial de los bienes en caso de enriquecimiento</w:t>
      </w:r>
      <w:r>
        <w:rPr>
          <w:spacing w:val="-1"/>
        </w:rPr>
        <w:t> </w:t>
      </w:r>
      <w:r>
        <w:rPr/>
        <w:t>ilícito</w:t>
      </w:r>
      <w:r>
        <w:rPr>
          <w:spacing w:val="-2"/>
        </w:rPr>
        <w:t> </w:t>
      </w:r>
      <w:r>
        <w:rPr/>
        <w:t>en</w:t>
      </w:r>
      <w:r>
        <w:rPr>
          <w:spacing w:val="-1"/>
        </w:rPr>
        <w:t> </w:t>
      </w:r>
      <w:r>
        <w:rPr/>
        <w:t>los</w:t>
      </w:r>
      <w:r>
        <w:rPr>
          <w:spacing w:val="-2"/>
        </w:rPr>
        <w:t> </w:t>
      </w:r>
      <w:r>
        <w:rPr/>
        <w:t>términos del</w:t>
      </w:r>
      <w:r>
        <w:rPr>
          <w:spacing w:val="-2"/>
        </w:rPr>
        <w:t> </w:t>
      </w:r>
      <w:r>
        <w:rPr/>
        <w:t>artículo</w:t>
      </w:r>
      <w:r>
        <w:rPr>
          <w:spacing w:val="-1"/>
        </w:rPr>
        <w:t> </w:t>
      </w:r>
      <w:r>
        <w:rPr/>
        <w:t>109, la aplicación a favor del Estado de bienes asegurados que causen abandono en los términos de las disposiciones aplicables, ni de aquellos bienes cuyo dominio se declare extinto en sentencia.</w:t>
      </w:r>
    </w:p>
    <w:p>
      <w:pPr>
        <w:spacing w:before="3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27-05-2015,</w:t>
      </w:r>
      <w:r>
        <w:rPr>
          <w:rFonts w:ascii="Times New Roman" w:hAnsi="Times New Roman"/>
          <w:i/>
          <w:color w:val="0000FF"/>
          <w:spacing w:val="-4"/>
          <w:sz w:val="46"/>
        </w:rPr>
        <w:t> </w:t>
      </w:r>
      <w:r>
        <w:rPr>
          <w:rFonts w:ascii="Times New Roman" w:hAnsi="Times New Roman"/>
          <w:i/>
          <w:color w:val="0000FF"/>
          <w:sz w:val="46"/>
        </w:rPr>
        <w:t>14-03-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0" w:firstLine="288"/>
        <w:jc w:val="both"/>
      </w:pPr>
      <w:r>
        <w:rPr/>
        <w:t>La acción de extinción de dominio se ejercitará por</w:t>
      </w:r>
      <w:r>
        <w:rPr>
          <w:spacing w:val="40"/>
        </w:rPr>
        <w:t> </w:t>
      </w:r>
      <w:r>
        <w:rPr/>
        <w:t>el Ministerio Público a través de un procedimiento jurisdiccional</w:t>
      </w:r>
      <w:r>
        <w:rPr>
          <w:spacing w:val="-2"/>
        </w:rPr>
        <w:t> </w:t>
      </w:r>
      <w:r>
        <w:rPr/>
        <w:t>de</w:t>
      </w:r>
      <w:r>
        <w:rPr>
          <w:spacing w:val="-2"/>
        </w:rPr>
        <w:t> </w:t>
      </w:r>
      <w:r>
        <w:rPr/>
        <w:t>naturaleza</w:t>
      </w:r>
      <w:r>
        <w:rPr>
          <w:spacing w:val="-5"/>
        </w:rPr>
        <w:t> </w:t>
      </w:r>
      <w:r>
        <w:rPr/>
        <w:t>civil</w:t>
      </w:r>
      <w:r>
        <w:rPr>
          <w:spacing w:val="-3"/>
        </w:rPr>
        <w:t> </w:t>
      </w:r>
      <w:r>
        <w:rPr/>
        <w:t>y</w:t>
      </w:r>
      <w:r>
        <w:rPr>
          <w:spacing w:val="-6"/>
        </w:rPr>
        <w:t> </w:t>
      </w:r>
      <w:r>
        <w:rPr/>
        <w:t>autónomo</w:t>
      </w:r>
      <w:r>
        <w:rPr>
          <w:spacing w:val="-5"/>
        </w:rPr>
        <w:t> </w:t>
      </w:r>
      <w:r>
        <w:rPr/>
        <w:t>del</w:t>
      </w:r>
      <w:r>
        <w:rPr>
          <w:spacing w:val="-2"/>
        </w:rPr>
        <w:t> </w:t>
      </w:r>
      <w:r>
        <w:rPr/>
        <w:t>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w:t>
      </w:r>
      <w:r>
        <w:rPr>
          <w:spacing w:val="-1"/>
        </w:rPr>
        <w:t> </w:t>
      </w:r>
      <w:r>
        <w:rPr/>
        <w:t>rendimientos, frutos y accesorios, para que la autoridad lleve a cabo su disposición, uso, usufructo, enajenación y monetización, atendiendo al interés público, y defina con criterios de oportunidad</w:t>
      </w:r>
      <w:r>
        <w:rPr>
          <w:spacing w:val="40"/>
        </w:rPr>
        <w:t> </w:t>
      </w:r>
      <w:r>
        <w:rPr/>
        <w:t>el</w:t>
      </w:r>
      <w:r>
        <w:rPr>
          <w:spacing w:val="-2"/>
        </w:rPr>
        <w:t> </w:t>
      </w:r>
      <w:r>
        <w:rPr/>
        <w:t>destino</w:t>
      </w:r>
      <w:r>
        <w:rPr>
          <w:spacing w:val="-2"/>
        </w:rPr>
        <w:t> </w:t>
      </w:r>
      <w:r>
        <w:rPr/>
        <w:t>y,</w:t>
      </w:r>
      <w:r>
        <w:rPr>
          <w:spacing w:val="-5"/>
        </w:rPr>
        <w:t> </w:t>
      </w:r>
      <w:r>
        <w:rPr/>
        <w:t>en</w:t>
      </w:r>
      <w:r>
        <w:rPr>
          <w:spacing w:val="-3"/>
        </w:rPr>
        <w:t> </w:t>
      </w:r>
      <w:r>
        <w:rPr/>
        <w:t>su</w:t>
      </w:r>
      <w:r>
        <w:rPr>
          <w:spacing w:val="-2"/>
        </w:rPr>
        <w:t> </w:t>
      </w:r>
      <w:r>
        <w:rPr/>
        <w:t>caso,</w:t>
      </w:r>
      <w:r>
        <w:rPr>
          <w:spacing w:val="-4"/>
        </w:rPr>
        <w:t> </w:t>
      </w:r>
      <w:r>
        <w:rPr/>
        <w:t>la</w:t>
      </w:r>
      <w:r>
        <w:rPr>
          <w:spacing w:val="-2"/>
        </w:rPr>
        <w:t> </w:t>
      </w:r>
      <w:r>
        <w:rPr/>
        <w:t>destrucción</w:t>
      </w:r>
      <w:r>
        <w:rPr>
          <w:spacing w:val="-5"/>
        </w:rPr>
        <w:t> </w:t>
      </w:r>
      <w:r>
        <w:rPr/>
        <w:t>de</w:t>
      </w:r>
      <w:r>
        <w:rPr>
          <w:spacing w:val="-2"/>
        </w:rPr>
        <w:t> </w:t>
      </w:r>
      <w:r>
        <w:rPr/>
        <w:t>los</w:t>
      </w:r>
      <w:r>
        <w:rPr>
          <w:spacing w:val="-4"/>
        </w:rPr>
        <w:t> </w:t>
      </w:r>
      <w:r>
        <w:rPr>
          <w:spacing w:val="-2"/>
        </w:rPr>
        <w:t>mismos.</w:t>
      </w:r>
    </w:p>
    <w:p>
      <w:pPr>
        <w:spacing w:before="3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14-03-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3" w:firstLine="288"/>
        <w:jc w:val="both"/>
      </w:pPr>
      <w:r>
        <w:rPr/>
        <w:t>Será procedente sobre bienes de carácter patrimonial cuya legítima procedencia no pueda acreditarse</w:t>
      </w:r>
      <w:r>
        <w:rPr>
          <w:spacing w:val="24"/>
        </w:rPr>
        <w:t>  </w:t>
      </w:r>
      <w:r>
        <w:rPr/>
        <w:t>y</w:t>
      </w:r>
      <w:r>
        <w:rPr>
          <w:spacing w:val="25"/>
        </w:rPr>
        <w:t>  </w:t>
      </w:r>
      <w:r>
        <w:rPr/>
        <w:t>se</w:t>
      </w:r>
      <w:r>
        <w:rPr>
          <w:spacing w:val="25"/>
        </w:rPr>
        <w:t>  </w:t>
      </w:r>
      <w:r>
        <w:rPr/>
        <w:t>encuentren</w:t>
      </w:r>
      <w:r>
        <w:rPr>
          <w:spacing w:val="26"/>
        </w:rPr>
        <w:t>  </w:t>
      </w:r>
      <w:r>
        <w:rPr/>
        <w:t>relacionados</w:t>
      </w:r>
      <w:r>
        <w:rPr>
          <w:spacing w:val="24"/>
        </w:rPr>
        <w:t>  </w:t>
      </w:r>
      <w:r>
        <w:rPr/>
        <w:t>con</w:t>
      </w:r>
      <w:r>
        <w:rPr>
          <w:spacing w:val="26"/>
        </w:rPr>
        <w:t>  </w:t>
      </w:r>
      <w:r>
        <w:rPr>
          <w:spacing w:val="-5"/>
        </w:rPr>
        <w:t>las</w:t>
      </w:r>
    </w:p>
    <w:p>
      <w:pPr>
        <w:spacing w:after="0" w:line="271" w:lineRule="auto"/>
        <w:jc w:val="both"/>
        <w:sectPr>
          <w:pgSz w:w="12240" w:h="20160"/>
          <w:pgMar w:top="260" w:bottom="280" w:left="400" w:right="400"/>
        </w:sectPr>
      </w:pPr>
    </w:p>
    <w:p>
      <w:pPr>
        <w:pStyle w:val="BodyText"/>
        <w:spacing w:line="271" w:lineRule="auto" w:before="71"/>
        <w:ind w:left="166" w:right="163"/>
        <w:jc w:val="both"/>
      </w:pPr>
      <w:r>
        <w:rPr/>
        <w:t>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w:t>
      </w:r>
      <w:r>
        <w:rPr>
          <w:spacing w:val="40"/>
        </w:rPr>
        <w:t> </w:t>
      </w:r>
      <w:r>
        <w:rPr>
          <w:spacing w:val="-2"/>
        </w:rPr>
        <w:t>petroquímicos.</w:t>
      </w:r>
    </w:p>
    <w:p>
      <w:pPr>
        <w:spacing w:before="1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14-03-</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4" w:firstLine="288"/>
        <w:jc w:val="both"/>
      </w:pPr>
      <w:r>
        <w:rPr/>
        <w:t>A toda persona que se considere afectada, se le deberá garantizar el acceso a los medios de defensa adecuados</w:t>
      </w:r>
      <w:r>
        <w:rPr>
          <w:spacing w:val="-6"/>
        </w:rPr>
        <w:t> </w:t>
      </w:r>
      <w:r>
        <w:rPr/>
        <w:t>para</w:t>
      </w:r>
      <w:r>
        <w:rPr>
          <w:spacing w:val="-7"/>
        </w:rPr>
        <w:t> </w:t>
      </w:r>
      <w:r>
        <w:rPr/>
        <w:t>demostrar</w:t>
      </w:r>
      <w:r>
        <w:rPr>
          <w:spacing w:val="-5"/>
        </w:rPr>
        <w:t> </w:t>
      </w:r>
      <w:r>
        <w:rPr/>
        <w:t>la</w:t>
      </w:r>
      <w:r>
        <w:rPr>
          <w:spacing w:val="-6"/>
        </w:rPr>
        <w:t> </w:t>
      </w:r>
      <w:r>
        <w:rPr/>
        <w:t>procedencia</w:t>
      </w:r>
      <w:r>
        <w:rPr>
          <w:spacing w:val="-4"/>
        </w:rPr>
        <w:t> </w:t>
      </w:r>
      <w:r>
        <w:rPr/>
        <w:t>legítima</w:t>
      </w:r>
      <w:r>
        <w:rPr>
          <w:spacing w:val="-4"/>
        </w:rPr>
        <w:t> </w:t>
      </w:r>
      <w:r>
        <w:rPr/>
        <w:t>del bien sujeto al procedimiento.</w:t>
      </w:r>
    </w:p>
    <w:p>
      <w:pPr>
        <w:spacing w:line="271" w:lineRule="auto" w:before="12"/>
        <w:ind w:left="1167" w:right="159" w:firstLine="314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14-03-2019</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28-12-1982,</w:t>
      </w:r>
      <w:r>
        <w:rPr>
          <w:rFonts w:ascii="Times New Roman" w:hAnsi="Times New Roman"/>
          <w:i/>
          <w:color w:val="0000FF"/>
          <w:spacing w:val="-6"/>
          <w:sz w:val="46"/>
        </w:rPr>
        <w:t> </w:t>
      </w:r>
      <w:r>
        <w:rPr>
          <w:rFonts w:ascii="Times New Roman" w:hAnsi="Times New Roman"/>
          <w:i/>
          <w:color w:val="0000FF"/>
          <w:sz w:val="46"/>
        </w:rPr>
        <w:t>03-07-1996,</w:t>
      </w:r>
      <w:r>
        <w:rPr>
          <w:rFonts w:ascii="Times New Roman" w:hAnsi="Times New Roman"/>
          <w:i/>
          <w:color w:val="0000FF"/>
          <w:spacing w:val="-5"/>
          <w:sz w:val="46"/>
        </w:rPr>
        <w:t> 08-</w:t>
      </w:r>
    </w:p>
    <w:p>
      <w:pPr>
        <w:spacing w:before="5"/>
        <w:ind w:left="0" w:right="161" w:firstLine="0"/>
        <w:jc w:val="right"/>
        <w:rPr>
          <w:rFonts w:ascii="Times New Roman"/>
          <w:i/>
          <w:sz w:val="46"/>
        </w:rPr>
      </w:pPr>
      <w:r>
        <w:rPr>
          <w:rFonts w:ascii="Times New Roman"/>
          <w:i/>
          <w:color w:val="0000FF"/>
          <w:sz w:val="46"/>
        </w:rPr>
        <w:t>03-1999,</w:t>
      </w:r>
      <w:r>
        <w:rPr>
          <w:rFonts w:ascii="Times New Roman"/>
          <w:i/>
          <w:color w:val="0000FF"/>
          <w:spacing w:val="-6"/>
          <w:sz w:val="46"/>
        </w:rPr>
        <w:t> </w:t>
      </w:r>
      <w:r>
        <w:rPr>
          <w:rFonts w:ascii="Times New Roman"/>
          <w:i/>
          <w:color w:val="0000FF"/>
          <w:sz w:val="46"/>
        </w:rPr>
        <w:t>09-12-2005,</w:t>
      </w:r>
      <w:r>
        <w:rPr>
          <w:rFonts w:ascii="Times New Roman"/>
          <w:i/>
          <w:color w:val="0000FF"/>
          <w:spacing w:val="-6"/>
          <w:sz w:val="46"/>
        </w:rPr>
        <w:t> </w:t>
      </w:r>
      <w:r>
        <w:rPr>
          <w:rFonts w:ascii="Times New Roman"/>
          <w:i/>
          <w:color w:val="0000FF"/>
          <w:sz w:val="46"/>
        </w:rPr>
        <w:t>18-06-</w:t>
      </w:r>
      <w:r>
        <w:rPr>
          <w:rFonts w:ascii="Times New Roman"/>
          <w:i/>
          <w:color w:val="0000FF"/>
          <w:spacing w:val="-4"/>
          <w:sz w:val="46"/>
        </w:rPr>
        <w:t>2008</w:t>
      </w:r>
    </w:p>
    <w:p>
      <w:pPr>
        <w:pStyle w:val="BodyText"/>
        <w:spacing w:before="139"/>
        <w:rPr>
          <w:rFonts w:ascii="Times New Roman"/>
          <w:i/>
        </w:rPr>
      </w:pPr>
    </w:p>
    <w:p>
      <w:pPr>
        <w:pStyle w:val="BodyText"/>
        <w:spacing w:line="271" w:lineRule="auto" w:before="1"/>
        <w:ind w:left="166" w:right="164" w:firstLine="288"/>
        <w:jc w:val="both"/>
      </w:pPr>
      <w:bookmarkStart w:name="Artículo_23" w:id="23"/>
      <w:bookmarkEnd w:id="23"/>
      <w:r>
        <w:rPr/>
      </w:r>
      <w:r>
        <w:rPr>
          <w:b/>
        </w:rPr>
        <w:t>Artículo 23. </w:t>
      </w:r>
      <w:r>
        <w:rPr/>
        <w:t>Ningún juicio criminal deberá tener más de tres instancias. Nadie puede ser juzgado dos</w:t>
      </w:r>
      <w:r>
        <w:rPr>
          <w:spacing w:val="40"/>
        </w:rPr>
        <w:t> </w:t>
      </w:r>
      <w:r>
        <w:rPr/>
        <w:t>veces</w:t>
      </w:r>
      <w:r>
        <w:rPr>
          <w:spacing w:val="-3"/>
        </w:rPr>
        <w:t> </w:t>
      </w:r>
      <w:r>
        <w:rPr/>
        <w:t>por</w:t>
      </w:r>
      <w:r>
        <w:rPr>
          <w:spacing w:val="-3"/>
        </w:rPr>
        <w:t> </w:t>
      </w:r>
      <w:r>
        <w:rPr/>
        <w:t>el</w:t>
      </w:r>
      <w:r>
        <w:rPr>
          <w:spacing w:val="-3"/>
        </w:rPr>
        <w:t> </w:t>
      </w:r>
      <w:r>
        <w:rPr/>
        <w:t>mismo</w:t>
      </w:r>
      <w:r>
        <w:rPr>
          <w:spacing w:val="-2"/>
        </w:rPr>
        <w:t> </w:t>
      </w:r>
      <w:r>
        <w:rPr/>
        <w:t>delito,</w:t>
      </w:r>
      <w:r>
        <w:rPr>
          <w:spacing w:val="-5"/>
        </w:rPr>
        <w:t> </w:t>
      </w:r>
      <w:r>
        <w:rPr/>
        <w:t>ya</w:t>
      </w:r>
      <w:r>
        <w:rPr>
          <w:spacing w:val="-3"/>
        </w:rPr>
        <w:t> </w:t>
      </w:r>
      <w:r>
        <w:rPr/>
        <w:t>sea</w:t>
      </w:r>
      <w:r>
        <w:rPr>
          <w:spacing w:val="-3"/>
        </w:rPr>
        <w:t> </w:t>
      </w:r>
      <w:r>
        <w:rPr/>
        <w:t>que</w:t>
      </w:r>
      <w:r>
        <w:rPr>
          <w:spacing w:val="-2"/>
        </w:rPr>
        <w:t> </w:t>
      </w:r>
      <w:r>
        <w:rPr/>
        <w:t>en</w:t>
      </w:r>
      <w:r>
        <w:rPr>
          <w:spacing w:val="-3"/>
        </w:rPr>
        <w:t> </w:t>
      </w:r>
      <w:r>
        <w:rPr/>
        <w:t>el</w:t>
      </w:r>
      <w:r>
        <w:rPr>
          <w:spacing w:val="-3"/>
        </w:rPr>
        <w:t> </w:t>
      </w:r>
      <w:r>
        <w:rPr/>
        <w:t>juicio</w:t>
      </w:r>
      <w:r>
        <w:rPr>
          <w:spacing w:val="-2"/>
        </w:rPr>
        <w:t> </w:t>
      </w:r>
      <w:r>
        <w:rPr/>
        <w:t>se</w:t>
      </w:r>
      <w:r>
        <w:rPr>
          <w:spacing w:val="-3"/>
        </w:rPr>
        <w:t> </w:t>
      </w:r>
      <w:r>
        <w:rPr/>
        <w:t>le absuelva</w:t>
      </w:r>
      <w:r>
        <w:rPr>
          <w:spacing w:val="-3"/>
        </w:rPr>
        <w:t> </w:t>
      </w:r>
      <w:r>
        <w:rPr/>
        <w:t>o</w:t>
      </w:r>
      <w:r>
        <w:rPr>
          <w:spacing w:val="-3"/>
        </w:rPr>
        <w:t> </w:t>
      </w:r>
      <w:r>
        <w:rPr/>
        <w:t>se</w:t>
      </w:r>
      <w:r>
        <w:rPr>
          <w:spacing w:val="-3"/>
        </w:rPr>
        <w:t> </w:t>
      </w:r>
      <w:r>
        <w:rPr/>
        <w:t>le</w:t>
      </w:r>
      <w:r>
        <w:rPr>
          <w:spacing w:val="-3"/>
        </w:rPr>
        <w:t> </w:t>
      </w:r>
      <w:r>
        <w:rPr/>
        <w:t>condene.</w:t>
      </w:r>
      <w:r>
        <w:rPr>
          <w:spacing w:val="-3"/>
        </w:rPr>
        <w:t> </w:t>
      </w:r>
      <w:r>
        <w:rPr/>
        <w:t>Queda</w:t>
      </w:r>
      <w:r>
        <w:rPr>
          <w:spacing w:val="-6"/>
        </w:rPr>
        <w:t> </w:t>
      </w:r>
      <w:r>
        <w:rPr/>
        <w:t>prohibida</w:t>
      </w:r>
      <w:r>
        <w:rPr>
          <w:spacing w:val="-3"/>
        </w:rPr>
        <w:t> </w:t>
      </w:r>
      <w:r>
        <w:rPr/>
        <w:t>la</w:t>
      </w:r>
      <w:r>
        <w:rPr>
          <w:spacing w:val="-5"/>
        </w:rPr>
        <w:t> </w:t>
      </w:r>
      <w:r>
        <w:rPr/>
        <w:t>práctica de absolver de la instancia.</w:t>
      </w:r>
    </w:p>
    <w:p>
      <w:pPr>
        <w:spacing w:before="14"/>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3" w:firstLine="288"/>
        <w:jc w:val="both"/>
      </w:pPr>
      <w:bookmarkStart w:name="Artículo_24" w:id="24"/>
      <w:bookmarkEnd w:id="24"/>
      <w:r>
        <w:rPr/>
      </w:r>
      <w:r>
        <w:rPr>
          <w:b/>
        </w:rPr>
        <w:t>Artículo 24. </w:t>
      </w:r>
      <w:r>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w:t>
      </w:r>
      <w:r>
        <w:rPr>
          <w:spacing w:val="46"/>
          <w:w w:val="150"/>
        </w:rPr>
        <w:t> </w:t>
      </w:r>
      <w:r>
        <w:rPr/>
        <w:t>falta</w:t>
      </w:r>
      <w:r>
        <w:rPr>
          <w:spacing w:val="46"/>
          <w:w w:val="150"/>
        </w:rPr>
        <w:t> </w:t>
      </w:r>
      <w:r>
        <w:rPr/>
        <w:t>penados</w:t>
      </w:r>
      <w:r>
        <w:rPr>
          <w:spacing w:val="44"/>
          <w:w w:val="150"/>
        </w:rPr>
        <w:t> </w:t>
      </w:r>
      <w:r>
        <w:rPr/>
        <w:t>por</w:t>
      </w:r>
      <w:r>
        <w:rPr>
          <w:spacing w:val="46"/>
          <w:w w:val="150"/>
        </w:rPr>
        <w:t> </w:t>
      </w:r>
      <w:r>
        <w:rPr/>
        <w:t>la</w:t>
      </w:r>
      <w:r>
        <w:rPr>
          <w:spacing w:val="46"/>
          <w:w w:val="150"/>
        </w:rPr>
        <w:t> </w:t>
      </w:r>
      <w:r>
        <w:rPr/>
        <w:t>ley.</w:t>
      </w:r>
      <w:r>
        <w:rPr>
          <w:spacing w:val="47"/>
          <w:w w:val="150"/>
        </w:rPr>
        <w:t> </w:t>
      </w:r>
      <w:r>
        <w:rPr/>
        <w:t>Nadie</w:t>
      </w:r>
      <w:r>
        <w:rPr>
          <w:spacing w:val="47"/>
          <w:w w:val="150"/>
        </w:rPr>
        <w:t> </w:t>
      </w:r>
      <w:r>
        <w:rPr/>
        <w:t>podrá</w:t>
      </w:r>
      <w:r>
        <w:rPr>
          <w:spacing w:val="43"/>
          <w:w w:val="150"/>
        </w:rPr>
        <w:t> </w:t>
      </w:r>
      <w:r>
        <w:rPr/>
        <w:t>utilizar</w:t>
      </w:r>
      <w:r>
        <w:rPr>
          <w:spacing w:val="46"/>
          <w:w w:val="150"/>
        </w:rPr>
        <w:t> </w:t>
      </w:r>
      <w:r>
        <w:rPr>
          <w:spacing w:val="-5"/>
        </w:rPr>
        <w:t>los</w:t>
      </w:r>
    </w:p>
    <w:p>
      <w:pPr>
        <w:spacing w:after="0" w:line="271" w:lineRule="auto"/>
        <w:jc w:val="both"/>
        <w:sectPr>
          <w:pgSz w:w="12240" w:h="20160"/>
          <w:pgMar w:top="260" w:bottom="280" w:left="400" w:right="400"/>
        </w:sectPr>
      </w:pPr>
    </w:p>
    <w:p>
      <w:pPr>
        <w:pStyle w:val="BodyText"/>
        <w:spacing w:line="271" w:lineRule="auto" w:before="71"/>
        <w:ind w:left="166" w:right="166"/>
      </w:pPr>
      <w:r>
        <w:rPr/>
        <w:t>actos públicos de expresión de esta libertad con fines políticos, de proselitismo o de propaganda política.</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19-07-</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72" w:firstLine="288"/>
        <w:jc w:val="both"/>
      </w:pPr>
      <w:r>
        <w:rPr/>
        <w:t>El Congreso no puede dictar leyes que establezcan o prohiban religión alguna.</w:t>
      </w:r>
    </w:p>
    <w:p>
      <w:pPr>
        <w:pStyle w:val="BodyText"/>
        <w:spacing w:before="76"/>
      </w:pPr>
    </w:p>
    <w:p>
      <w:pPr>
        <w:pStyle w:val="BodyText"/>
        <w:spacing w:line="271" w:lineRule="auto"/>
        <w:ind w:left="166" w:right="163" w:firstLine="288"/>
        <w:jc w:val="both"/>
      </w:pPr>
      <w:r>
        <w:rPr/>
        <w:t>Los actos religiosos de culto público se celebrarán ordinariamente en los templos. Los que extraordinariamente se celebren fuera de éstos se sujetarán a la ley reglamentaria.</w:t>
      </w:r>
    </w:p>
    <w:p>
      <w:pPr>
        <w:spacing w:before="12"/>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28-01-</w:t>
      </w:r>
      <w:r>
        <w:rPr>
          <w:rFonts w:ascii="Times New Roman" w:hAnsi="Times New Roman"/>
          <w:i/>
          <w:color w:val="0000FF"/>
          <w:spacing w:val="-4"/>
          <w:sz w:val="46"/>
        </w:rPr>
        <w:t>1992</w:t>
      </w:r>
    </w:p>
    <w:p>
      <w:pPr>
        <w:pStyle w:val="BodyText"/>
        <w:spacing w:before="140"/>
        <w:rPr>
          <w:rFonts w:ascii="Times New Roman"/>
          <w:i/>
        </w:rPr>
      </w:pPr>
    </w:p>
    <w:p>
      <w:pPr>
        <w:pStyle w:val="BodyText"/>
        <w:spacing w:line="271" w:lineRule="auto"/>
        <w:ind w:left="166" w:right="163" w:firstLine="288"/>
        <w:jc w:val="both"/>
      </w:pPr>
      <w:bookmarkStart w:name="Artículo_25" w:id="25"/>
      <w:bookmarkEnd w:id="25"/>
      <w:r>
        <w:rPr/>
      </w:r>
      <w:r>
        <w:rPr>
          <w:b/>
        </w:rPr>
        <w:t>Artículo 25</w:t>
      </w:r>
      <w:r>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pPr>
        <w:spacing w:before="3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28-06-1999,</w:t>
      </w:r>
      <w:r>
        <w:rPr>
          <w:rFonts w:ascii="Times New Roman" w:hAnsi="Times New Roman"/>
          <w:i/>
          <w:color w:val="0000FF"/>
          <w:spacing w:val="-4"/>
          <w:sz w:val="46"/>
        </w:rPr>
        <w:t> </w:t>
      </w:r>
      <w:r>
        <w:rPr>
          <w:rFonts w:ascii="Times New Roman" w:hAnsi="Times New Roman"/>
          <w:i/>
          <w:color w:val="0000FF"/>
          <w:sz w:val="46"/>
        </w:rPr>
        <w:t>05-06-</w:t>
      </w:r>
      <w:r>
        <w:rPr>
          <w:rFonts w:ascii="Times New Roman" w:hAnsi="Times New Roman"/>
          <w:i/>
          <w:color w:val="0000FF"/>
          <w:spacing w:val="-4"/>
          <w:sz w:val="46"/>
        </w:rPr>
        <w:t>2013</w:t>
      </w:r>
    </w:p>
    <w:p>
      <w:pPr>
        <w:pStyle w:val="BodyText"/>
        <w:spacing w:before="139"/>
        <w:rPr>
          <w:rFonts w:ascii="Times New Roman"/>
          <w:i/>
        </w:rPr>
      </w:pPr>
    </w:p>
    <w:p>
      <w:pPr>
        <w:pStyle w:val="BodyText"/>
        <w:spacing w:line="271" w:lineRule="auto" w:before="1"/>
        <w:ind w:left="166" w:right="165" w:firstLine="288"/>
        <w:jc w:val="both"/>
      </w:pPr>
      <w:r>
        <w:rPr/>
        <w:t>El Estado velará por la estabilidad de las finanzas públicas y del sistema financiero para coadyuvar a generar condiciones favorables para el crecimiento económico</w:t>
      </w:r>
      <w:r>
        <w:rPr>
          <w:spacing w:val="20"/>
          <w:w w:val="150"/>
        </w:rPr>
        <w:t>  </w:t>
      </w:r>
      <w:r>
        <w:rPr/>
        <w:t>y</w:t>
      </w:r>
      <w:r>
        <w:rPr>
          <w:spacing w:val="22"/>
          <w:w w:val="150"/>
        </w:rPr>
        <w:t>  </w:t>
      </w:r>
      <w:r>
        <w:rPr/>
        <w:t>el</w:t>
      </w:r>
      <w:r>
        <w:rPr>
          <w:spacing w:val="23"/>
          <w:w w:val="150"/>
        </w:rPr>
        <w:t>  </w:t>
      </w:r>
      <w:r>
        <w:rPr/>
        <w:t>empleo.</w:t>
      </w:r>
      <w:r>
        <w:rPr>
          <w:spacing w:val="22"/>
          <w:w w:val="150"/>
        </w:rPr>
        <w:t>  </w:t>
      </w:r>
      <w:r>
        <w:rPr/>
        <w:t>El</w:t>
      </w:r>
      <w:r>
        <w:rPr>
          <w:spacing w:val="21"/>
          <w:w w:val="150"/>
        </w:rPr>
        <w:t>  </w:t>
      </w:r>
      <w:r>
        <w:rPr/>
        <w:t>Plan</w:t>
      </w:r>
      <w:r>
        <w:rPr>
          <w:spacing w:val="21"/>
          <w:w w:val="150"/>
        </w:rPr>
        <w:t>  </w:t>
      </w:r>
      <w:r>
        <w:rPr/>
        <w:t>Nacional</w:t>
      </w:r>
      <w:r>
        <w:rPr>
          <w:spacing w:val="22"/>
          <w:w w:val="150"/>
        </w:rPr>
        <w:t>  </w:t>
      </w:r>
      <w:r>
        <w:rPr>
          <w:spacing w:val="-5"/>
        </w:rPr>
        <w:t>de</w:t>
      </w:r>
    </w:p>
    <w:p>
      <w:pPr>
        <w:spacing w:after="0" w:line="271" w:lineRule="auto"/>
        <w:jc w:val="both"/>
        <w:sectPr>
          <w:pgSz w:w="12240" w:h="20160"/>
          <w:pgMar w:top="260" w:bottom="280" w:left="400" w:right="400"/>
        </w:sectPr>
      </w:pPr>
    </w:p>
    <w:p>
      <w:pPr>
        <w:pStyle w:val="BodyText"/>
        <w:tabs>
          <w:tab w:pos="2651" w:val="left" w:leader="none"/>
          <w:tab w:pos="3270" w:val="left" w:leader="none"/>
          <w:tab w:pos="4248" w:val="left" w:leader="none"/>
          <w:tab w:pos="5996" w:val="left" w:leader="none"/>
          <w:tab w:pos="8224" w:val="left" w:leader="none"/>
          <w:tab w:pos="8843" w:val="left" w:leader="none"/>
        </w:tabs>
        <w:spacing w:line="271" w:lineRule="auto" w:before="71"/>
        <w:ind w:left="166" w:right="164"/>
      </w:pPr>
      <w:r>
        <w:rPr>
          <w:spacing w:val="-2"/>
        </w:rPr>
        <w:t>Desarrollo</w:t>
      </w:r>
      <w:r>
        <w:rPr/>
        <w:tab/>
      </w:r>
      <w:r>
        <w:rPr>
          <w:spacing w:val="-10"/>
        </w:rPr>
        <w:t>y</w:t>
      </w:r>
      <w:r>
        <w:rPr/>
        <w:tab/>
      </w:r>
      <w:r>
        <w:rPr>
          <w:spacing w:val="-4"/>
        </w:rPr>
        <w:t>los</w:t>
      </w:r>
      <w:r>
        <w:rPr/>
        <w:tab/>
      </w:r>
      <w:r>
        <w:rPr>
          <w:spacing w:val="-2"/>
        </w:rPr>
        <w:t>planes</w:t>
      </w:r>
      <w:r>
        <w:rPr/>
        <w:tab/>
      </w:r>
      <w:r>
        <w:rPr>
          <w:spacing w:val="-2"/>
        </w:rPr>
        <w:t>estatales</w:t>
      </w:r>
      <w:r>
        <w:rPr/>
        <w:tab/>
      </w:r>
      <w:r>
        <w:rPr>
          <w:spacing w:val="-10"/>
        </w:rPr>
        <w:t>y</w:t>
      </w:r>
      <w:r>
        <w:rPr/>
        <w:tab/>
      </w:r>
      <w:r>
        <w:rPr>
          <w:spacing w:val="-2"/>
        </w:rPr>
        <w:t>municipales </w:t>
      </w:r>
      <w:r>
        <w:rPr/>
        <w:t>deberán observar dicho principio.</w:t>
      </w:r>
    </w:p>
    <w:p>
      <w:pPr>
        <w:spacing w:before="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66" w:right="160" w:firstLine="288"/>
        <w:jc w:val="both"/>
      </w:pPr>
      <w:r>
        <w:rPr/>
        <w:t>El Estado planeará, conducirá, coordinará y orientará la actividad económica nacional, y llevará al cabo la regulación y fomento de las actividades que demande el interés general en el marco de libertades que otorga esta Constitución.</w:t>
      </w:r>
    </w:p>
    <w:p>
      <w:pPr>
        <w:pStyle w:val="BodyText"/>
        <w:spacing w:before="83"/>
      </w:pPr>
    </w:p>
    <w:p>
      <w:pPr>
        <w:pStyle w:val="BodyText"/>
        <w:spacing w:line="271" w:lineRule="auto" w:before="1"/>
        <w:ind w:left="166" w:right="166" w:firstLine="288"/>
        <w:jc w:val="both"/>
      </w:pPr>
      <w:r>
        <w:rPr/>
        <w:t>Al desarrollo económico nacional concurrirán, con responsabilidad social, el sector público, el sector social y el sector privado, sin menoscabo de otras formas de actividad económica que contribuyan al desarrollo de la Nación.</w:t>
      </w:r>
    </w:p>
    <w:p>
      <w:pPr>
        <w:pStyle w:val="BodyText"/>
        <w:spacing w:before="82"/>
      </w:pPr>
    </w:p>
    <w:p>
      <w:pPr>
        <w:pStyle w:val="BodyText"/>
        <w:spacing w:line="271" w:lineRule="auto"/>
        <w:ind w:left="166" w:right="162" w:firstLine="288"/>
        <w:jc w:val="both"/>
      </w:pPr>
      <w:r>
        <w:rP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w:t>
      </w:r>
      <w:r>
        <w:rPr>
          <w:spacing w:val="40"/>
        </w:rPr>
        <w:t> </w:t>
      </w:r>
      <w:r>
        <w:rPr/>
        <w:t>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w:t>
      </w:r>
      <w:r>
        <w:rPr>
          <w:spacing w:val="50"/>
          <w:w w:val="150"/>
        </w:rPr>
        <w:t>  </w:t>
      </w:r>
      <w:r>
        <w:rPr/>
        <w:t>funcionamiento,</w:t>
      </w:r>
      <w:r>
        <w:rPr>
          <w:spacing w:val="49"/>
          <w:w w:val="150"/>
        </w:rPr>
        <w:t>  </w:t>
      </w:r>
      <w:r>
        <w:rPr/>
        <w:t>procedimientos</w:t>
      </w:r>
      <w:r>
        <w:rPr>
          <w:spacing w:val="52"/>
          <w:w w:val="150"/>
        </w:rPr>
        <w:t>  </w:t>
      </w:r>
      <w:r>
        <w:rPr>
          <w:spacing w:val="-5"/>
        </w:rPr>
        <w:t>de</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2" w:firstLine="288"/>
        <w:jc w:val="both"/>
      </w:pPr>
      <w:r>
        <w:rPr/>
        <w:t>Asimismo podrá participar por sí o con los sectores social y privado, de acuerdo con la ley, para impulsar y organizar las áreas prioritarias del desarrollo.</w:t>
      </w:r>
    </w:p>
    <w:p>
      <w:pPr>
        <w:pStyle w:val="BodyText"/>
        <w:spacing w:before="78"/>
      </w:pPr>
    </w:p>
    <w:p>
      <w:pPr>
        <w:pStyle w:val="BodyText"/>
        <w:spacing w:line="271" w:lineRule="auto"/>
        <w:ind w:left="166" w:right="164" w:firstLine="288"/>
        <w:jc w:val="both"/>
      </w:pPr>
      <w:r>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1" w:firstLine="288"/>
        <w:jc w:val="both"/>
      </w:pPr>
      <w:r>
        <w:rPr/>
        <w:t>La ley establecerá los mecanismos que faciliten la organización</w:t>
      </w:r>
      <w:r>
        <w:rPr>
          <w:spacing w:val="-4"/>
        </w:rPr>
        <w:t> </w:t>
      </w:r>
      <w:r>
        <w:rPr/>
        <w:t>y</w:t>
      </w:r>
      <w:r>
        <w:rPr>
          <w:spacing w:val="-4"/>
        </w:rPr>
        <w:t> </w:t>
      </w:r>
      <w:r>
        <w:rPr/>
        <w:t>la</w:t>
      </w:r>
      <w:r>
        <w:rPr>
          <w:spacing w:val="-4"/>
        </w:rPr>
        <w:t> </w:t>
      </w:r>
      <w:r>
        <w:rPr/>
        <w:t>expansión</w:t>
      </w:r>
      <w:r>
        <w:rPr>
          <w:spacing w:val="-4"/>
        </w:rPr>
        <w:t> </w:t>
      </w:r>
      <w:r>
        <w:rPr/>
        <w:t>de</w:t>
      </w:r>
      <w:r>
        <w:rPr>
          <w:spacing w:val="-4"/>
        </w:rPr>
        <w:t> </w:t>
      </w:r>
      <w:r>
        <w:rPr/>
        <w:t>la</w:t>
      </w:r>
      <w:r>
        <w:rPr>
          <w:spacing w:val="-4"/>
        </w:rPr>
        <w:t> </w:t>
      </w:r>
      <w:r>
        <w:rPr/>
        <w:t>actividad</w:t>
      </w:r>
      <w:r>
        <w:rPr>
          <w:spacing w:val="-4"/>
        </w:rPr>
        <w:t> </w:t>
      </w:r>
      <w:r>
        <w:rPr/>
        <w:t>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w:t>
      </w:r>
      <w:r>
        <w:rPr>
          <w:spacing w:val="-2"/>
        </w:rPr>
        <w:t>necesarios.</w:t>
      </w:r>
    </w:p>
    <w:p>
      <w:pPr>
        <w:spacing w:after="0" w:line="271" w:lineRule="auto"/>
        <w:jc w:val="both"/>
        <w:sectPr>
          <w:pgSz w:w="12240" w:h="20160"/>
          <w:pgMar w:top="260" w:bottom="280" w:left="400" w:right="400"/>
        </w:sectPr>
      </w:pPr>
    </w:p>
    <w:p>
      <w:pPr>
        <w:pStyle w:val="BodyText"/>
        <w:spacing w:line="271" w:lineRule="auto" w:before="71"/>
        <w:ind w:left="166" w:right="160" w:firstLine="288"/>
        <w:jc w:val="both"/>
      </w:pPr>
      <w:r>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w:t>
      </w:r>
      <w:r>
        <w:rPr>
          <w:spacing w:val="-2"/>
        </w:rPr>
        <w:t>Constitución.</w:t>
      </w:r>
    </w:p>
    <w:p>
      <w:pPr>
        <w:spacing w:before="2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05-06-2013,</w:t>
      </w:r>
      <w:r>
        <w:rPr>
          <w:rFonts w:ascii="Times New Roman" w:hAnsi="Times New Roman"/>
          <w:i/>
          <w:color w:val="0000FF"/>
          <w:spacing w:val="-5"/>
          <w:sz w:val="46"/>
        </w:rPr>
        <w:t> </w:t>
      </w:r>
      <w:r>
        <w:rPr>
          <w:rFonts w:ascii="Times New Roman" w:hAnsi="Times New Roman"/>
          <w:i/>
          <w:color w:val="0000FF"/>
          <w:sz w:val="46"/>
        </w:rPr>
        <w:t>20-12-</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1" w:firstLine="288"/>
        <w:jc w:val="both"/>
      </w:pPr>
      <w:r>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pPr>
        <w:spacing w:line="271" w:lineRule="auto" w:before="21"/>
        <w:ind w:left="438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05-02-2017</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03-02-</w:t>
      </w:r>
      <w:r>
        <w:rPr>
          <w:rFonts w:ascii="Times New Roman" w:hAnsi="Times New Roman"/>
          <w:i/>
          <w:color w:val="0000FF"/>
          <w:spacing w:val="-4"/>
          <w:sz w:val="46"/>
        </w:rPr>
        <w:t>1983</w:t>
      </w:r>
    </w:p>
    <w:p>
      <w:pPr>
        <w:pStyle w:val="BodyText"/>
        <w:spacing w:before="74"/>
        <w:rPr>
          <w:rFonts w:ascii="Times New Roman"/>
          <w:i/>
        </w:rPr>
      </w:pPr>
    </w:p>
    <w:p>
      <w:pPr>
        <w:spacing w:before="0"/>
        <w:ind w:left="454" w:right="0" w:firstLine="0"/>
        <w:jc w:val="both"/>
        <w:rPr>
          <w:b/>
          <w:sz w:val="46"/>
        </w:rPr>
      </w:pPr>
      <w:bookmarkStart w:name="Artículo_26" w:id="26"/>
      <w:bookmarkEnd w:id="26"/>
      <w:r>
        <w:rPr/>
      </w:r>
      <w:r>
        <w:rPr>
          <w:b/>
          <w:sz w:val="46"/>
        </w:rPr>
        <w:t>Artículo</w:t>
      </w:r>
      <w:r>
        <w:rPr>
          <w:b/>
          <w:spacing w:val="-4"/>
          <w:sz w:val="46"/>
        </w:rPr>
        <w:t> </w:t>
      </w:r>
      <w:r>
        <w:rPr>
          <w:b/>
          <w:spacing w:val="-5"/>
          <w:sz w:val="46"/>
        </w:rPr>
        <w:t>26.</w:t>
      </w:r>
    </w:p>
    <w:p>
      <w:pPr>
        <w:pStyle w:val="ListParagraph"/>
        <w:numPr>
          <w:ilvl w:val="1"/>
          <w:numId w:val="3"/>
        </w:numPr>
        <w:tabs>
          <w:tab w:pos="886" w:val="left" w:leader="none"/>
          <w:tab w:pos="1582" w:val="left" w:leader="none"/>
        </w:tabs>
        <w:spacing w:line="271" w:lineRule="auto" w:before="71" w:after="0"/>
        <w:ind w:left="886" w:right="161" w:hanging="433"/>
        <w:jc w:val="both"/>
        <w:rPr>
          <w:sz w:val="46"/>
        </w:rPr>
      </w:pPr>
      <w:r>
        <w:rPr>
          <w:sz w:val="46"/>
        </w:rPr>
        <w:t>El Estado organizará un sistema de planeación democrática del desarrollo nacional que imprima solidez,</w:t>
      </w:r>
      <w:r>
        <w:rPr>
          <w:spacing w:val="-8"/>
          <w:sz w:val="46"/>
        </w:rPr>
        <w:t> </w:t>
      </w:r>
      <w:r>
        <w:rPr>
          <w:sz w:val="46"/>
        </w:rPr>
        <w:t>dinamismo,</w:t>
      </w:r>
      <w:r>
        <w:rPr>
          <w:spacing w:val="-8"/>
          <w:sz w:val="46"/>
        </w:rPr>
        <w:t> </w:t>
      </w:r>
      <w:r>
        <w:rPr>
          <w:sz w:val="46"/>
        </w:rPr>
        <w:t>competitividad,</w:t>
      </w:r>
      <w:r>
        <w:rPr>
          <w:spacing w:val="-8"/>
          <w:sz w:val="46"/>
        </w:rPr>
        <w:t> </w:t>
      </w:r>
      <w:r>
        <w:rPr>
          <w:sz w:val="46"/>
        </w:rPr>
        <w:t>permanencia</w:t>
      </w:r>
      <w:r>
        <w:rPr>
          <w:spacing w:val="-7"/>
          <w:sz w:val="46"/>
        </w:rPr>
        <w:t> </w:t>
      </w:r>
      <w:r>
        <w:rPr>
          <w:sz w:val="46"/>
        </w:rPr>
        <w:t>y equidad al crecimiento de la economía para la independencia y la democratización política, social y cultural de la nación.</w:t>
      </w:r>
    </w:p>
    <w:p>
      <w:pPr>
        <w:spacing w:before="1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05-06-</w:t>
      </w:r>
      <w:r>
        <w:rPr>
          <w:rFonts w:ascii="Times New Roman" w:hAnsi="Times New Roman"/>
          <w:i/>
          <w:color w:val="0000FF"/>
          <w:spacing w:val="-4"/>
          <w:sz w:val="46"/>
        </w:rPr>
        <w:t>2013</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886" w:right="164"/>
        <w:jc w:val="both"/>
      </w:pPr>
      <w:r>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pPr>
        <w:spacing w:before="2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886" w:right="163"/>
        <w:jc w:val="both"/>
      </w:pPr>
      <w:r>
        <w:rPr/>
        <w:t>La ley facultará al Ejecutivo para que establezca los procedimientos de participación y consulta popular en el sistema nacional de planeación democrática, y los criterios para la formulación, instrumentación,</w:t>
      </w:r>
      <w:r>
        <w:rPr>
          <w:spacing w:val="-5"/>
        </w:rPr>
        <w:t> </w:t>
      </w:r>
      <w:r>
        <w:rPr/>
        <w:t>control</w:t>
      </w:r>
      <w:r>
        <w:rPr>
          <w:spacing w:val="-5"/>
        </w:rPr>
        <w:t> </w:t>
      </w:r>
      <w:r>
        <w:rPr/>
        <w:t>y</w:t>
      </w:r>
      <w:r>
        <w:rPr>
          <w:spacing w:val="-5"/>
        </w:rPr>
        <w:t> </w:t>
      </w:r>
      <w:r>
        <w:rPr/>
        <w:t>evaluación</w:t>
      </w:r>
      <w:r>
        <w:rPr>
          <w:spacing w:val="-5"/>
        </w:rPr>
        <w:t> </w:t>
      </w:r>
      <w:r>
        <w:rPr/>
        <w:t>del</w:t>
      </w:r>
      <w:r>
        <w:rPr>
          <w:spacing w:val="-4"/>
        </w:rPr>
        <w:t> </w:t>
      </w:r>
      <w:r>
        <w:rPr/>
        <w:t>plan</w:t>
      </w:r>
      <w:r>
        <w:rPr>
          <w:spacing w:val="-5"/>
        </w:rPr>
        <w:t> </w:t>
      </w:r>
      <w:r>
        <w:rPr/>
        <w:t>y</w:t>
      </w:r>
      <w:r>
        <w:rPr>
          <w:spacing w:val="-7"/>
        </w:rPr>
        <w:t> </w:t>
      </w:r>
      <w:r>
        <w:rPr/>
        <w:t>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w:t>
      </w:r>
      <w:r>
        <w:rPr>
          <w:spacing w:val="-2"/>
        </w:rPr>
        <w:t> </w:t>
      </w:r>
      <w:r>
        <w:rPr/>
        <w:t>desarrollo</w:t>
      </w:r>
      <w:r>
        <w:rPr>
          <w:spacing w:val="-2"/>
        </w:rPr>
        <w:t> </w:t>
      </w:r>
      <w:r>
        <w:rPr/>
        <w:t>considerará</w:t>
      </w:r>
      <w:r>
        <w:rPr>
          <w:spacing w:val="-3"/>
        </w:rPr>
        <w:t> </w:t>
      </w:r>
      <w:r>
        <w:rPr/>
        <w:t>la continuidad y adaptaciones necesarias de la política nacional para el desarrollo industrial, con vertientes sectoriales y regionales.</w:t>
      </w:r>
    </w:p>
    <w:p>
      <w:pPr>
        <w:spacing w:before="4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05-06-</w:t>
      </w:r>
      <w:r>
        <w:rPr>
          <w:rFonts w:ascii="Times New Roman" w:hAnsi="Times New Roman"/>
          <w:i/>
          <w:color w:val="0000FF"/>
          <w:spacing w:val="-4"/>
          <w:sz w:val="46"/>
        </w:rPr>
        <w:t>2013</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886" w:right="166"/>
        <w:jc w:val="both"/>
      </w:pPr>
      <w:r>
        <w:rPr/>
        <w:t>En el sistema de planeación democrática y deliberativa, el Congreso de la Unión tendrá la intervención que señale la ley.</w:t>
      </w:r>
    </w:p>
    <w:p>
      <w:pPr>
        <w:spacing w:before="1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1"/>
          <w:numId w:val="3"/>
        </w:numPr>
        <w:tabs>
          <w:tab w:pos="886" w:val="left" w:leader="none"/>
          <w:tab w:pos="1583" w:val="left" w:leader="none"/>
        </w:tabs>
        <w:spacing w:line="271" w:lineRule="auto" w:before="0" w:after="0"/>
        <w:ind w:left="886" w:right="162" w:hanging="433"/>
        <w:jc w:val="both"/>
        <w:rPr>
          <w:sz w:val="46"/>
        </w:rPr>
      </w:pPr>
      <w:r>
        <w:rPr>
          <w:sz w:val="46"/>
        </w:rPr>
        <w:t>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spacing w:before="2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86" w:right="163"/>
        <w:jc w:val="both"/>
      </w:pPr>
      <w:r>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BodyText"/>
        <w:spacing w:before="88"/>
      </w:pPr>
    </w:p>
    <w:p>
      <w:pPr>
        <w:pStyle w:val="BodyText"/>
        <w:spacing w:line="271" w:lineRule="auto"/>
        <w:ind w:left="886" w:right="162"/>
        <w:jc w:val="both"/>
      </w:pPr>
      <w:r>
        <w:rPr/>
        <w:t>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w:t>
      </w:r>
    </w:p>
    <w:p>
      <w:pPr>
        <w:spacing w:after="0" w:line="271" w:lineRule="auto"/>
        <w:jc w:val="both"/>
        <w:sectPr>
          <w:pgSz w:w="12240" w:h="20160"/>
          <w:pgMar w:top="260" w:bottom="280" w:left="400" w:right="400"/>
        </w:sectPr>
      </w:pPr>
    </w:p>
    <w:p>
      <w:pPr>
        <w:pStyle w:val="BodyText"/>
        <w:spacing w:line="271" w:lineRule="auto" w:before="71"/>
        <w:ind w:left="886" w:right="163"/>
        <w:jc w:val="both"/>
      </w:pPr>
      <w:r>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BodyText"/>
        <w:spacing w:before="91"/>
      </w:pPr>
    </w:p>
    <w:p>
      <w:pPr>
        <w:pStyle w:val="BodyText"/>
        <w:spacing w:line="271" w:lineRule="auto"/>
        <w:ind w:left="886" w:right="164" w:hanging="12"/>
        <w:jc w:val="both"/>
      </w:pPr>
      <w:r>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BodyText"/>
        <w:spacing w:before="87"/>
      </w:pPr>
    </w:p>
    <w:p>
      <w:pPr>
        <w:pStyle w:val="BodyText"/>
        <w:spacing w:line="271" w:lineRule="auto"/>
        <w:ind w:left="886" w:right="163" w:hanging="12"/>
        <w:jc w:val="both"/>
      </w:pPr>
      <w:r>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spacing w:before="23"/>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86" w:right="165" w:hanging="12"/>
        <w:jc w:val="both"/>
      </w:pPr>
      <w:r>
        <w:rPr/>
        <w:t>Las obligaciones y supuestos denominados en Unidades de Medida y Actualización se considerarán de monto determinado y se solventarán</w:t>
      </w:r>
      <w:r>
        <w:rPr>
          <w:spacing w:val="-6"/>
        </w:rPr>
        <w:t> </w:t>
      </w:r>
      <w:r>
        <w:rPr/>
        <w:t>entregando</w:t>
      </w:r>
      <w:r>
        <w:rPr>
          <w:spacing w:val="-3"/>
        </w:rPr>
        <w:t> </w:t>
      </w:r>
      <w:r>
        <w:rPr/>
        <w:t>su</w:t>
      </w:r>
      <w:r>
        <w:rPr>
          <w:spacing w:val="-2"/>
        </w:rPr>
        <w:t> </w:t>
      </w:r>
      <w:r>
        <w:rPr/>
        <w:t>equivalente</w:t>
      </w:r>
      <w:r>
        <w:rPr>
          <w:spacing w:val="-3"/>
        </w:rPr>
        <w:t> </w:t>
      </w:r>
      <w:r>
        <w:rPr/>
        <w:t>en</w:t>
      </w:r>
      <w:r>
        <w:rPr>
          <w:spacing w:val="-2"/>
        </w:rPr>
        <w:t> moneda</w:t>
      </w:r>
    </w:p>
    <w:p>
      <w:pPr>
        <w:spacing w:after="0" w:line="271" w:lineRule="auto"/>
        <w:jc w:val="both"/>
        <w:sectPr>
          <w:pgSz w:w="12240" w:h="20160"/>
          <w:pgMar w:top="260" w:bottom="280" w:left="400" w:right="400"/>
        </w:sectPr>
      </w:pPr>
    </w:p>
    <w:p>
      <w:pPr>
        <w:pStyle w:val="BodyText"/>
        <w:spacing w:line="271" w:lineRule="auto" w:before="71"/>
        <w:ind w:left="886" w:right="167"/>
        <w:jc w:val="both"/>
      </w:pPr>
      <w:r>
        <w:rPr/>
        <w:t>nacional. Al efecto, deberá multiplicarse el monto de la obligación o supuesto, expresado en las citadas unidades, por el valor de dicha unidad a la fecha correspondiente.</w:t>
      </w:r>
    </w:p>
    <w:p>
      <w:pPr>
        <w:spacing w:before="1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1"/>
          <w:numId w:val="3"/>
        </w:numPr>
        <w:tabs>
          <w:tab w:pos="886" w:val="left" w:leader="none"/>
          <w:tab w:pos="1583" w:val="left" w:leader="none"/>
        </w:tabs>
        <w:spacing w:line="271" w:lineRule="auto" w:before="0" w:after="0"/>
        <w:ind w:left="886" w:right="162" w:hanging="433"/>
        <w:jc w:val="both"/>
        <w:rPr>
          <w:sz w:val="46"/>
        </w:rPr>
      </w:pPr>
      <w:r>
        <w:rPr>
          <w:sz w:val="46"/>
        </w:rPr>
        <w:t>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w:t>
      </w:r>
      <w:r>
        <w:rPr>
          <w:spacing w:val="-2"/>
          <w:sz w:val="46"/>
        </w:rPr>
        <w:t> </w:t>
      </w:r>
      <w:r>
        <w:rPr>
          <w:sz w:val="46"/>
        </w:rPr>
        <w:t>órgano</w:t>
      </w:r>
      <w:r>
        <w:rPr>
          <w:spacing w:val="-2"/>
          <w:sz w:val="46"/>
        </w:rPr>
        <w:t> </w:t>
      </w:r>
      <w:r>
        <w:rPr>
          <w:sz w:val="46"/>
        </w:rPr>
        <w:t>con las autoridades federales,</w:t>
      </w:r>
      <w:r>
        <w:rPr>
          <w:spacing w:val="-1"/>
          <w:sz w:val="46"/>
        </w:rPr>
        <w:t> </w:t>
      </w:r>
      <w:r>
        <w:rPr>
          <w:sz w:val="46"/>
        </w:rPr>
        <w:t>locales</w:t>
      </w:r>
      <w:r>
        <w:rPr>
          <w:spacing w:val="-2"/>
          <w:sz w:val="46"/>
        </w:rPr>
        <w:t> </w:t>
      </w:r>
      <w:r>
        <w:rPr>
          <w:sz w:val="46"/>
        </w:rPr>
        <w:t>y municipales para el ejercicio de sus funciones.</w:t>
      </w:r>
    </w:p>
    <w:p>
      <w:pPr>
        <w:pStyle w:val="BodyText"/>
        <w:spacing w:before="97"/>
      </w:pPr>
    </w:p>
    <w:p>
      <w:pPr>
        <w:pStyle w:val="BodyText"/>
        <w:spacing w:line="271" w:lineRule="auto"/>
        <w:ind w:left="886" w:right="162"/>
        <w:jc w:val="both"/>
      </w:pPr>
      <w:r>
        <w:rPr/>
        <w:t>El Consejo Nacional de Evaluación de la Política de Desarrollo Social estará integrado por un Presidente y seis Consejeros que deberán ser ciudadanos mexicanos de reconocido prestigio en los sectores privado y social, así como en los ámbitos académico y 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w:t>
      </w:r>
      <w:r>
        <w:rPr>
          <w:spacing w:val="57"/>
        </w:rPr>
        <w:t>   </w:t>
      </w:r>
      <w:r>
        <w:rPr/>
        <w:t>podrá</w:t>
      </w:r>
      <w:r>
        <w:rPr>
          <w:spacing w:val="60"/>
        </w:rPr>
        <w:t>   </w:t>
      </w:r>
      <w:r>
        <w:rPr/>
        <w:t>ser</w:t>
      </w:r>
      <w:r>
        <w:rPr>
          <w:spacing w:val="60"/>
        </w:rPr>
        <w:t>   </w:t>
      </w:r>
      <w:r>
        <w:rPr/>
        <w:t>objetado</w:t>
      </w:r>
      <w:r>
        <w:rPr>
          <w:spacing w:val="60"/>
        </w:rPr>
        <w:t>   </w:t>
      </w:r>
      <w:r>
        <w:rPr/>
        <w:t>por</w:t>
      </w:r>
      <w:r>
        <w:rPr>
          <w:spacing w:val="60"/>
        </w:rPr>
        <w:t>   </w:t>
      </w:r>
      <w:r>
        <w:rPr>
          <w:spacing w:val="-5"/>
        </w:rPr>
        <w:t>el</w:t>
      </w:r>
    </w:p>
    <w:p>
      <w:pPr>
        <w:spacing w:after="0" w:line="271" w:lineRule="auto"/>
        <w:jc w:val="both"/>
        <w:sectPr>
          <w:pgSz w:w="12240" w:h="20160"/>
          <w:pgMar w:top="260" w:bottom="280" w:left="400" w:right="400"/>
        </w:sectPr>
      </w:pPr>
    </w:p>
    <w:p>
      <w:pPr>
        <w:pStyle w:val="BodyText"/>
        <w:spacing w:line="271" w:lineRule="auto" w:before="71"/>
        <w:ind w:left="886" w:right="164"/>
        <w:jc w:val="both"/>
      </w:pPr>
      <w:r>
        <w:rPr/>
        <w:t>Presidente de la República en un plazo de diez días hábiles y, si no lo hiciere, ocupará el cargo de consejero la persona nombrada por la Cámara de Diputados. Cada cuatro años serán sustituidos los dos consejeros de mayor antigüedad en el cargo, salvo que fuesen propuestos y ratificados para un segundo período.</w:t>
      </w:r>
    </w:p>
    <w:p>
      <w:pPr>
        <w:pStyle w:val="BodyText"/>
        <w:spacing w:before="88"/>
      </w:pPr>
    </w:p>
    <w:p>
      <w:pPr>
        <w:pStyle w:val="BodyText"/>
        <w:spacing w:line="271" w:lineRule="auto"/>
        <w:ind w:left="886" w:right="163"/>
        <w:jc w:val="both"/>
      </w:pPr>
      <w:r>
        <w:rPr/>
        <w:t>El Presidente del Consejo Nacional de Evaluación de la Política de Desarrollo Social será elegido en los mismos términos del párrafo anterior. Durará en su encargo cinco años, podrá ser reelecto por una sola vez y sólo podrá ser removido de sus funciones</w:t>
      </w:r>
      <w:r>
        <w:rPr>
          <w:spacing w:val="-4"/>
        </w:rPr>
        <w:t> </w:t>
      </w:r>
      <w:r>
        <w:rPr/>
        <w:t>en</w:t>
      </w:r>
      <w:r>
        <w:rPr>
          <w:spacing w:val="-4"/>
        </w:rPr>
        <w:t> </w:t>
      </w:r>
      <w:r>
        <w:rPr/>
        <w:t>los</w:t>
      </w:r>
      <w:r>
        <w:rPr>
          <w:spacing w:val="-4"/>
        </w:rPr>
        <w:t> </w:t>
      </w:r>
      <w:r>
        <w:rPr/>
        <w:t>términos</w:t>
      </w:r>
      <w:r>
        <w:rPr>
          <w:spacing w:val="-4"/>
        </w:rPr>
        <w:t> </w:t>
      </w:r>
      <w:r>
        <w:rPr/>
        <w:t>del</w:t>
      </w:r>
      <w:r>
        <w:rPr>
          <w:spacing w:val="-3"/>
        </w:rPr>
        <w:t> </w:t>
      </w:r>
      <w:r>
        <w:rPr/>
        <w:t>Título</w:t>
      </w:r>
      <w:r>
        <w:rPr>
          <w:spacing w:val="-4"/>
        </w:rPr>
        <w:t> </w:t>
      </w:r>
      <w:r>
        <w:rPr/>
        <w:t>Cuarto</w:t>
      </w:r>
      <w:r>
        <w:rPr>
          <w:spacing w:val="-4"/>
        </w:rPr>
        <w:t> </w:t>
      </w:r>
      <w:r>
        <w:rPr/>
        <w:t>de</w:t>
      </w:r>
      <w:r>
        <w:rPr>
          <w:spacing w:val="-6"/>
        </w:rPr>
        <w:t> </w:t>
      </w:r>
      <w:r>
        <w:rPr/>
        <w:t>esta </w:t>
      </w:r>
      <w:r>
        <w:rPr>
          <w:spacing w:val="-2"/>
        </w:rPr>
        <w:t>Constitución.</w:t>
      </w:r>
    </w:p>
    <w:p>
      <w:pPr>
        <w:pStyle w:val="BodyText"/>
        <w:spacing w:before="88"/>
      </w:pPr>
    </w:p>
    <w:p>
      <w:pPr>
        <w:pStyle w:val="BodyText"/>
        <w:spacing w:line="271" w:lineRule="auto"/>
        <w:ind w:left="886" w:right="164"/>
        <w:jc w:val="both"/>
      </w:pPr>
      <w:r>
        <w:rPr/>
        <w:t>El Presidente del Consejo Nacional de Evaluación de la Política de Desarrollo Social presentará anualmente a los Poderes de la Unión un informe de actividades. Comparecerá ante las Cámaras del Congreso en los términos que disponga la ley.</w:t>
      </w:r>
    </w:p>
    <w:p>
      <w:pPr>
        <w:spacing w:line="273" w:lineRule="auto" w:before="13"/>
        <w:ind w:left="2012" w:right="0" w:firstLine="2016"/>
        <w:jc w:val="left"/>
        <w:rPr>
          <w:rFonts w:ascii="Times New Roman" w:hAnsi="Times New Roman"/>
          <w:i/>
          <w:sz w:val="46"/>
        </w:rPr>
      </w:pPr>
      <w:r>
        <w:rPr>
          <w:rFonts w:ascii="Times New Roman" w:hAnsi="Times New Roman"/>
          <w:i/>
          <w:color w:val="0000FF"/>
          <w:sz w:val="46"/>
        </w:rPr>
        <w:t>Apartado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1"/>
          <w:sz w:val="46"/>
        </w:rPr>
        <w:t> </w:t>
      </w:r>
      <w:r>
        <w:rPr>
          <w:rFonts w:ascii="Times New Roman" w:hAnsi="Times New Roman"/>
          <w:i/>
          <w:color w:val="0000FF"/>
          <w:sz w:val="46"/>
        </w:rPr>
        <w:t>10-02-2014</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03-02-1983,</w:t>
      </w:r>
      <w:r>
        <w:rPr>
          <w:rFonts w:ascii="Times New Roman" w:hAnsi="Times New Roman"/>
          <w:i/>
          <w:color w:val="0000FF"/>
          <w:spacing w:val="-5"/>
          <w:sz w:val="46"/>
        </w:rPr>
        <w:t> </w:t>
      </w:r>
      <w:r>
        <w:rPr>
          <w:rFonts w:ascii="Times New Roman" w:hAnsi="Times New Roman"/>
          <w:i/>
          <w:color w:val="0000FF"/>
          <w:sz w:val="46"/>
        </w:rPr>
        <w:t>07-04-</w:t>
      </w:r>
      <w:r>
        <w:rPr>
          <w:rFonts w:ascii="Times New Roman" w:hAnsi="Times New Roman"/>
          <w:i/>
          <w:color w:val="0000FF"/>
          <w:spacing w:val="-4"/>
          <w:sz w:val="46"/>
        </w:rPr>
        <w:t>2006</w:t>
      </w:r>
    </w:p>
    <w:p>
      <w:pPr>
        <w:pStyle w:val="BodyText"/>
        <w:spacing w:before="64"/>
        <w:rPr>
          <w:rFonts w:ascii="Times New Roman"/>
          <w:i/>
        </w:rPr>
      </w:pPr>
    </w:p>
    <w:p>
      <w:pPr>
        <w:pStyle w:val="BodyText"/>
        <w:spacing w:line="271" w:lineRule="auto"/>
        <w:ind w:left="166" w:right="162" w:firstLine="288"/>
        <w:jc w:val="both"/>
      </w:pPr>
      <w:bookmarkStart w:name="Artículo_27" w:id="27"/>
      <w:bookmarkEnd w:id="27"/>
      <w:r>
        <w:rPr/>
      </w:r>
      <w:r>
        <w:rPr>
          <w:b/>
        </w:rPr>
        <w:t>Artículo 27. </w:t>
      </w:r>
      <w:r>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pPr>
        <w:spacing w:after="0" w:line="271" w:lineRule="auto"/>
        <w:jc w:val="both"/>
        <w:sectPr>
          <w:pgSz w:w="12240" w:h="20160"/>
          <w:pgMar w:top="260" w:bottom="280" w:left="400" w:right="400"/>
        </w:sectPr>
      </w:pPr>
    </w:p>
    <w:p>
      <w:pPr>
        <w:pStyle w:val="BodyText"/>
        <w:spacing w:line="271" w:lineRule="auto" w:before="71"/>
        <w:ind w:left="166" w:right="170" w:firstLine="288"/>
        <w:jc w:val="both"/>
      </w:pPr>
      <w:r>
        <w:rPr/>
        <w:t>Las expropiaciones sólo podrán hacerse por causa de utilidad pública y mediante indemnización.</w:t>
      </w:r>
    </w:p>
    <w:p>
      <w:pPr>
        <w:pStyle w:val="BodyText"/>
        <w:spacing w:before="76"/>
      </w:pPr>
    </w:p>
    <w:p>
      <w:pPr>
        <w:pStyle w:val="BodyText"/>
        <w:spacing w:line="271" w:lineRule="auto"/>
        <w:ind w:left="166" w:right="162" w:firstLine="288"/>
        <w:jc w:val="both"/>
      </w:pPr>
      <w:r>
        <w:rPr/>
        <w:t>La nación tendrá en todo tiempo el derecho de imponer a la propiedad privada las modalidades que dicte el interés público, así como el de regular, en beneficio social, el aprovechamiento de los elementos naturales susceptibles de apropiación, con objeto de hacer una</w:t>
      </w:r>
      <w:r>
        <w:rPr>
          <w:spacing w:val="-1"/>
        </w:rPr>
        <w:t> </w:t>
      </w:r>
      <w:r>
        <w:rPr/>
        <w:t>distribución</w:t>
      </w:r>
      <w:r>
        <w:rPr>
          <w:spacing w:val="-1"/>
        </w:rPr>
        <w:t> </w:t>
      </w:r>
      <w:r>
        <w:rPr/>
        <w:t>equitativa de la riqueza</w:t>
      </w:r>
      <w:r>
        <w:rPr>
          <w:spacing w:val="-2"/>
        </w:rPr>
        <w:t> </w:t>
      </w:r>
      <w:r>
        <w:rPr/>
        <w:t>pública, cuidar de su conservación, lograr el desarrollo equilibrado del país y el mejoramiento de las condiciones de vida de la población rural y urbana. En consecuencia, se dictarán las medidas necesarias para</w:t>
      </w:r>
      <w:r>
        <w:rPr>
          <w:spacing w:val="-5"/>
        </w:rPr>
        <w:t> </w:t>
      </w:r>
      <w:r>
        <w:rPr/>
        <w:t>ordenar</w:t>
      </w:r>
      <w:r>
        <w:rPr>
          <w:spacing w:val="-5"/>
        </w:rPr>
        <w:t> </w:t>
      </w:r>
      <w:r>
        <w:rPr/>
        <w:t>los</w:t>
      </w:r>
      <w:r>
        <w:rPr>
          <w:spacing w:val="-4"/>
        </w:rPr>
        <w:t> </w:t>
      </w:r>
      <w:r>
        <w:rPr/>
        <w:t>asentamientos</w:t>
      </w:r>
      <w:r>
        <w:rPr>
          <w:spacing w:val="-5"/>
        </w:rPr>
        <w:t> </w:t>
      </w:r>
      <w:r>
        <w:rPr/>
        <w:t>humanos</w:t>
      </w:r>
      <w:r>
        <w:rPr>
          <w:spacing w:val="-4"/>
        </w:rPr>
        <w:t> </w:t>
      </w:r>
      <w:r>
        <w:rPr/>
        <w:t>y</w:t>
      </w:r>
      <w:r>
        <w:rPr>
          <w:spacing w:val="-7"/>
        </w:rPr>
        <w:t> </w:t>
      </w:r>
      <w:r>
        <w:rPr/>
        <w:t>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w:t>
      </w:r>
      <w:r>
        <w:rPr>
          <w:spacing w:val="40"/>
        </w:rPr>
        <w:t> </w:t>
      </w:r>
      <w:r>
        <w:rPr/>
        <w:t>y los daños que la propiedad pueda sufrir en perjuicio de la sociedad.</w:t>
      </w:r>
    </w:p>
    <w:p>
      <w:pPr>
        <w:spacing w:before="64"/>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06-02-1976,</w:t>
      </w:r>
      <w:r>
        <w:rPr>
          <w:rFonts w:ascii="Times New Roman" w:hAnsi="Times New Roman"/>
          <w:i/>
          <w:color w:val="0000FF"/>
          <w:spacing w:val="-6"/>
          <w:sz w:val="46"/>
        </w:rPr>
        <w:t> </w:t>
      </w:r>
      <w:r>
        <w:rPr>
          <w:rFonts w:ascii="Times New Roman" w:hAnsi="Times New Roman"/>
          <w:i/>
          <w:color w:val="0000FF"/>
          <w:sz w:val="46"/>
        </w:rPr>
        <w:t>10-08-1987,</w:t>
      </w:r>
      <w:r>
        <w:rPr>
          <w:rFonts w:ascii="Times New Roman" w:hAnsi="Times New Roman"/>
          <w:i/>
          <w:color w:val="0000FF"/>
          <w:spacing w:val="-5"/>
          <w:sz w:val="46"/>
        </w:rPr>
        <w:t> </w:t>
      </w:r>
      <w:r>
        <w:rPr>
          <w:rFonts w:ascii="Times New Roman" w:hAnsi="Times New Roman"/>
          <w:i/>
          <w:color w:val="0000FF"/>
          <w:sz w:val="46"/>
        </w:rPr>
        <w:t>06-</w:t>
      </w:r>
      <w:r>
        <w:rPr>
          <w:rFonts w:ascii="Times New Roman" w:hAns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1992</w:t>
      </w:r>
    </w:p>
    <w:p>
      <w:pPr>
        <w:spacing w:after="0"/>
        <w:jc w:val="right"/>
        <w:rPr>
          <w:rFonts w:ascii="Times New Roman"/>
          <w:sz w:val="46"/>
        </w:rPr>
        <w:sectPr>
          <w:pgSz w:w="12240" w:h="20160"/>
          <w:pgMar w:top="260" w:bottom="280" w:left="400" w:right="400"/>
        </w:sectPr>
      </w:pPr>
    </w:p>
    <w:p>
      <w:pPr>
        <w:pStyle w:val="BodyText"/>
        <w:spacing w:line="271" w:lineRule="auto" w:before="71"/>
        <w:ind w:left="166" w:right="162" w:firstLine="288"/>
        <w:jc w:val="both"/>
      </w:pPr>
      <w:r>
        <w:rPr/>
        <w:t>Corresponde a la Nación el dominio directo de todos los recursos naturales de la plataforma continental y los zócalos submarinos de las islas; de todos los minerales o</w:t>
      </w:r>
      <w:r>
        <w:rPr>
          <w:spacing w:val="-2"/>
        </w:rPr>
        <w:t> </w:t>
      </w:r>
      <w:r>
        <w:rPr/>
        <w:t>substancias que en vetas,</w:t>
      </w:r>
      <w:r>
        <w:rPr>
          <w:spacing w:val="-1"/>
        </w:rPr>
        <w:t> </w:t>
      </w:r>
      <w:r>
        <w:rPr/>
        <w:t>mantos,</w:t>
      </w:r>
      <w:r>
        <w:rPr>
          <w:spacing w:val="-2"/>
        </w:rPr>
        <w:t> </w:t>
      </w:r>
      <w:r>
        <w:rPr/>
        <w:t>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spacing w:before="4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20-01-</w:t>
      </w:r>
      <w:r>
        <w:rPr>
          <w:rFonts w:ascii="Times New Roman" w:hAnsi="Times New Roman"/>
          <w:i/>
          <w:color w:val="0000FF"/>
          <w:spacing w:val="-4"/>
          <w:sz w:val="46"/>
        </w:rPr>
        <w:t>1960</w:t>
      </w:r>
    </w:p>
    <w:p>
      <w:pPr>
        <w:pStyle w:val="BodyText"/>
        <w:spacing w:before="140"/>
        <w:rPr>
          <w:rFonts w:ascii="Times New Roman"/>
          <w:i/>
        </w:rPr>
      </w:pPr>
    </w:p>
    <w:p>
      <w:pPr>
        <w:pStyle w:val="BodyText"/>
        <w:spacing w:line="271" w:lineRule="auto"/>
        <w:ind w:left="166" w:right="164" w:firstLine="288"/>
        <w:jc w:val="both"/>
      </w:pPr>
      <w:r>
        <w:rPr/>
        <w:t>Son propiedad de la Nación las aguas de los mares territoriales en la extensión y términos que fije el Derecho Internacional; las aguas marinas interiores; las de las lagunas y esteros que se comuniquen permanente o intermitentemente con el mar; las de</w:t>
      </w:r>
      <w:r>
        <w:rPr>
          <w:spacing w:val="40"/>
        </w:rPr>
        <w:t> </w:t>
      </w:r>
      <w:r>
        <w:rPr/>
        <w:t>los lagos interiores de formación natural que estén ligados directamente a corrientes constantes; las de los ríos y sus afluentes directos o indirectos, desde el punto del cauce en que se inicien las primeras aguas permanentes, intermitentes o torrenciales, hasta su desembocadura</w:t>
      </w:r>
      <w:r>
        <w:rPr>
          <w:spacing w:val="66"/>
        </w:rPr>
        <w:t> </w:t>
      </w:r>
      <w:r>
        <w:rPr/>
        <w:t>en</w:t>
      </w:r>
      <w:r>
        <w:rPr>
          <w:spacing w:val="70"/>
        </w:rPr>
        <w:t> </w:t>
      </w:r>
      <w:r>
        <w:rPr/>
        <w:t>el</w:t>
      </w:r>
      <w:r>
        <w:rPr>
          <w:spacing w:val="71"/>
        </w:rPr>
        <w:t> </w:t>
      </w:r>
      <w:r>
        <w:rPr/>
        <w:t>mar,</w:t>
      </w:r>
      <w:r>
        <w:rPr>
          <w:spacing w:val="69"/>
        </w:rPr>
        <w:t> </w:t>
      </w:r>
      <w:r>
        <w:rPr/>
        <w:t>lagos,</w:t>
      </w:r>
      <w:r>
        <w:rPr>
          <w:spacing w:val="67"/>
        </w:rPr>
        <w:t> </w:t>
      </w:r>
      <w:r>
        <w:rPr/>
        <w:t>lagunas</w:t>
      </w:r>
      <w:r>
        <w:rPr>
          <w:spacing w:val="67"/>
        </w:rPr>
        <w:t> </w:t>
      </w:r>
      <w:r>
        <w:rPr/>
        <w:t>o</w:t>
      </w:r>
      <w:r>
        <w:rPr>
          <w:spacing w:val="68"/>
        </w:rPr>
        <w:t> </w:t>
      </w:r>
      <w:r>
        <w:rPr>
          <w:spacing w:val="-2"/>
        </w:rPr>
        <w:t>esteros</w:t>
      </w:r>
    </w:p>
    <w:p>
      <w:pPr>
        <w:spacing w:after="0" w:line="271" w:lineRule="auto"/>
        <w:jc w:val="both"/>
        <w:sectPr>
          <w:pgSz w:w="12240" w:h="20160"/>
          <w:pgMar w:top="260" w:bottom="280" w:left="400" w:right="400"/>
        </w:sectPr>
      </w:pPr>
    </w:p>
    <w:p>
      <w:pPr>
        <w:pStyle w:val="BodyText"/>
        <w:spacing w:line="271" w:lineRule="auto" w:before="71"/>
        <w:ind w:left="166" w:right="161"/>
        <w:jc w:val="both"/>
      </w:pPr>
      <w:r>
        <w:rPr/>
        <w:t>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w:t>
      </w:r>
      <w:r>
        <w:rPr>
          <w:spacing w:val="-1"/>
        </w:rPr>
        <w:t> </w:t>
      </w:r>
      <w:r>
        <w:rPr/>
        <w:t>o esteros</w:t>
      </w:r>
      <w:r>
        <w:rPr>
          <w:spacing w:val="-1"/>
        </w:rPr>
        <w:t> </w:t>
      </w:r>
      <w:r>
        <w:rPr/>
        <w:t>cuyos</w:t>
      </w:r>
      <w:r>
        <w:rPr>
          <w:spacing w:val="-2"/>
        </w:rPr>
        <w:t> </w:t>
      </w:r>
      <w:r>
        <w:rPr/>
        <w:t>vasos,</w:t>
      </w:r>
      <w:r>
        <w:rPr>
          <w:spacing w:val="-1"/>
        </w:rPr>
        <w:t> </w:t>
      </w:r>
      <w:r>
        <w:rPr/>
        <w:t>zonas o riberas,</w:t>
      </w:r>
      <w:r>
        <w:rPr>
          <w:spacing w:val="-1"/>
        </w:rPr>
        <w:t> </w:t>
      </w:r>
      <w:r>
        <w:rPr/>
        <w:t>estén cruzadas</w:t>
      </w:r>
      <w:r>
        <w:rPr>
          <w:spacing w:val="-2"/>
        </w:rPr>
        <w:t> </w:t>
      </w:r>
      <w:r>
        <w:rPr/>
        <w:t>por líneas divisorias</w:t>
      </w:r>
      <w:r>
        <w:rPr>
          <w:spacing w:val="-2"/>
        </w:rPr>
        <w:t> </w:t>
      </w:r>
      <w:r>
        <w:rPr/>
        <w:t>de</w:t>
      </w:r>
      <w:r>
        <w:rPr>
          <w:spacing w:val="-1"/>
        </w:rPr>
        <w:t> </w:t>
      </w:r>
      <w:r>
        <w:rPr/>
        <w:t>dos o</w:t>
      </w:r>
      <w:r>
        <w:rPr>
          <w:spacing w:val="-1"/>
        </w:rPr>
        <w:t> </w:t>
      </w:r>
      <w:r>
        <w:rPr/>
        <w:t>más</w:t>
      </w:r>
      <w:r>
        <w:rPr>
          <w:spacing w:val="-1"/>
        </w:rPr>
        <w:t> </w:t>
      </w:r>
      <w:r>
        <w:rPr/>
        <w:t>entidades o 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w:t>
      </w:r>
      <w:r>
        <w:rPr>
          <w:spacing w:val="60"/>
        </w:rPr>
        <w:t> </w:t>
      </w:r>
      <w:r>
        <w:rPr/>
        <w:t>estas</w:t>
      </w:r>
      <w:r>
        <w:rPr>
          <w:spacing w:val="62"/>
        </w:rPr>
        <w:t> </w:t>
      </w:r>
      <w:r>
        <w:rPr/>
        <w:t>aguas</w:t>
      </w:r>
      <w:r>
        <w:rPr>
          <w:spacing w:val="61"/>
        </w:rPr>
        <w:t> </w:t>
      </w:r>
      <w:r>
        <w:rPr/>
        <w:t>se</w:t>
      </w:r>
      <w:r>
        <w:rPr>
          <w:spacing w:val="62"/>
        </w:rPr>
        <w:t> </w:t>
      </w:r>
      <w:r>
        <w:rPr/>
        <w:t>considerará</w:t>
      </w:r>
      <w:r>
        <w:rPr>
          <w:spacing w:val="61"/>
        </w:rPr>
        <w:t> </w:t>
      </w:r>
      <w:r>
        <w:rPr/>
        <w:t>de</w:t>
      </w:r>
      <w:r>
        <w:rPr>
          <w:spacing w:val="61"/>
        </w:rPr>
        <w:t> </w:t>
      </w:r>
      <w:r>
        <w:rPr/>
        <w:t>utilidad</w:t>
      </w:r>
      <w:r>
        <w:rPr>
          <w:spacing w:val="63"/>
        </w:rPr>
        <w:t> </w:t>
      </w:r>
      <w:r>
        <w:rPr/>
        <w:t>pública,</w:t>
      </w:r>
      <w:r>
        <w:rPr>
          <w:spacing w:val="62"/>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66" w:right="166"/>
      </w:pPr>
      <w:r>
        <w:rPr/>
        <w:t>quedará</w:t>
      </w:r>
      <w:r>
        <w:rPr>
          <w:spacing w:val="80"/>
          <w:w w:val="150"/>
        </w:rPr>
        <w:t> </w:t>
      </w:r>
      <w:r>
        <w:rPr/>
        <w:t>sujeto</w:t>
      </w:r>
      <w:r>
        <w:rPr>
          <w:spacing w:val="80"/>
          <w:w w:val="150"/>
        </w:rPr>
        <w:t> </w:t>
      </w:r>
      <w:r>
        <w:rPr/>
        <w:t>a</w:t>
      </w:r>
      <w:r>
        <w:rPr>
          <w:spacing w:val="80"/>
          <w:w w:val="150"/>
        </w:rPr>
        <w:t> </w:t>
      </w:r>
      <w:r>
        <w:rPr/>
        <w:t>las</w:t>
      </w:r>
      <w:r>
        <w:rPr>
          <w:spacing w:val="80"/>
          <w:w w:val="150"/>
        </w:rPr>
        <w:t> </w:t>
      </w:r>
      <w:r>
        <w:rPr/>
        <w:t>disposiciones</w:t>
      </w:r>
      <w:r>
        <w:rPr>
          <w:spacing w:val="80"/>
          <w:w w:val="150"/>
        </w:rPr>
        <w:t> </w:t>
      </w:r>
      <w:r>
        <w:rPr/>
        <w:t>que</w:t>
      </w:r>
      <w:r>
        <w:rPr>
          <w:spacing w:val="80"/>
          <w:w w:val="150"/>
        </w:rPr>
        <w:t> </w:t>
      </w:r>
      <w:r>
        <w:rPr/>
        <w:t>dicten</w:t>
      </w:r>
      <w:r>
        <w:rPr>
          <w:spacing w:val="80"/>
          <w:w w:val="150"/>
        </w:rPr>
        <w:t> </w:t>
      </w:r>
      <w:r>
        <w:rPr/>
        <w:t>las entidades federativas.</w:t>
      </w:r>
    </w:p>
    <w:p>
      <w:pPr>
        <w:spacing w:before="7"/>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21-04-1945,</w:t>
      </w:r>
      <w:r>
        <w:rPr>
          <w:rFonts w:ascii="Times New Roman" w:hAnsi="Times New Roman"/>
          <w:i/>
          <w:color w:val="0000FF"/>
          <w:spacing w:val="-6"/>
          <w:sz w:val="46"/>
        </w:rPr>
        <w:t> </w:t>
      </w:r>
      <w:r>
        <w:rPr>
          <w:rFonts w:ascii="Times New Roman" w:hAnsi="Times New Roman"/>
          <w:i/>
          <w:color w:val="0000FF"/>
          <w:sz w:val="46"/>
        </w:rPr>
        <w:t>20-01-1960,</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2016</w:t>
      </w:r>
    </w:p>
    <w:p>
      <w:pPr>
        <w:pStyle w:val="BodyText"/>
        <w:spacing w:before="140"/>
        <w:rPr>
          <w:rFonts w:ascii="Times New Roman"/>
          <w:i/>
        </w:rPr>
      </w:pPr>
    </w:p>
    <w:p>
      <w:pPr>
        <w:pStyle w:val="BodyText"/>
        <w:spacing w:line="271" w:lineRule="auto" w:before="1"/>
        <w:ind w:left="166" w:right="161" w:firstLine="288"/>
        <w:jc w:val="both"/>
      </w:pPr>
      <w:r>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w:t>
      </w:r>
      <w:r>
        <w:rPr>
          <w:spacing w:val="40"/>
        </w:rPr>
        <w:t> </w:t>
      </w:r>
      <w:r>
        <w:rPr/>
        <w:t>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w:t>
      </w:r>
      <w:r>
        <w:rPr>
          <w:spacing w:val="40"/>
        </w:rPr>
        <w:t> </w:t>
      </w:r>
      <w:r>
        <w:rPr/>
        <w:t>Corresponde exclusivamente a la Nación la planeación y el control del sistema eléctrico nacional, así</w:t>
      </w:r>
      <w:r>
        <w:rPr>
          <w:spacing w:val="76"/>
        </w:rPr>
        <w:t>  </w:t>
      </w:r>
      <w:r>
        <w:rPr/>
        <w:t>como</w:t>
      </w:r>
      <w:r>
        <w:rPr>
          <w:spacing w:val="76"/>
        </w:rPr>
        <w:t>  </w:t>
      </w:r>
      <w:r>
        <w:rPr/>
        <w:t>el</w:t>
      </w:r>
      <w:r>
        <w:rPr>
          <w:spacing w:val="76"/>
        </w:rPr>
        <w:t>  </w:t>
      </w:r>
      <w:r>
        <w:rPr/>
        <w:t>servicio</w:t>
      </w:r>
      <w:r>
        <w:rPr>
          <w:spacing w:val="77"/>
        </w:rPr>
        <w:t>  </w:t>
      </w:r>
      <w:r>
        <w:rPr/>
        <w:t>público</w:t>
      </w:r>
      <w:r>
        <w:rPr>
          <w:spacing w:val="75"/>
        </w:rPr>
        <w:t>  </w:t>
      </w:r>
      <w:r>
        <w:rPr/>
        <w:t>de</w:t>
      </w:r>
      <w:r>
        <w:rPr>
          <w:spacing w:val="76"/>
        </w:rPr>
        <w:t>  </w:t>
      </w:r>
      <w:r>
        <w:rPr/>
        <w:t>transmisión</w:t>
      </w:r>
      <w:r>
        <w:rPr>
          <w:spacing w:val="77"/>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66" w:right="161"/>
        <w:jc w:val="both"/>
      </w:pPr>
      <w:r>
        <w:rPr/>
        <w:t>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w:t>
      </w:r>
      <w:r>
        <w:rPr>
          <w:spacing w:val="-2"/>
        </w:rPr>
        <w:t>eléctrica.</w:t>
      </w:r>
    </w:p>
    <w:p>
      <w:pPr>
        <w:spacing w:before="1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09-11-1940,</w:t>
      </w:r>
      <w:r>
        <w:rPr>
          <w:rFonts w:ascii="Times New Roman" w:hAnsi="Times New Roman"/>
          <w:i/>
          <w:color w:val="0000FF"/>
          <w:spacing w:val="-6"/>
          <w:sz w:val="46"/>
        </w:rPr>
        <w:t> </w:t>
      </w:r>
      <w:r>
        <w:rPr>
          <w:rFonts w:ascii="Times New Roman" w:hAnsi="Times New Roman"/>
          <w:i/>
          <w:color w:val="0000FF"/>
          <w:sz w:val="46"/>
        </w:rPr>
        <w:t>20-01-1960,</w:t>
      </w:r>
      <w:r>
        <w:rPr>
          <w:rFonts w:ascii="Times New Roman" w:hAnsi="Times New Roman"/>
          <w:i/>
          <w:color w:val="0000FF"/>
          <w:spacing w:val="-5"/>
          <w:sz w:val="46"/>
        </w:rPr>
        <w:t> </w:t>
      </w:r>
      <w:r>
        <w:rPr>
          <w:rFonts w:ascii="Times New Roman" w:hAnsi="Times New Roman"/>
          <w:i/>
          <w:color w:val="0000FF"/>
          <w:sz w:val="46"/>
        </w:rPr>
        <w:t>06-</w:t>
      </w:r>
      <w:r>
        <w:rPr>
          <w:rFonts w:ascii="Times New Roman" w:hAnsi="Times New Roman"/>
          <w:i/>
          <w:color w:val="0000FF"/>
          <w:spacing w:val="-5"/>
          <w:sz w:val="46"/>
        </w:rPr>
        <w:t>02-</w:t>
      </w:r>
    </w:p>
    <w:p>
      <w:pPr>
        <w:spacing w:before="71"/>
        <w:ind w:left="0" w:right="161" w:firstLine="0"/>
        <w:jc w:val="right"/>
        <w:rPr>
          <w:rFonts w:ascii="Times New Roman"/>
          <w:i/>
          <w:sz w:val="46"/>
        </w:rPr>
      </w:pPr>
      <w:r>
        <w:rPr>
          <w:rFonts w:ascii="Times New Roman"/>
          <w:i/>
          <w:color w:val="0000FF"/>
          <w:sz w:val="46"/>
        </w:rPr>
        <w:t>1975,</w:t>
      </w:r>
      <w:r>
        <w:rPr>
          <w:rFonts w:ascii="Times New Roman"/>
          <w:i/>
          <w:color w:val="0000FF"/>
          <w:spacing w:val="-6"/>
          <w:sz w:val="46"/>
        </w:rPr>
        <w:t> </w:t>
      </w:r>
      <w:r>
        <w:rPr>
          <w:rFonts w:ascii="Times New Roman"/>
          <w:i/>
          <w:color w:val="0000FF"/>
          <w:sz w:val="46"/>
        </w:rPr>
        <w:t>11-06-2013,</w:t>
      </w:r>
      <w:r>
        <w:rPr>
          <w:rFonts w:ascii="Times New Roman"/>
          <w:i/>
          <w:color w:val="0000FF"/>
          <w:spacing w:val="-6"/>
          <w:sz w:val="46"/>
        </w:rPr>
        <w:t> </w:t>
      </w:r>
      <w:r>
        <w:rPr>
          <w:rFonts w:ascii="Times New Roman"/>
          <w:i/>
          <w:color w:val="0000FF"/>
          <w:sz w:val="46"/>
        </w:rPr>
        <w:t>20-12-</w:t>
      </w:r>
      <w:r>
        <w:rPr>
          <w:rFonts w:ascii="Times New Roman"/>
          <w:i/>
          <w:color w:val="0000FF"/>
          <w:spacing w:val="-4"/>
          <w:sz w:val="46"/>
        </w:rPr>
        <w:t>2013</w:t>
      </w:r>
    </w:p>
    <w:p>
      <w:pPr>
        <w:pStyle w:val="BodyText"/>
        <w:spacing w:before="140"/>
        <w:rPr>
          <w:rFonts w:ascii="Times New Roman"/>
          <w:i/>
        </w:rPr>
      </w:pPr>
    </w:p>
    <w:p>
      <w:pPr>
        <w:pStyle w:val="BodyText"/>
        <w:spacing w:line="271" w:lineRule="auto" w:before="1"/>
        <w:ind w:left="166" w:right="159" w:firstLine="288"/>
        <w:jc w:val="both"/>
      </w:pPr>
      <w:r>
        <w:rPr/>
        <w:t>Tratándose del petróleo y de los hidrocarburos sólidos, líquidos o gaseosos, en el subsuelo, la propiedad de la Nación es inalienable e</w:t>
      </w:r>
      <w:r>
        <w:rPr>
          <w:spacing w:val="40"/>
        </w:rPr>
        <w:t> </w:t>
      </w:r>
      <w:r>
        <w:rPr/>
        <w:t>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w:t>
      </w:r>
      <w:r>
        <w:rPr>
          <w:spacing w:val="-4"/>
        </w:rPr>
        <w:t> </w:t>
      </w:r>
      <w:r>
        <w:rPr/>
        <w:t>las</w:t>
      </w:r>
      <w:r>
        <w:rPr>
          <w:spacing w:val="-4"/>
        </w:rPr>
        <w:t> </w:t>
      </w:r>
      <w:r>
        <w:rPr/>
        <w:t>empresas</w:t>
      </w:r>
      <w:r>
        <w:rPr>
          <w:spacing w:val="-6"/>
        </w:rPr>
        <w:t> </w:t>
      </w:r>
      <w:r>
        <w:rPr/>
        <w:t>productivas</w:t>
      </w:r>
      <w:r>
        <w:rPr>
          <w:spacing w:val="-4"/>
        </w:rPr>
        <w:t> </w:t>
      </w:r>
      <w:r>
        <w:rPr/>
        <w:t>del</w:t>
      </w:r>
      <w:r>
        <w:rPr>
          <w:spacing w:val="-5"/>
        </w:rPr>
        <w:t> </w:t>
      </w:r>
      <w:r>
        <w:rPr/>
        <w:t>Estado</w:t>
      </w:r>
      <w:r>
        <w:rPr>
          <w:spacing w:val="-5"/>
        </w:rPr>
        <w:t> </w:t>
      </w:r>
      <w:r>
        <w:rPr/>
        <w:t>podrán contratar con particulares. En cualquier caso, los hidrocarburos en el subsuelo son propiedad de la Nación y así deberá afirmarse en las asignaciones o </w:t>
      </w:r>
      <w:r>
        <w:rPr>
          <w:spacing w:val="-2"/>
        </w:rPr>
        <w:t>contratos.</w:t>
      </w:r>
    </w:p>
    <w:p>
      <w:pPr>
        <w:spacing w:before="4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20-12-</w:t>
      </w:r>
      <w:r>
        <w:rPr>
          <w:rFonts w:ascii="Times New Roman" w:hAnsi="Times New Roman"/>
          <w:i/>
          <w:color w:val="0000FF"/>
          <w:spacing w:val="-4"/>
          <w:sz w:val="46"/>
        </w:rPr>
        <w:t>2013</w:t>
      </w:r>
    </w:p>
    <w:p>
      <w:pPr>
        <w:pStyle w:val="BodyText"/>
        <w:spacing w:before="141"/>
        <w:rPr>
          <w:rFonts w:ascii="Times New Roman"/>
          <w:i/>
        </w:rPr>
      </w:pPr>
    </w:p>
    <w:p>
      <w:pPr>
        <w:pStyle w:val="BodyText"/>
        <w:spacing w:line="271" w:lineRule="auto"/>
        <w:ind w:left="166" w:right="166" w:firstLine="288"/>
        <w:jc w:val="both"/>
      </w:pPr>
      <w:r>
        <w:rPr/>
        <w:t>Corresponde también a la Nación el aprovechamiento de los combustibles nucleares para la</w:t>
      </w:r>
      <w:r>
        <w:rPr>
          <w:spacing w:val="75"/>
        </w:rPr>
        <w:t> </w:t>
      </w:r>
      <w:r>
        <w:rPr/>
        <w:t>generación</w:t>
      </w:r>
      <w:r>
        <w:rPr>
          <w:spacing w:val="75"/>
        </w:rPr>
        <w:t> </w:t>
      </w:r>
      <w:r>
        <w:rPr/>
        <w:t>de</w:t>
      </w:r>
      <w:r>
        <w:rPr>
          <w:spacing w:val="75"/>
        </w:rPr>
        <w:t> </w:t>
      </w:r>
      <w:r>
        <w:rPr/>
        <w:t>energía</w:t>
      </w:r>
      <w:r>
        <w:rPr>
          <w:spacing w:val="73"/>
        </w:rPr>
        <w:t> </w:t>
      </w:r>
      <w:r>
        <w:rPr/>
        <w:t>nuclear</w:t>
      </w:r>
      <w:r>
        <w:rPr>
          <w:spacing w:val="72"/>
        </w:rPr>
        <w:t> </w:t>
      </w:r>
      <w:r>
        <w:rPr/>
        <w:t>y</w:t>
      </w:r>
      <w:r>
        <w:rPr>
          <w:spacing w:val="74"/>
        </w:rPr>
        <w:t> </w:t>
      </w:r>
      <w:r>
        <w:rPr/>
        <w:t>la</w:t>
      </w:r>
      <w:r>
        <w:rPr>
          <w:spacing w:val="75"/>
        </w:rPr>
        <w:t> </w:t>
      </w:r>
      <w:r>
        <w:rPr/>
        <w:t>regulación</w:t>
      </w:r>
      <w:r>
        <w:rPr>
          <w:spacing w:val="76"/>
        </w:rPr>
        <w:t> </w:t>
      </w:r>
      <w:r>
        <w:rPr>
          <w:spacing w:val="-5"/>
        </w:rPr>
        <w:t>de</w:t>
      </w:r>
    </w:p>
    <w:p>
      <w:pPr>
        <w:spacing w:after="0" w:line="271" w:lineRule="auto"/>
        <w:jc w:val="both"/>
        <w:sectPr>
          <w:pgSz w:w="12240" w:h="20160"/>
          <w:pgMar w:top="260" w:bottom="280" w:left="400" w:right="400"/>
        </w:sectPr>
      </w:pPr>
    </w:p>
    <w:p>
      <w:pPr>
        <w:pStyle w:val="BodyText"/>
        <w:spacing w:line="271" w:lineRule="auto" w:before="71"/>
        <w:ind w:left="166" w:right="166"/>
      </w:pPr>
      <w:r>
        <w:rPr/>
        <w:t>sus</w:t>
      </w:r>
      <w:r>
        <w:rPr>
          <w:spacing w:val="80"/>
        </w:rPr>
        <w:t> </w:t>
      </w:r>
      <w:r>
        <w:rPr/>
        <w:t>aplicaciones</w:t>
      </w:r>
      <w:r>
        <w:rPr>
          <w:spacing w:val="80"/>
        </w:rPr>
        <w:t> </w:t>
      </w:r>
      <w:r>
        <w:rPr/>
        <w:t>en</w:t>
      </w:r>
      <w:r>
        <w:rPr>
          <w:spacing w:val="80"/>
        </w:rPr>
        <w:t> </w:t>
      </w:r>
      <w:r>
        <w:rPr/>
        <w:t>otros</w:t>
      </w:r>
      <w:r>
        <w:rPr>
          <w:spacing w:val="80"/>
        </w:rPr>
        <w:t> </w:t>
      </w:r>
      <w:r>
        <w:rPr/>
        <w:t>propósitos.</w:t>
      </w:r>
      <w:r>
        <w:rPr>
          <w:spacing w:val="80"/>
        </w:rPr>
        <w:t> </w:t>
      </w:r>
      <w:r>
        <w:rPr/>
        <w:t>El</w:t>
      </w:r>
      <w:r>
        <w:rPr>
          <w:spacing w:val="80"/>
        </w:rPr>
        <w:t> </w:t>
      </w:r>
      <w:r>
        <w:rPr/>
        <w:t>uso</w:t>
      </w:r>
      <w:r>
        <w:rPr>
          <w:spacing w:val="80"/>
        </w:rPr>
        <w:t> </w:t>
      </w:r>
      <w:r>
        <w:rPr/>
        <w:t>de</w:t>
      </w:r>
      <w:r>
        <w:rPr>
          <w:spacing w:val="80"/>
        </w:rPr>
        <w:t> </w:t>
      </w:r>
      <w:r>
        <w:rPr/>
        <w:t>la</w:t>
      </w:r>
      <w:r>
        <w:rPr>
          <w:spacing w:val="80"/>
          <w:w w:val="150"/>
        </w:rPr>
        <w:t> </w:t>
      </w:r>
      <w:r>
        <w:rPr/>
        <w:t>energía nuclear sólo podrá tener fines pacíficos.</w:t>
      </w:r>
    </w:p>
    <w:p>
      <w:pPr>
        <w:spacing w:line="271" w:lineRule="auto" w:before="7"/>
        <w:ind w:left="946" w:right="0" w:firstLine="182"/>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29-12-1960.</w:t>
      </w:r>
      <w:r>
        <w:rPr>
          <w:rFonts w:ascii="Times New Roman" w:hAnsi="Times New Roman"/>
          <w:i/>
          <w:color w:val="0000FF"/>
          <w:spacing w:val="-7"/>
          <w:sz w:val="46"/>
        </w:rPr>
        <w:t> </w:t>
      </w: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al</w:t>
      </w:r>
      <w:r>
        <w:rPr>
          <w:rFonts w:ascii="Times New Roman" w:hAnsi="Times New Roman"/>
          <w:i/>
          <w:color w:val="0000FF"/>
          <w:sz w:val="46"/>
        </w:rPr>
        <w:t> párrafo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07-01-1961.</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06-02-</w:t>
      </w:r>
      <w:r>
        <w:rPr>
          <w:rFonts w:ascii="Times New Roman" w:hAnsi="Times New Roman"/>
          <w:i/>
          <w:color w:val="0000FF"/>
          <w:spacing w:val="-4"/>
          <w:sz w:val="46"/>
        </w:rPr>
        <w:t>1975</w:t>
      </w:r>
    </w:p>
    <w:p>
      <w:pPr>
        <w:pStyle w:val="BodyText"/>
        <w:spacing w:before="74"/>
        <w:rPr>
          <w:rFonts w:ascii="Times New Roman"/>
          <w:i/>
        </w:rPr>
      </w:pPr>
    </w:p>
    <w:p>
      <w:pPr>
        <w:pStyle w:val="BodyText"/>
        <w:spacing w:line="271" w:lineRule="auto"/>
        <w:ind w:left="166" w:right="161" w:firstLine="288"/>
        <w:jc w:val="both"/>
      </w:pPr>
      <w:r>
        <w:rPr/>
        <w:t>La Nación ejerce en una zona económica exclusiva situada</w:t>
      </w:r>
      <w:r>
        <w:rPr>
          <w:spacing w:val="-1"/>
        </w:rPr>
        <w:t> </w:t>
      </w:r>
      <w:r>
        <w:rPr/>
        <w:t>fuera del</w:t>
      </w:r>
      <w:r>
        <w:rPr>
          <w:spacing w:val="-1"/>
        </w:rPr>
        <w:t> </w:t>
      </w:r>
      <w:r>
        <w:rPr/>
        <w:t>mar territorial</w:t>
      </w:r>
      <w:r>
        <w:rPr>
          <w:spacing w:val="-2"/>
        </w:rPr>
        <w:t> </w:t>
      </w:r>
      <w:r>
        <w:rPr/>
        <w:t>y</w:t>
      </w:r>
      <w:r>
        <w:rPr>
          <w:spacing w:val="-1"/>
        </w:rPr>
        <w:t> </w:t>
      </w:r>
      <w:r>
        <w:rPr/>
        <w:t>adyacente a éste,</w:t>
      </w:r>
      <w:r>
        <w:rPr>
          <w:spacing w:val="-2"/>
        </w:rPr>
        <w:t> </w:t>
      </w:r>
      <w:r>
        <w:rPr/>
        <w:t>los derechos de soberanía y las jurisdicciones que determinen las leyes del Congreso. La zona económica exclusiva se extenderá a doscientas millas náuticas, medidas a partir de la línea de base desde</w:t>
      </w:r>
      <w:r>
        <w:rPr>
          <w:spacing w:val="40"/>
        </w:rPr>
        <w:t> </w:t>
      </w:r>
      <w:r>
        <w:rPr/>
        <w:t>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spacing w:before="3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06-02-</w:t>
      </w:r>
      <w:r>
        <w:rPr>
          <w:rFonts w:ascii="Times New Roman" w:hAnsi="Times New Roman"/>
          <w:i/>
          <w:color w:val="0000FF"/>
          <w:spacing w:val="-4"/>
          <w:sz w:val="46"/>
        </w:rPr>
        <w:t>1976</w:t>
      </w:r>
    </w:p>
    <w:p>
      <w:pPr>
        <w:pStyle w:val="BodyText"/>
        <w:spacing w:before="140"/>
        <w:rPr>
          <w:rFonts w:ascii="Times New Roman"/>
          <w:i/>
        </w:rPr>
      </w:pPr>
    </w:p>
    <w:p>
      <w:pPr>
        <w:pStyle w:val="BodyText"/>
        <w:spacing w:line="271" w:lineRule="auto"/>
        <w:ind w:left="166" w:right="170" w:firstLine="288"/>
        <w:jc w:val="both"/>
      </w:pPr>
      <w:r>
        <w:rPr/>
        <w:t>La</w:t>
      </w:r>
      <w:r>
        <w:rPr>
          <w:spacing w:val="-2"/>
        </w:rPr>
        <w:t> </w:t>
      </w:r>
      <w:r>
        <w:rPr/>
        <w:t>capacidad</w:t>
      </w:r>
      <w:r>
        <w:rPr>
          <w:spacing w:val="-2"/>
        </w:rPr>
        <w:t> </w:t>
      </w:r>
      <w:r>
        <w:rPr/>
        <w:t>para</w:t>
      </w:r>
      <w:r>
        <w:rPr>
          <w:spacing w:val="-4"/>
        </w:rPr>
        <w:t> </w:t>
      </w:r>
      <w:r>
        <w:rPr/>
        <w:t>adquirir</w:t>
      </w:r>
      <w:r>
        <w:rPr>
          <w:spacing w:val="-2"/>
        </w:rPr>
        <w:t> </w:t>
      </w:r>
      <w:r>
        <w:rPr/>
        <w:t>el</w:t>
      </w:r>
      <w:r>
        <w:rPr>
          <w:spacing w:val="-2"/>
        </w:rPr>
        <w:t> </w:t>
      </w:r>
      <w:r>
        <w:rPr/>
        <w:t>dominio</w:t>
      </w:r>
      <w:r>
        <w:rPr>
          <w:spacing w:val="-2"/>
        </w:rPr>
        <w:t> </w:t>
      </w:r>
      <w:r>
        <w:rPr/>
        <w:t>de</w:t>
      </w:r>
      <w:r>
        <w:rPr>
          <w:spacing w:val="-2"/>
        </w:rPr>
        <w:t> </w:t>
      </w:r>
      <w:r>
        <w:rPr/>
        <w:t>las</w:t>
      </w:r>
      <w:r>
        <w:rPr>
          <w:spacing w:val="-3"/>
        </w:rPr>
        <w:t> </w:t>
      </w:r>
      <w:r>
        <w:rPr/>
        <w:t>tierras</w:t>
      </w:r>
      <w:r>
        <w:rPr>
          <w:spacing w:val="-3"/>
        </w:rPr>
        <w:t> </w:t>
      </w:r>
      <w:r>
        <w:rPr/>
        <w:t>y aguas de la Nación, se regirá por las siguientes </w:t>
      </w:r>
      <w:r>
        <w:rPr>
          <w:spacing w:val="-2"/>
        </w:rPr>
        <w:t>prescripciones:</w:t>
      </w:r>
    </w:p>
    <w:p>
      <w:pPr>
        <w:spacing w:before="1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02-12-1948,</w:t>
      </w:r>
      <w:r>
        <w:rPr>
          <w:rFonts w:ascii="Times New Roman" w:hAnsi="Times New Roman"/>
          <w:i/>
          <w:color w:val="0000FF"/>
          <w:spacing w:val="-5"/>
          <w:sz w:val="46"/>
        </w:rPr>
        <w:t> </w:t>
      </w:r>
      <w:r>
        <w:rPr>
          <w:rFonts w:ascii="Times New Roman" w:hAnsi="Times New Roman"/>
          <w:i/>
          <w:color w:val="0000FF"/>
          <w:sz w:val="46"/>
        </w:rPr>
        <w:t>20-01-</w:t>
      </w:r>
      <w:r>
        <w:rPr>
          <w:rFonts w:ascii="Times New Roman" w:hAnsi="Times New Roman"/>
          <w:i/>
          <w:color w:val="0000FF"/>
          <w:spacing w:val="-4"/>
          <w:sz w:val="46"/>
        </w:rPr>
        <w:t>1960</w:t>
      </w:r>
    </w:p>
    <w:p>
      <w:pPr>
        <w:pStyle w:val="BodyText"/>
        <w:spacing w:before="140"/>
        <w:rPr>
          <w:rFonts w:ascii="Times New Roman"/>
          <w:i/>
        </w:rPr>
      </w:pPr>
    </w:p>
    <w:p>
      <w:pPr>
        <w:pStyle w:val="ListParagraph"/>
        <w:numPr>
          <w:ilvl w:val="2"/>
          <w:numId w:val="3"/>
        </w:numPr>
        <w:tabs>
          <w:tab w:pos="1021" w:val="left" w:leader="none"/>
          <w:tab w:pos="1023" w:val="left" w:leader="none"/>
        </w:tabs>
        <w:spacing w:line="271" w:lineRule="auto" w:before="0" w:after="0"/>
        <w:ind w:left="1023" w:right="160" w:hanging="570"/>
        <w:jc w:val="both"/>
        <w:rPr>
          <w:sz w:val="46"/>
        </w:rPr>
      </w:pPr>
      <w:r>
        <w:rPr>
          <w:sz w:val="46"/>
        </w:rPr>
        <w:t>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 siempre que convengan ante la Secretaría</w:t>
      </w:r>
      <w:r>
        <w:rPr>
          <w:spacing w:val="40"/>
          <w:sz w:val="46"/>
        </w:rPr>
        <w:t> </w:t>
      </w:r>
      <w:r>
        <w:rPr>
          <w:sz w:val="46"/>
        </w:rPr>
        <w:t>de</w:t>
      </w:r>
      <w:r>
        <w:rPr>
          <w:spacing w:val="80"/>
          <w:sz w:val="46"/>
        </w:rPr>
        <w:t> </w:t>
      </w:r>
      <w:r>
        <w:rPr>
          <w:sz w:val="46"/>
        </w:rPr>
        <w:t>Relaciones</w:t>
      </w:r>
      <w:r>
        <w:rPr>
          <w:spacing w:val="80"/>
          <w:sz w:val="46"/>
        </w:rPr>
        <w:t> </w:t>
      </w:r>
      <w:r>
        <w:rPr>
          <w:sz w:val="46"/>
        </w:rPr>
        <w:t>en</w:t>
      </w:r>
      <w:r>
        <w:rPr>
          <w:spacing w:val="80"/>
          <w:sz w:val="46"/>
        </w:rPr>
        <w:t> </w:t>
      </w:r>
      <w:r>
        <w:rPr>
          <w:sz w:val="46"/>
        </w:rPr>
        <w:t>considerarse</w:t>
      </w:r>
      <w:r>
        <w:rPr>
          <w:spacing w:val="80"/>
          <w:sz w:val="46"/>
        </w:rPr>
        <w:t> </w:t>
      </w:r>
      <w:r>
        <w:rPr>
          <w:sz w:val="46"/>
        </w:rPr>
        <w:t>como</w:t>
      </w:r>
    </w:p>
    <w:p>
      <w:pPr>
        <w:spacing w:after="0" w:line="271" w:lineRule="auto"/>
        <w:jc w:val="both"/>
        <w:rPr>
          <w:sz w:val="46"/>
        </w:rPr>
        <w:sectPr>
          <w:pgSz w:w="12240" w:h="20160"/>
          <w:pgMar w:top="260" w:bottom="280" w:left="400" w:right="400"/>
        </w:sectPr>
      </w:pPr>
    </w:p>
    <w:p>
      <w:pPr>
        <w:pStyle w:val="BodyText"/>
        <w:spacing w:line="271" w:lineRule="auto" w:before="71"/>
        <w:ind w:left="1023" w:right="162"/>
        <w:jc w:val="both"/>
      </w:pPr>
      <w:r>
        <w:rPr/>
        <w:t>nacionales respecto de dichos bienes y en no invocar por lo mismo la protección de sus gobiernos por lo que se refiere a aquéllos; bajo la pena, en caso de faltar al convenio, de perder en beneficio de la Nación, los bienes que hubieren adquirido en virtud del mismo. En una faja de cien kilómetros a lo largo de las fronteras y de cincuenta en las playas, por ningún motivo</w:t>
      </w:r>
      <w:r>
        <w:rPr>
          <w:spacing w:val="80"/>
        </w:rPr>
        <w:t> </w:t>
      </w:r>
      <w:r>
        <w:rPr/>
        <w:t>podrán los extranjeros adquirir el dominio directo sobre tierras y aguas.</w:t>
      </w:r>
    </w:p>
    <w:p>
      <w:pPr>
        <w:pStyle w:val="BodyText"/>
        <w:spacing w:before="95"/>
      </w:pPr>
    </w:p>
    <w:p>
      <w:pPr>
        <w:pStyle w:val="BodyText"/>
        <w:spacing w:line="271" w:lineRule="auto"/>
        <w:ind w:left="1023" w:right="160"/>
        <w:jc w:val="both"/>
      </w:pPr>
      <w:r>
        <w:rPr/>
        <w:t>El Estado de acuerdo con los intereses públicos internos y los principios de reciprocidad, podrá, a juicio de la Secretaría de Relaciones, conceder autorización a los Estados extranjeros para que adquieran, en el lugar permanente de la residencia de los Poderes Federales, la</w:t>
      </w:r>
      <w:r>
        <w:rPr>
          <w:spacing w:val="80"/>
        </w:rPr>
        <w:t> </w:t>
      </w:r>
      <w:r>
        <w:rPr/>
        <w:t>propiedad privada de bienes inmuebles necesarios para el servicio directo de sus embajadas o legaciones.</w:t>
      </w:r>
    </w:p>
    <w:p>
      <w:pPr>
        <w:spacing w:before="23"/>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02-12-1948,</w:t>
      </w:r>
      <w:r>
        <w:rPr>
          <w:rFonts w:ascii="Times New Roman" w:hAnsi="Times New Roman"/>
          <w:i/>
          <w:color w:val="0000FF"/>
          <w:spacing w:val="-4"/>
          <w:sz w:val="46"/>
        </w:rPr>
        <w:t> </w:t>
      </w:r>
      <w:r>
        <w:rPr>
          <w:rFonts w:ascii="Times New Roman" w:hAnsi="Times New Roman"/>
          <w:i/>
          <w:color w:val="0000FF"/>
          <w:sz w:val="46"/>
        </w:rPr>
        <w:t>20-01-</w:t>
      </w:r>
      <w:r>
        <w:rPr>
          <w:rFonts w:ascii="Times New Roman" w:hAnsi="Times New Roman"/>
          <w:i/>
          <w:color w:val="0000FF"/>
          <w:spacing w:val="-4"/>
          <w:sz w:val="46"/>
        </w:rPr>
        <w:t>1960</w:t>
      </w:r>
    </w:p>
    <w:p>
      <w:pPr>
        <w:pStyle w:val="BodyText"/>
        <w:spacing w:before="141"/>
        <w:rPr>
          <w:rFonts w:ascii="Times New Roman"/>
          <w:i/>
        </w:rPr>
      </w:pPr>
    </w:p>
    <w:p>
      <w:pPr>
        <w:pStyle w:val="ListParagraph"/>
        <w:numPr>
          <w:ilvl w:val="2"/>
          <w:numId w:val="3"/>
        </w:numPr>
        <w:tabs>
          <w:tab w:pos="1021" w:val="left" w:leader="none"/>
          <w:tab w:pos="1023" w:val="left" w:leader="none"/>
        </w:tabs>
        <w:spacing w:line="271" w:lineRule="auto" w:before="0" w:after="0"/>
        <w:ind w:left="1023" w:right="159" w:hanging="570"/>
        <w:jc w:val="both"/>
        <w:rPr>
          <w:sz w:val="46"/>
        </w:rPr>
      </w:pPr>
      <w:r>
        <w:rPr>
          <w:sz w:val="46"/>
        </w:rPr>
        <w:t>Las asociaciones religiosas que se constituyan en los términos del artículo 130 y su ley reglamentaria tendrán capacidad para adquirir, poseer o administrar, exclusivamente, los bienes que sean indispensables para su objeto, con los requisitos y limitaciones que establezca la ley </w:t>
      </w:r>
      <w:r>
        <w:rPr>
          <w:spacing w:val="-2"/>
          <w:sz w:val="46"/>
        </w:rPr>
        <w:t>reglamentaria;</w:t>
      </w:r>
    </w:p>
    <w:p>
      <w:pPr>
        <w:spacing w:before="18"/>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28-01-</w:t>
      </w:r>
      <w:r>
        <w:rPr>
          <w:rFonts w:ascii="Times New Roman" w:hAnsi="Times New Roman"/>
          <w:i/>
          <w:color w:val="0000FF"/>
          <w:spacing w:val="-4"/>
          <w:sz w:val="46"/>
        </w:rPr>
        <w:t>1992</w:t>
      </w:r>
    </w:p>
    <w:p>
      <w:pPr>
        <w:spacing w:after="0"/>
        <w:jc w:val="left"/>
        <w:rPr>
          <w:rFonts w:ascii="Times New Roman" w:hAnsi="Times New Roman"/>
          <w:sz w:val="46"/>
        </w:rPr>
        <w:sectPr>
          <w:pgSz w:w="12240" w:h="20160"/>
          <w:pgMar w:top="260" w:bottom="280" w:left="400" w:right="400"/>
        </w:sectPr>
      </w:pPr>
    </w:p>
    <w:p>
      <w:pPr>
        <w:pStyle w:val="ListParagraph"/>
        <w:numPr>
          <w:ilvl w:val="2"/>
          <w:numId w:val="3"/>
        </w:numPr>
        <w:tabs>
          <w:tab w:pos="1023" w:val="left" w:leader="none"/>
          <w:tab w:pos="1583" w:val="left" w:leader="none"/>
        </w:tabs>
        <w:spacing w:line="271" w:lineRule="auto" w:before="71" w:after="0"/>
        <w:ind w:left="1023" w:right="161" w:hanging="570"/>
        <w:jc w:val="both"/>
        <w:rPr>
          <w:sz w:val="46"/>
        </w:rPr>
      </w:pPr>
      <w:r>
        <w:rPr>
          <w:rFonts w:ascii="Times New Roman" w:hAnsi="Times New Roman"/>
          <w:b/>
          <w:sz w:val="46"/>
        </w:rPr>
        <w:tab/>
      </w:r>
      <w:r>
        <w:rPr>
          <w:sz w:val="46"/>
        </w:rPr>
        <w:t>Las instituciones de beneficencia, pública o privada, que tengan por objeto el auxilio de los necesitados, la investigación científica, la difusión de la enseñanza, la ayuda recíproca de los asociados, o cualquier otro objeto lícito, no</w:t>
      </w:r>
      <w:r>
        <w:rPr>
          <w:spacing w:val="40"/>
          <w:sz w:val="46"/>
        </w:rPr>
        <w:t> </w:t>
      </w:r>
      <w:r>
        <w:rPr>
          <w:sz w:val="46"/>
        </w:rPr>
        <w:t>podrán adquirir más bienes raíces que los indispensables para su objeto, inmediata o directamente destinados a él, con sujeción a lo que determine la ley reglamentaria;</w:t>
      </w:r>
    </w:p>
    <w:p>
      <w:pPr>
        <w:spacing w:before="2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28-01-</w:t>
      </w:r>
      <w:r>
        <w:rPr>
          <w:rFonts w:ascii="Times New Roman" w:hAnsi="Times New Roman"/>
          <w:i/>
          <w:color w:val="0000FF"/>
          <w:spacing w:val="-4"/>
          <w:sz w:val="46"/>
        </w:rPr>
        <w:t>1992</w:t>
      </w:r>
    </w:p>
    <w:p>
      <w:pPr>
        <w:pStyle w:val="BodyText"/>
        <w:spacing w:before="140"/>
        <w:rPr>
          <w:rFonts w:ascii="Times New Roman"/>
          <w:i/>
        </w:rPr>
      </w:pPr>
    </w:p>
    <w:p>
      <w:pPr>
        <w:pStyle w:val="ListParagraph"/>
        <w:numPr>
          <w:ilvl w:val="2"/>
          <w:numId w:val="3"/>
        </w:numPr>
        <w:tabs>
          <w:tab w:pos="1023" w:val="left" w:leader="none"/>
          <w:tab w:pos="1583" w:val="left" w:leader="none"/>
        </w:tabs>
        <w:spacing w:line="271" w:lineRule="auto" w:before="0" w:after="0"/>
        <w:ind w:left="1023" w:right="164" w:hanging="570"/>
        <w:jc w:val="both"/>
        <w:rPr>
          <w:sz w:val="46"/>
        </w:rPr>
      </w:pPr>
      <w:r>
        <w:rPr>
          <w:rFonts w:ascii="Times New Roman" w:hAnsi="Times New Roman"/>
          <w:b/>
          <w:sz w:val="46"/>
        </w:rPr>
        <w:tab/>
      </w:r>
      <w:r>
        <w:rPr>
          <w:sz w:val="46"/>
        </w:rPr>
        <w:t>Las sociedades mercantiles por acciones podrán ser propietarias de terrenos rústicos pero únicamente en la extensión que sea necesaria para el cumplimiento de su objeto.</w:t>
      </w:r>
    </w:p>
    <w:p>
      <w:pPr>
        <w:pStyle w:val="BodyText"/>
        <w:spacing w:before="80"/>
      </w:pPr>
    </w:p>
    <w:p>
      <w:pPr>
        <w:pStyle w:val="BodyText"/>
        <w:spacing w:line="271" w:lineRule="auto" w:before="1"/>
        <w:ind w:left="1023" w:right="161"/>
        <w:jc w:val="both"/>
      </w:pPr>
      <w:r>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 reglamentaria regulará la estructura de capital y el número mínimo de socios de estas sociedades, a efecto de que las tierras propiedad de la sociedad no excedan en relación con cada socio los límites de la pequeña propiedad. En este caso, toda propiedad accionaria individual, correspondiente</w:t>
      </w:r>
      <w:r>
        <w:rPr>
          <w:spacing w:val="80"/>
        </w:rPr>
        <w:t> </w:t>
      </w:r>
      <w:r>
        <w:rPr/>
        <w:t>a terrenos rústicos, será acumulable para efectos de cómputo. Asimismo, la ley señalará las condiciones para la participación extranjera en dichas sociedades.</w:t>
      </w:r>
    </w:p>
    <w:p>
      <w:pPr>
        <w:spacing w:after="0" w:line="271" w:lineRule="auto"/>
        <w:jc w:val="both"/>
        <w:sectPr>
          <w:pgSz w:w="12240" w:h="20160"/>
          <w:pgMar w:top="260" w:bottom="280" w:left="400" w:right="400"/>
        </w:sectPr>
      </w:pPr>
    </w:p>
    <w:p>
      <w:pPr>
        <w:pStyle w:val="BodyText"/>
        <w:spacing w:line="271" w:lineRule="auto" w:before="71"/>
        <w:ind w:left="1023" w:right="163"/>
        <w:jc w:val="both"/>
      </w:pPr>
      <w:r>
        <w:rPr/>
        <w:t>La propia ley establecerá los medios de registro y control necesarios para el cumplimiento de lo dispuesto por esta fracción;</w:t>
      </w:r>
    </w:p>
    <w:p>
      <w:pPr>
        <w:spacing w:before="10"/>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40"/>
        <w:rPr>
          <w:rFonts w:ascii="Times New Roman"/>
          <w:i/>
        </w:rPr>
      </w:pPr>
    </w:p>
    <w:p>
      <w:pPr>
        <w:pStyle w:val="ListParagraph"/>
        <w:numPr>
          <w:ilvl w:val="2"/>
          <w:numId w:val="3"/>
        </w:numPr>
        <w:tabs>
          <w:tab w:pos="1023" w:val="left" w:leader="none"/>
        </w:tabs>
        <w:spacing w:line="271" w:lineRule="auto" w:before="0" w:after="0"/>
        <w:ind w:left="1023" w:right="163" w:hanging="570"/>
        <w:jc w:val="both"/>
        <w:rPr>
          <w:sz w:val="46"/>
        </w:rPr>
      </w:pPr>
      <w:r>
        <w:rPr>
          <w:sz w:val="46"/>
        </w:rPr>
        <w:t>Los bancos</w:t>
      </w:r>
      <w:r>
        <w:rPr>
          <w:spacing w:val="-1"/>
          <w:sz w:val="46"/>
        </w:rPr>
        <w:t> </w:t>
      </w:r>
      <w:r>
        <w:rPr>
          <w:sz w:val="46"/>
        </w:rPr>
        <w:t>debidamente autorizados, conforme a las leyes de instituciones de crédito, podrán tener capitales impuestos, sobre propiedades urbanas</w:t>
      </w:r>
      <w:r>
        <w:rPr>
          <w:spacing w:val="80"/>
          <w:sz w:val="46"/>
        </w:rPr>
        <w:t> </w:t>
      </w:r>
      <w:r>
        <w:rPr>
          <w:sz w:val="46"/>
        </w:rPr>
        <w:t>y rústicas de acuerdo con las prescripciones de dichas leyes, pero no podrán tener en propiedad</w:t>
      </w:r>
      <w:r>
        <w:rPr>
          <w:spacing w:val="40"/>
          <w:sz w:val="46"/>
        </w:rPr>
        <w:t> </w:t>
      </w:r>
      <w:r>
        <w:rPr>
          <w:sz w:val="46"/>
        </w:rPr>
        <w:t>o en administración más bienes raíces que los enteramente necesarios para su objeto directo.</w:t>
      </w:r>
    </w:p>
    <w:p>
      <w:pPr>
        <w:pStyle w:val="BodyText"/>
        <w:spacing w:before="87"/>
      </w:pPr>
    </w:p>
    <w:p>
      <w:pPr>
        <w:pStyle w:val="ListParagraph"/>
        <w:numPr>
          <w:ilvl w:val="2"/>
          <w:numId w:val="3"/>
        </w:numPr>
        <w:tabs>
          <w:tab w:pos="1023" w:val="left" w:leader="none"/>
          <w:tab w:pos="1583" w:val="left" w:leader="none"/>
        </w:tabs>
        <w:spacing w:line="271" w:lineRule="auto" w:before="0" w:after="0"/>
        <w:ind w:left="1023" w:right="165" w:hanging="570"/>
        <w:jc w:val="both"/>
        <w:rPr>
          <w:sz w:val="46"/>
        </w:rPr>
      </w:pPr>
      <w:r>
        <w:rPr>
          <w:rFonts w:ascii="Times New Roman" w:hAnsi="Times New Roman"/>
          <w:b/>
          <w:sz w:val="46"/>
        </w:rPr>
        <w:tab/>
      </w:r>
      <w:r>
        <w:rPr>
          <w:sz w:val="46"/>
        </w:rPr>
        <w:t>Las entidades federativas, lo mismo que los Municipios de toda la República, tendrán plena capacidad para adquirir y poseer todos los bienes raíces necesarios para los servicios públicos.</w:t>
      </w:r>
    </w:p>
    <w:p>
      <w:pPr>
        <w:spacing w:before="12"/>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08-10-1974,</w:t>
      </w:r>
      <w:r>
        <w:rPr>
          <w:rFonts w:ascii="Times New Roman" w:hAnsi="Times New Roman"/>
          <w:i/>
          <w:color w:val="0000FF"/>
          <w:spacing w:val="-6"/>
          <w:sz w:val="46"/>
        </w:rPr>
        <w:t> </w:t>
      </w:r>
      <w:r>
        <w:rPr>
          <w:rFonts w:ascii="Times New Roman" w:hAnsi="Times New Roman"/>
          <w:i/>
          <w:color w:val="0000FF"/>
          <w:sz w:val="46"/>
        </w:rPr>
        <w:t>06-01-1992,</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2016</w:t>
      </w:r>
    </w:p>
    <w:p>
      <w:pPr>
        <w:pStyle w:val="BodyText"/>
        <w:spacing w:before="140"/>
        <w:rPr>
          <w:rFonts w:ascii="Times New Roman"/>
          <w:i/>
        </w:rPr>
      </w:pPr>
    </w:p>
    <w:p>
      <w:pPr>
        <w:pStyle w:val="BodyText"/>
        <w:spacing w:line="271" w:lineRule="auto"/>
        <w:ind w:left="1023" w:right="161"/>
        <w:jc w:val="both"/>
      </w:pPr>
      <w:r>
        <w:rPr/>
        <w:t>Las leyes de la Federación y de las entidades federativas en sus respectivas jurisdicciones, determinarán los casos en que sea de utilidad pública</w:t>
      </w:r>
      <w:r>
        <w:rPr>
          <w:spacing w:val="-3"/>
        </w:rPr>
        <w:t> </w:t>
      </w:r>
      <w:r>
        <w:rPr/>
        <w:t>la</w:t>
      </w:r>
      <w:r>
        <w:rPr>
          <w:spacing w:val="-1"/>
        </w:rPr>
        <w:t> </w:t>
      </w:r>
      <w:r>
        <w:rPr/>
        <w:t>ocupación</w:t>
      </w:r>
      <w:r>
        <w:rPr>
          <w:spacing w:val="-1"/>
        </w:rPr>
        <w:t> </w:t>
      </w:r>
      <w:r>
        <w:rPr/>
        <w:t>de</w:t>
      </w:r>
      <w:r>
        <w:rPr>
          <w:spacing w:val="-1"/>
        </w:rPr>
        <w:t> </w:t>
      </w:r>
      <w:r>
        <w:rPr/>
        <w:t>la</w:t>
      </w:r>
      <w:r>
        <w:rPr>
          <w:spacing w:val="-1"/>
        </w:rPr>
        <w:t> </w:t>
      </w:r>
      <w:r>
        <w:rPr/>
        <w:t>propiedad</w:t>
      </w:r>
      <w:r>
        <w:rPr>
          <w:spacing w:val="-1"/>
        </w:rPr>
        <w:t> </w:t>
      </w:r>
      <w:r>
        <w:rPr/>
        <w:t>privada,</w:t>
      </w:r>
      <w:r>
        <w:rPr>
          <w:spacing w:val="-4"/>
        </w:rPr>
        <w:t> </w:t>
      </w:r>
      <w:r>
        <w:rPr/>
        <w:t>y</w:t>
      </w:r>
      <w:r>
        <w:rPr>
          <w:spacing w:val="-2"/>
        </w:rPr>
        <w:t> </w:t>
      </w:r>
      <w:r>
        <w:rPr/>
        <w:t>de acuerdo con dichas leyes la autoridad administrativa hará la declaración correspondiente. El precio que se fijará como indemnización</w:t>
      </w:r>
      <w:r>
        <w:rPr>
          <w:spacing w:val="-2"/>
        </w:rPr>
        <w:t> </w:t>
      </w:r>
      <w:r>
        <w:rPr/>
        <w:t>a</w:t>
      </w:r>
      <w:r>
        <w:rPr>
          <w:spacing w:val="-2"/>
        </w:rPr>
        <w:t> </w:t>
      </w:r>
      <w:r>
        <w:rPr/>
        <w:t>la</w:t>
      </w:r>
      <w:r>
        <w:rPr>
          <w:spacing w:val="-2"/>
        </w:rPr>
        <w:t> </w:t>
      </w:r>
      <w:r>
        <w:rPr/>
        <w:t>cosa</w:t>
      </w:r>
      <w:r>
        <w:rPr>
          <w:spacing w:val="-2"/>
        </w:rPr>
        <w:t> </w:t>
      </w:r>
      <w:r>
        <w:rPr/>
        <w:t>expropiada,</w:t>
      </w:r>
      <w:r>
        <w:rPr>
          <w:spacing w:val="-5"/>
        </w:rPr>
        <w:t> </w:t>
      </w:r>
      <w:r>
        <w:rPr/>
        <w:t>se</w:t>
      </w:r>
      <w:r>
        <w:rPr>
          <w:spacing w:val="-2"/>
        </w:rPr>
        <w:t> </w:t>
      </w:r>
      <w:r>
        <w:rPr/>
        <w:t>basará</w:t>
      </w:r>
      <w:r>
        <w:rPr>
          <w:spacing w:val="-2"/>
        </w:rPr>
        <w:t> </w:t>
      </w:r>
      <w:r>
        <w:rPr/>
        <w:t>en la cantidad que como valor fiscal de ella figure en las oficinas catastrales o recaudadoras, ya sea que</w:t>
      </w:r>
      <w:r>
        <w:rPr>
          <w:spacing w:val="29"/>
        </w:rPr>
        <w:t>  </w:t>
      </w:r>
      <w:r>
        <w:rPr/>
        <w:t>este</w:t>
      </w:r>
      <w:r>
        <w:rPr>
          <w:spacing w:val="29"/>
        </w:rPr>
        <w:t>  </w:t>
      </w:r>
      <w:r>
        <w:rPr/>
        <w:t>valor</w:t>
      </w:r>
      <w:r>
        <w:rPr>
          <w:spacing w:val="30"/>
        </w:rPr>
        <w:t>  </w:t>
      </w:r>
      <w:r>
        <w:rPr/>
        <w:t>haya</w:t>
      </w:r>
      <w:r>
        <w:rPr>
          <w:spacing w:val="28"/>
        </w:rPr>
        <w:t>  </w:t>
      </w:r>
      <w:r>
        <w:rPr/>
        <w:t>sido</w:t>
      </w:r>
      <w:r>
        <w:rPr>
          <w:spacing w:val="30"/>
        </w:rPr>
        <w:t>  </w:t>
      </w:r>
      <w:r>
        <w:rPr/>
        <w:t>manifestado</w:t>
      </w:r>
      <w:r>
        <w:rPr>
          <w:spacing w:val="29"/>
        </w:rPr>
        <w:t>  </w:t>
      </w:r>
      <w:r>
        <w:rPr/>
        <w:t>por</w:t>
      </w:r>
      <w:r>
        <w:rPr>
          <w:spacing w:val="28"/>
        </w:rPr>
        <w:t>  </w:t>
      </w:r>
      <w:r>
        <w:rPr>
          <w:spacing w:val="-5"/>
        </w:rPr>
        <w:t>el</w:t>
      </w:r>
    </w:p>
    <w:p>
      <w:pPr>
        <w:spacing w:after="0" w:line="271" w:lineRule="auto"/>
        <w:jc w:val="both"/>
        <w:sectPr>
          <w:pgSz w:w="12240" w:h="20160"/>
          <w:pgMar w:top="860" w:bottom="280" w:left="400" w:right="400"/>
        </w:sectPr>
      </w:pPr>
    </w:p>
    <w:p>
      <w:pPr>
        <w:pStyle w:val="BodyText"/>
        <w:spacing w:line="271" w:lineRule="auto" w:before="71"/>
        <w:ind w:left="1023" w:right="165"/>
        <w:jc w:val="both"/>
      </w:pPr>
      <w:r>
        <w:rPr/>
        <w:t>propietario o simplemente aceptado por él de un modo tácito por haber pagado sus contribuciones con esta base. El exceso de valor o el demérito que haya tenido la propiedad particular por las mejoras o deterioros ocurridos con posterioridad</w:t>
      </w:r>
      <w:r>
        <w:rPr>
          <w:spacing w:val="40"/>
        </w:rPr>
        <w:t> </w:t>
      </w:r>
      <w:r>
        <w:rPr/>
        <w:t>a la fecha de la asignación del valor fiscal, será lo único que deberá quedar sujeto a juicio pericial y a resolución judicial. Esto mismo se observará cuando se trate de objetos cuyo valor no esté fijado en las oficinas rentísticas.</w:t>
      </w:r>
    </w:p>
    <w:p>
      <w:pPr>
        <w:spacing w:before="2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023" w:right="159"/>
        <w:jc w:val="both"/>
      </w:pPr>
      <w:r>
        <w:rPr/>
        <w:t>El</w:t>
      </w:r>
      <w:r>
        <w:rPr>
          <w:spacing w:val="-1"/>
        </w:rPr>
        <w:t> </w:t>
      </w:r>
      <w:r>
        <w:rPr/>
        <w:t>ejercicio</w:t>
      </w:r>
      <w:r>
        <w:rPr>
          <w:spacing w:val="-3"/>
        </w:rPr>
        <w:t> </w:t>
      </w:r>
      <w:r>
        <w:rPr/>
        <w:t>de</w:t>
      </w:r>
      <w:r>
        <w:rPr>
          <w:spacing w:val="-2"/>
        </w:rPr>
        <w:t> </w:t>
      </w:r>
      <w:r>
        <w:rPr/>
        <w:t>las</w:t>
      </w:r>
      <w:r>
        <w:rPr>
          <w:spacing w:val="-2"/>
        </w:rPr>
        <w:t> </w:t>
      </w:r>
      <w:r>
        <w:rPr/>
        <w:t>acciones</w:t>
      </w:r>
      <w:r>
        <w:rPr>
          <w:spacing w:val="-1"/>
        </w:rPr>
        <w:t> </w:t>
      </w:r>
      <w:r>
        <w:rPr/>
        <w:t>que</w:t>
      </w:r>
      <w:r>
        <w:rPr>
          <w:spacing w:val="-3"/>
        </w:rPr>
        <w:t> </w:t>
      </w:r>
      <w:r>
        <w:rPr/>
        <w:t>corresponden</w:t>
      </w:r>
      <w:r>
        <w:rPr>
          <w:spacing w:val="-3"/>
        </w:rPr>
        <w:t> </w:t>
      </w:r>
      <w:r>
        <w:rPr/>
        <w:t>a</w:t>
      </w:r>
      <w:r>
        <w:rPr>
          <w:spacing w:val="-1"/>
        </w:rPr>
        <w:t> </w:t>
      </w:r>
      <w:r>
        <w:rPr/>
        <w:t>la Nación, por virtud de las disposiciones del presente artículo, se hará efectivo por el procedimiento judicial; pero dentro de este procedimiento y por orden de los tribunales correspondientes, que se dictará en el plazo máximo de un mes, las autoridades administrativas procederán desde luego a la ocupación, administración, remate o venta de las tierras o aguas de que se trate y todas sus accesiones, sin que en ningún caso pueda revocarse lo hecho por las mismas autoridades antes que se dicte sentencia ejecutoriada.</w:t>
      </w:r>
    </w:p>
    <w:p>
      <w:pPr>
        <w:pStyle w:val="BodyText"/>
        <w:spacing w:before="102"/>
      </w:pPr>
    </w:p>
    <w:p>
      <w:pPr>
        <w:pStyle w:val="ListParagraph"/>
        <w:numPr>
          <w:ilvl w:val="2"/>
          <w:numId w:val="3"/>
        </w:numPr>
        <w:tabs>
          <w:tab w:pos="1023" w:val="left" w:leader="none"/>
          <w:tab w:pos="1583" w:val="left" w:leader="none"/>
        </w:tabs>
        <w:spacing w:line="271" w:lineRule="auto" w:before="0" w:after="0"/>
        <w:ind w:left="1023" w:right="165" w:hanging="570"/>
        <w:jc w:val="both"/>
        <w:rPr>
          <w:sz w:val="46"/>
        </w:rPr>
      </w:pPr>
      <w:r>
        <w:rPr>
          <w:sz w:val="46"/>
        </w:rPr>
        <w:t>Se reconoce la personalidad jurídica de los núcleos de población ejidales y comunales y se protege su propiedad sobre la tierra, tanto para el asentamiento humano como para actividades </w:t>
      </w:r>
      <w:r>
        <w:rPr>
          <w:spacing w:val="-2"/>
          <w:sz w:val="46"/>
        </w:rPr>
        <w:t>productivas.</w:t>
      </w:r>
    </w:p>
    <w:p>
      <w:pPr>
        <w:spacing w:after="0" w:line="271" w:lineRule="auto"/>
        <w:jc w:val="both"/>
        <w:rPr>
          <w:sz w:val="46"/>
        </w:rPr>
        <w:sectPr>
          <w:pgSz w:w="12240" w:h="20160"/>
          <w:pgMar w:top="260" w:bottom="280" w:left="400" w:right="400"/>
        </w:sectPr>
      </w:pPr>
    </w:p>
    <w:p>
      <w:pPr>
        <w:pStyle w:val="BodyText"/>
        <w:spacing w:line="271" w:lineRule="auto" w:before="71"/>
        <w:ind w:left="1023" w:right="169"/>
        <w:jc w:val="both"/>
      </w:pPr>
      <w:r>
        <w:rPr/>
        <w:t>La ley protegerá la integridad de las tierras de los grupos indígenas.</w:t>
      </w:r>
    </w:p>
    <w:p>
      <w:pPr>
        <w:pStyle w:val="BodyText"/>
        <w:spacing w:before="76"/>
      </w:pPr>
    </w:p>
    <w:p>
      <w:pPr>
        <w:pStyle w:val="BodyText"/>
        <w:spacing w:line="271" w:lineRule="auto"/>
        <w:ind w:left="1023" w:right="165"/>
        <w:jc w:val="both"/>
      </w:pPr>
      <w:r>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w:t>
      </w:r>
      <w:r>
        <w:rPr>
          <w:spacing w:val="-2"/>
        </w:rPr>
        <w:t>pobladores.</w:t>
      </w:r>
    </w:p>
    <w:p>
      <w:pPr>
        <w:pStyle w:val="BodyText"/>
        <w:spacing w:before="90"/>
      </w:pPr>
    </w:p>
    <w:p>
      <w:pPr>
        <w:pStyle w:val="BodyText"/>
        <w:spacing w:line="271" w:lineRule="auto"/>
        <w:ind w:left="1023" w:right="161"/>
        <w:jc w:val="both"/>
      </w:pPr>
      <w:r>
        <w:rPr/>
        <w:t>La ley, con respeto a la voluntad de los ejidatarios y comuneros para adoptar las condiciones que más</w:t>
      </w:r>
      <w:r>
        <w:rPr>
          <w:spacing w:val="-2"/>
        </w:rPr>
        <w:t> </w:t>
      </w:r>
      <w:r>
        <w:rPr/>
        <w:t>les</w:t>
      </w:r>
      <w:r>
        <w:rPr>
          <w:spacing w:val="-3"/>
        </w:rPr>
        <w:t> </w:t>
      </w:r>
      <w:r>
        <w:rPr/>
        <w:t>convengan</w:t>
      </w:r>
      <w:r>
        <w:rPr>
          <w:spacing w:val="-2"/>
        </w:rPr>
        <w:t> </w:t>
      </w:r>
      <w:r>
        <w:rPr/>
        <w:t>en</w:t>
      </w:r>
      <w:r>
        <w:rPr>
          <w:spacing w:val="-5"/>
        </w:rPr>
        <w:t> </w:t>
      </w:r>
      <w:r>
        <w:rPr/>
        <w:t>el</w:t>
      </w:r>
      <w:r>
        <w:rPr>
          <w:spacing w:val="-2"/>
        </w:rPr>
        <w:t> </w:t>
      </w:r>
      <w:r>
        <w:rPr/>
        <w:t>aprovechamiento</w:t>
      </w:r>
      <w:r>
        <w:rPr>
          <w:spacing w:val="-2"/>
        </w:rPr>
        <w:t> </w:t>
      </w:r>
      <w:r>
        <w:rPr/>
        <w:t>de</w:t>
      </w:r>
      <w:r>
        <w:rPr>
          <w:spacing w:val="-2"/>
        </w:rPr>
        <w:t> </w:t>
      </w:r>
      <w:r>
        <w:rPr/>
        <w:t>sus recursos productivos, regulará el ejercicio de los derechos de los comuneros sobre la tierra y 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BodyText"/>
        <w:spacing w:before="111"/>
      </w:pPr>
    </w:p>
    <w:p>
      <w:pPr>
        <w:pStyle w:val="BodyText"/>
        <w:spacing w:line="271" w:lineRule="auto" w:before="1"/>
        <w:ind w:left="1023" w:right="160"/>
        <w:jc w:val="both"/>
      </w:pPr>
      <w:r>
        <w:rPr/>
        <w:t>Dentro de un mismo núcleo de población, ningún ejidatario</w:t>
      </w:r>
      <w:r>
        <w:rPr>
          <w:spacing w:val="38"/>
          <w:w w:val="150"/>
        </w:rPr>
        <w:t> </w:t>
      </w:r>
      <w:r>
        <w:rPr/>
        <w:t>podrá</w:t>
      </w:r>
      <w:r>
        <w:rPr>
          <w:spacing w:val="39"/>
          <w:w w:val="150"/>
        </w:rPr>
        <w:t> </w:t>
      </w:r>
      <w:r>
        <w:rPr/>
        <w:t>ser</w:t>
      </w:r>
      <w:r>
        <w:rPr>
          <w:spacing w:val="39"/>
          <w:w w:val="150"/>
        </w:rPr>
        <w:t> </w:t>
      </w:r>
      <w:r>
        <w:rPr/>
        <w:t>titular</w:t>
      </w:r>
      <w:r>
        <w:rPr>
          <w:spacing w:val="39"/>
          <w:w w:val="150"/>
        </w:rPr>
        <w:t> </w:t>
      </w:r>
      <w:r>
        <w:rPr/>
        <w:t>de</w:t>
      </w:r>
      <w:r>
        <w:rPr>
          <w:spacing w:val="39"/>
          <w:w w:val="150"/>
        </w:rPr>
        <w:t> </w:t>
      </w:r>
      <w:r>
        <w:rPr/>
        <w:t>más</w:t>
      </w:r>
      <w:r>
        <w:rPr>
          <w:spacing w:val="37"/>
          <w:w w:val="150"/>
        </w:rPr>
        <w:t> </w:t>
      </w:r>
      <w:r>
        <w:rPr/>
        <w:t>tierra</w:t>
      </w:r>
      <w:r>
        <w:rPr>
          <w:spacing w:val="39"/>
          <w:w w:val="150"/>
        </w:rPr>
        <w:t> </w:t>
      </w:r>
      <w:r>
        <w:rPr/>
        <w:t>que</w:t>
      </w:r>
      <w:r>
        <w:rPr>
          <w:spacing w:val="45"/>
          <w:w w:val="150"/>
        </w:rPr>
        <w:t> </w:t>
      </w:r>
      <w:r>
        <w:rPr>
          <w:spacing w:val="-5"/>
        </w:rPr>
        <w:t>la</w:t>
      </w:r>
    </w:p>
    <w:p>
      <w:pPr>
        <w:spacing w:after="0" w:line="271" w:lineRule="auto"/>
        <w:jc w:val="both"/>
        <w:sectPr>
          <w:pgSz w:w="12240" w:h="20160"/>
          <w:pgMar w:top="260" w:bottom="280" w:left="400" w:right="400"/>
        </w:sectPr>
      </w:pPr>
    </w:p>
    <w:p>
      <w:pPr>
        <w:pStyle w:val="BodyText"/>
        <w:spacing w:line="271" w:lineRule="auto" w:before="71"/>
        <w:ind w:left="1023" w:right="166"/>
        <w:jc w:val="both"/>
      </w:pPr>
      <w:r>
        <w:rPr/>
        <w:t>equivalente al 5% del total de las tierras ejidales. En todo caso, la titularidad de tierras en favor de un solo ejidatario deberá ajustarse a los límites señalados en la fracción XV.</w:t>
      </w:r>
    </w:p>
    <w:p>
      <w:pPr>
        <w:pStyle w:val="BodyText"/>
        <w:spacing w:before="81"/>
      </w:pPr>
    </w:p>
    <w:p>
      <w:pPr>
        <w:pStyle w:val="BodyText"/>
        <w:spacing w:line="271" w:lineRule="auto"/>
        <w:ind w:left="1023" w:right="162"/>
        <w:jc w:val="both"/>
      </w:pPr>
      <w:r>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w:t>
      </w:r>
      <w:r>
        <w:rPr>
          <w:spacing w:val="-2"/>
        </w:rPr>
        <w:t>asamblea.</w:t>
      </w:r>
    </w:p>
    <w:p>
      <w:pPr>
        <w:pStyle w:val="BodyText"/>
        <w:spacing w:before="90"/>
      </w:pPr>
    </w:p>
    <w:p>
      <w:pPr>
        <w:pStyle w:val="BodyText"/>
        <w:spacing w:line="271" w:lineRule="auto"/>
        <w:ind w:left="1023" w:right="166"/>
        <w:jc w:val="both"/>
      </w:pPr>
      <w:r>
        <w:rPr/>
        <w:t>La restitución de tierras, bosques y aguas a los núcleos de población se hará en los términos de la ley reglamentaria;</w:t>
      </w:r>
    </w:p>
    <w:p>
      <w:pPr>
        <w:spacing w:before="9"/>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06-12-1937,</w:t>
      </w:r>
      <w:r>
        <w:rPr>
          <w:rFonts w:ascii="Times New Roman" w:hAnsi="Times New Roman"/>
          <w:i/>
          <w:color w:val="0000FF"/>
          <w:spacing w:val="-4"/>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40"/>
        <w:rPr>
          <w:rFonts w:ascii="Times New Roman"/>
          <w:i/>
        </w:rPr>
      </w:pPr>
    </w:p>
    <w:p>
      <w:pPr>
        <w:pStyle w:val="ListParagraph"/>
        <w:numPr>
          <w:ilvl w:val="2"/>
          <w:numId w:val="3"/>
        </w:numPr>
        <w:tabs>
          <w:tab w:pos="1584" w:val="left" w:leader="none"/>
        </w:tabs>
        <w:spacing w:line="240" w:lineRule="auto" w:before="0" w:after="0"/>
        <w:ind w:left="1584" w:right="0" w:hanging="1130"/>
        <w:jc w:val="left"/>
        <w:rPr>
          <w:sz w:val="46"/>
        </w:rPr>
      </w:pPr>
      <w:r>
        <w:rPr>
          <w:sz w:val="46"/>
        </w:rPr>
        <w:t>Se</w:t>
      </w:r>
      <w:r>
        <w:rPr>
          <w:spacing w:val="-5"/>
          <w:sz w:val="46"/>
        </w:rPr>
        <w:t> </w:t>
      </w:r>
      <w:r>
        <w:rPr>
          <w:sz w:val="46"/>
        </w:rPr>
        <w:t>declaran</w:t>
      </w:r>
      <w:r>
        <w:rPr>
          <w:spacing w:val="-6"/>
          <w:sz w:val="46"/>
        </w:rPr>
        <w:t> </w:t>
      </w:r>
      <w:r>
        <w:rPr>
          <w:spacing w:val="-2"/>
          <w:sz w:val="46"/>
        </w:rPr>
        <w:t>nulas:</w:t>
      </w:r>
    </w:p>
    <w:p>
      <w:pPr>
        <w:pStyle w:val="BodyText"/>
        <w:spacing w:before="142"/>
      </w:pPr>
    </w:p>
    <w:p>
      <w:pPr>
        <w:pStyle w:val="ListParagraph"/>
        <w:numPr>
          <w:ilvl w:val="3"/>
          <w:numId w:val="3"/>
        </w:numPr>
        <w:tabs>
          <w:tab w:pos="1588" w:val="left" w:leader="none"/>
          <w:tab w:pos="1590" w:val="left" w:leader="none"/>
        </w:tabs>
        <w:spacing w:line="271" w:lineRule="auto" w:before="0" w:after="0"/>
        <w:ind w:left="1590" w:right="163" w:hanging="567"/>
        <w:jc w:val="both"/>
        <w:rPr>
          <w:sz w:val="46"/>
        </w:rPr>
      </w:pPr>
      <w:r>
        <w:rPr>
          <w:sz w:val="46"/>
        </w:rPr>
        <w:t>Todas las enajenaciones de tierras, aguas y montes pertenecientes a los pueblos, rancherías, congregaciones o comunidades, hechas por los jefes políticos, Gobernadores de los Estados, o cualquiera otra autoridad local en contravención a lo dispuesto en la Ley de 25 de junio de 1856 y demás leyes y disposiciones relativas;</w:t>
      </w:r>
    </w:p>
    <w:p>
      <w:pPr>
        <w:pStyle w:val="BodyText"/>
        <w:spacing w:before="90"/>
      </w:pPr>
    </w:p>
    <w:p>
      <w:pPr>
        <w:pStyle w:val="ListParagraph"/>
        <w:numPr>
          <w:ilvl w:val="3"/>
          <w:numId w:val="3"/>
        </w:numPr>
        <w:tabs>
          <w:tab w:pos="1588" w:val="left" w:leader="none"/>
          <w:tab w:pos="1590" w:val="left" w:leader="none"/>
        </w:tabs>
        <w:spacing w:line="271" w:lineRule="auto" w:before="1" w:after="0"/>
        <w:ind w:left="1590" w:right="167" w:hanging="567"/>
        <w:jc w:val="both"/>
        <w:rPr>
          <w:sz w:val="46"/>
        </w:rPr>
      </w:pPr>
      <w:r>
        <w:rPr>
          <w:sz w:val="46"/>
        </w:rPr>
        <w:t>Todas las concesiones: composiciones o ventas</w:t>
      </w:r>
      <w:r>
        <w:rPr>
          <w:spacing w:val="30"/>
          <w:sz w:val="46"/>
        </w:rPr>
        <w:t> </w:t>
      </w:r>
      <w:r>
        <w:rPr>
          <w:sz w:val="46"/>
        </w:rPr>
        <w:t>de</w:t>
      </w:r>
      <w:r>
        <w:rPr>
          <w:spacing w:val="31"/>
          <w:sz w:val="46"/>
        </w:rPr>
        <w:t> </w:t>
      </w:r>
      <w:r>
        <w:rPr>
          <w:sz w:val="46"/>
        </w:rPr>
        <w:t>tierras,</w:t>
      </w:r>
      <w:r>
        <w:rPr>
          <w:spacing w:val="28"/>
          <w:sz w:val="46"/>
        </w:rPr>
        <w:t> </w:t>
      </w:r>
      <w:r>
        <w:rPr>
          <w:sz w:val="46"/>
        </w:rPr>
        <w:t>aguas</w:t>
      </w:r>
      <w:r>
        <w:rPr>
          <w:spacing w:val="29"/>
          <w:sz w:val="46"/>
        </w:rPr>
        <w:t> </w:t>
      </w:r>
      <w:r>
        <w:rPr>
          <w:sz w:val="46"/>
        </w:rPr>
        <w:t>y</w:t>
      </w:r>
      <w:r>
        <w:rPr>
          <w:spacing w:val="29"/>
          <w:sz w:val="46"/>
        </w:rPr>
        <w:t> </w:t>
      </w:r>
      <w:r>
        <w:rPr>
          <w:sz w:val="46"/>
        </w:rPr>
        <w:t>montes,</w:t>
      </w:r>
      <w:r>
        <w:rPr>
          <w:spacing w:val="29"/>
          <w:sz w:val="46"/>
        </w:rPr>
        <w:t> </w:t>
      </w:r>
      <w:r>
        <w:rPr>
          <w:sz w:val="46"/>
        </w:rPr>
        <w:t>hechas</w:t>
      </w:r>
      <w:r>
        <w:rPr>
          <w:spacing w:val="29"/>
          <w:sz w:val="46"/>
        </w:rPr>
        <w:t> </w:t>
      </w:r>
      <w:r>
        <w:rPr>
          <w:sz w:val="46"/>
        </w:rPr>
        <w:t>por</w:t>
      </w:r>
    </w:p>
    <w:p>
      <w:pPr>
        <w:spacing w:after="0" w:line="271" w:lineRule="auto"/>
        <w:jc w:val="both"/>
        <w:rPr>
          <w:sz w:val="46"/>
        </w:rPr>
        <w:sectPr>
          <w:pgSz w:w="12240" w:h="20160"/>
          <w:pgMar w:top="260" w:bottom="280" w:left="400" w:right="400"/>
        </w:sectPr>
      </w:pPr>
    </w:p>
    <w:p>
      <w:pPr>
        <w:pStyle w:val="BodyText"/>
        <w:spacing w:line="271" w:lineRule="auto" w:before="71"/>
        <w:ind w:left="1590" w:right="165"/>
        <w:jc w:val="both"/>
      </w:pPr>
      <w:r>
        <w:rPr/>
        <w:t>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w:t>
      </w:r>
      <w:r>
        <w:rPr>
          <w:spacing w:val="-2"/>
        </w:rPr>
        <w:t>población.</w:t>
      </w:r>
    </w:p>
    <w:p>
      <w:pPr>
        <w:pStyle w:val="BodyText"/>
        <w:spacing w:before="93"/>
      </w:pPr>
    </w:p>
    <w:p>
      <w:pPr>
        <w:pStyle w:val="ListParagraph"/>
        <w:numPr>
          <w:ilvl w:val="3"/>
          <w:numId w:val="3"/>
        </w:numPr>
        <w:tabs>
          <w:tab w:pos="1588" w:val="left" w:leader="none"/>
          <w:tab w:pos="1590" w:val="left" w:leader="none"/>
        </w:tabs>
        <w:spacing w:line="271" w:lineRule="auto" w:before="0" w:after="0"/>
        <w:ind w:left="1590" w:right="165" w:hanging="567"/>
        <w:jc w:val="both"/>
        <w:rPr>
          <w:sz w:val="46"/>
        </w:rPr>
      </w:pPr>
      <w:r>
        <w:rPr>
          <w:sz w:val="46"/>
        </w:rPr>
        <w:t>Todas las diligencias de apeo o deslinde, transacciones, enajenaciones o remates practicados durante</w:t>
      </w:r>
      <w:r>
        <w:rPr>
          <w:spacing w:val="-1"/>
          <w:sz w:val="46"/>
        </w:rPr>
        <w:t> </w:t>
      </w:r>
      <w:r>
        <w:rPr>
          <w:sz w:val="46"/>
        </w:rPr>
        <w:t>el período</w:t>
      </w:r>
      <w:r>
        <w:rPr>
          <w:spacing w:val="-1"/>
          <w:sz w:val="46"/>
        </w:rPr>
        <w:t> </w:t>
      </w:r>
      <w:r>
        <w:rPr>
          <w:sz w:val="46"/>
        </w:rPr>
        <w:t>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población.</w:t>
      </w:r>
    </w:p>
    <w:p>
      <w:pPr>
        <w:pStyle w:val="BodyText"/>
        <w:spacing w:before="94"/>
      </w:pPr>
    </w:p>
    <w:p>
      <w:pPr>
        <w:pStyle w:val="BodyText"/>
        <w:spacing w:line="271" w:lineRule="auto"/>
        <w:ind w:left="1590" w:right="163"/>
        <w:jc w:val="both"/>
      </w:pPr>
      <w:r>
        <w:rPr/>
        <w:t>Quedan exceptuadas de la nulidad anterior, únicamente las tierras que hubieren sido tituladas en los repartimientos hechos con apego a la Ley de 25 de junio de 1856 y poseídas en nombre propio a título de dominio por más de diez años cuando su superficie no exceda de cincuenta hectáreas.</w:t>
      </w:r>
    </w:p>
    <w:p>
      <w:pPr>
        <w:pStyle w:val="BodyText"/>
        <w:spacing w:before="88"/>
      </w:pPr>
    </w:p>
    <w:p>
      <w:pPr>
        <w:pStyle w:val="ListParagraph"/>
        <w:numPr>
          <w:ilvl w:val="2"/>
          <w:numId w:val="3"/>
        </w:numPr>
        <w:tabs>
          <w:tab w:pos="1023" w:val="left" w:leader="none"/>
          <w:tab w:pos="1583" w:val="left" w:leader="none"/>
        </w:tabs>
        <w:spacing w:line="271" w:lineRule="auto" w:before="0" w:after="0"/>
        <w:ind w:left="1023" w:right="164" w:hanging="570"/>
        <w:jc w:val="both"/>
        <w:rPr>
          <w:sz w:val="46"/>
        </w:rPr>
      </w:pPr>
      <w:r>
        <w:rPr>
          <w:rFonts w:ascii="Times New Roman" w:hAnsi="Times New Roman"/>
          <w:b/>
          <w:sz w:val="46"/>
        </w:rPr>
        <w:tab/>
      </w:r>
      <w:r>
        <w:rPr>
          <w:sz w:val="46"/>
        </w:rPr>
        <w:t>La división o reparto que se hubiere hecho con apariencia de legítima entre los vecinos de algún núcleo</w:t>
      </w:r>
      <w:r>
        <w:rPr>
          <w:spacing w:val="-2"/>
          <w:sz w:val="46"/>
        </w:rPr>
        <w:t> </w:t>
      </w:r>
      <w:r>
        <w:rPr>
          <w:sz w:val="46"/>
        </w:rPr>
        <w:t>de población y</w:t>
      </w:r>
      <w:r>
        <w:rPr>
          <w:spacing w:val="-1"/>
          <w:sz w:val="46"/>
        </w:rPr>
        <w:t> </w:t>
      </w:r>
      <w:r>
        <w:rPr>
          <w:sz w:val="46"/>
        </w:rPr>
        <w:t>en</w:t>
      </w:r>
      <w:r>
        <w:rPr>
          <w:spacing w:val="1"/>
          <w:sz w:val="46"/>
        </w:rPr>
        <w:t> </w:t>
      </w:r>
      <w:r>
        <w:rPr>
          <w:sz w:val="46"/>
        </w:rPr>
        <w:t>la que</w:t>
      </w:r>
      <w:r>
        <w:rPr>
          <w:spacing w:val="1"/>
          <w:sz w:val="46"/>
        </w:rPr>
        <w:t> </w:t>
      </w:r>
      <w:r>
        <w:rPr>
          <w:sz w:val="46"/>
        </w:rPr>
        <w:t>haya habido</w:t>
      </w:r>
      <w:r>
        <w:rPr>
          <w:spacing w:val="-1"/>
          <w:sz w:val="46"/>
        </w:rPr>
        <w:t> </w:t>
      </w:r>
      <w:r>
        <w:rPr>
          <w:spacing w:val="-2"/>
          <w:sz w:val="46"/>
        </w:rPr>
        <w:t>error</w:t>
      </w:r>
    </w:p>
    <w:p>
      <w:pPr>
        <w:spacing w:after="0" w:line="271" w:lineRule="auto"/>
        <w:jc w:val="both"/>
        <w:rPr>
          <w:sz w:val="46"/>
        </w:rPr>
        <w:sectPr>
          <w:pgSz w:w="12240" w:h="20160"/>
          <w:pgMar w:top="260" w:bottom="280" w:left="400" w:right="400"/>
        </w:sectPr>
      </w:pPr>
    </w:p>
    <w:p>
      <w:pPr>
        <w:pStyle w:val="BodyText"/>
        <w:spacing w:line="271" w:lineRule="auto" w:before="71"/>
        <w:ind w:left="1023" w:right="161"/>
        <w:jc w:val="both"/>
      </w:pPr>
      <w:r>
        <w:rPr/>
        <w:t>o</w:t>
      </w:r>
      <w:r>
        <w:rPr>
          <w:spacing w:val="-1"/>
        </w:rPr>
        <w:t> </w:t>
      </w:r>
      <w:r>
        <w:rPr/>
        <w:t>vicio,</w:t>
      </w:r>
      <w:r>
        <w:rPr>
          <w:spacing w:val="-3"/>
        </w:rPr>
        <w:t> </w:t>
      </w:r>
      <w:r>
        <w:rPr/>
        <w:t>podrá</w:t>
      </w:r>
      <w:r>
        <w:rPr>
          <w:spacing w:val="-3"/>
        </w:rPr>
        <w:t> </w:t>
      </w:r>
      <w:r>
        <w:rPr/>
        <w:t>ser</w:t>
      </w:r>
      <w:r>
        <w:rPr>
          <w:spacing w:val="-2"/>
        </w:rPr>
        <w:t> </w:t>
      </w:r>
      <w:r>
        <w:rPr/>
        <w:t>nulificada</w:t>
      </w:r>
      <w:r>
        <w:rPr>
          <w:spacing w:val="-1"/>
        </w:rPr>
        <w:t> </w:t>
      </w:r>
      <w:r>
        <w:rPr/>
        <w:t>cuando</w:t>
      </w:r>
      <w:r>
        <w:rPr>
          <w:spacing w:val="-1"/>
        </w:rPr>
        <w:t> </w:t>
      </w:r>
      <w:r>
        <w:rPr/>
        <w:t>así</w:t>
      </w:r>
      <w:r>
        <w:rPr>
          <w:spacing w:val="-3"/>
        </w:rPr>
        <w:t> </w:t>
      </w:r>
      <w:r>
        <w:rPr/>
        <w:t>lo</w:t>
      </w:r>
      <w:r>
        <w:rPr>
          <w:spacing w:val="-1"/>
        </w:rPr>
        <w:t> </w:t>
      </w:r>
      <w:r>
        <w:rPr/>
        <w:t>soliciten las tres cuartas partes de los vecinos que estén en posesión de una cuarta parte de los terrenos, materia de la división, o una cuarta parte de los mismos vecinos cuando estén en posesión de las tres cuartas partes de los terrenos.</w:t>
      </w:r>
    </w:p>
    <w:p>
      <w:pPr>
        <w:pStyle w:val="BodyText"/>
        <w:spacing w:before="85"/>
      </w:pPr>
    </w:p>
    <w:p>
      <w:pPr>
        <w:pStyle w:val="ListParagraph"/>
        <w:numPr>
          <w:ilvl w:val="2"/>
          <w:numId w:val="3"/>
        </w:numPr>
        <w:tabs>
          <w:tab w:pos="1023" w:val="left" w:leader="none"/>
        </w:tabs>
        <w:spacing w:line="240" w:lineRule="auto" w:before="1" w:after="0"/>
        <w:ind w:left="1023" w:right="0" w:hanging="569"/>
        <w:jc w:val="left"/>
        <w:rPr>
          <w:sz w:val="46"/>
        </w:rPr>
      </w:pPr>
      <w:r>
        <w:rPr>
          <w:sz w:val="46"/>
        </w:rPr>
        <w:t>(Se</w:t>
      </w:r>
      <w:r>
        <w:rPr>
          <w:spacing w:val="-2"/>
          <w:sz w:val="46"/>
        </w:rPr>
        <w:t> deroga)</w:t>
      </w:r>
    </w:p>
    <w:p>
      <w:pPr>
        <w:spacing w:line="273" w:lineRule="auto" w:before="73"/>
        <w:ind w:left="2648" w:right="0" w:hanging="1916"/>
        <w:jc w:val="lef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03-03-1934.</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z w:val="46"/>
        </w:rPr>
        <w:t> DOF</w:t>
      </w:r>
      <w:r>
        <w:rPr>
          <w:rFonts w:ascii="Times New Roman" w:hAnsi="Times New Roman"/>
          <w:i/>
          <w:color w:val="0000FF"/>
          <w:spacing w:val="-9"/>
          <w:sz w:val="46"/>
        </w:rPr>
        <w:t> </w:t>
      </w:r>
      <w:r>
        <w:rPr>
          <w:rFonts w:ascii="Times New Roman" w:hAnsi="Times New Roman"/>
          <w:i/>
          <w:color w:val="0000FF"/>
          <w:sz w:val="46"/>
        </w:rPr>
        <w:t>12-02-1947.</w:t>
      </w:r>
      <w:r>
        <w:rPr>
          <w:rFonts w:ascii="Times New Roman" w:hAnsi="Times New Roman"/>
          <w:i/>
          <w:color w:val="0000FF"/>
          <w:spacing w:val="-6"/>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63"/>
        <w:rPr>
          <w:rFonts w:ascii="Times New Roman"/>
          <w:i/>
        </w:rPr>
      </w:pPr>
    </w:p>
    <w:p>
      <w:pPr>
        <w:pStyle w:val="ListParagraph"/>
        <w:numPr>
          <w:ilvl w:val="2"/>
          <w:numId w:val="3"/>
        </w:numPr>
        <w:tabs>
          <w:tab w:pos="1585" w:val="left" w:leader="none"/>
        </w:tabs>
        <w:spacing w:line="240" w:lineRule="auto" w:before="0" w:after="0"/>
        <w:ind w:left="1585" w:right="0" w:hanging="1131"/>
        <w:jc w:val="left"/>
        <w:rPr>
          <w:sz w:val="46"/>
        </w:rPr>
      </w:pPr>
      <w:r>
        <w:rPr>
          <w:sz w:val="46"/>
        </w:rPr>
        <w:t>(Se</w:t>
      </w:r>
      <w:r>
        <w:rPr>
          <w:spacing w:val="-2"/>
          <w:sz w:val="46"/>
        </w:rPr>
        <w:t> deroga)</w:t>
      </w:r>
    </w:p>
    <w:p>
      <w:pPr>
        <w:spacing w:before="7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08-10-1974.</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1992</w:t>
      </w:r>
    </w:p>
    <w:p>
      <w:pPr>
        <w:pStyle w:val="BodyText"/>
        <w:spacing w:before="141"/>
        <w:rPr>
          <w:rFonts w:ascii="Times New Roman"/>
          <w:i/>
        </w:rPr>
      </w:pPr>
    </w:p>
    <w:p>
      <w:pPr>
        <w:pStyle w:val="ListParagraph"/>
        <w:numPr>
          <w:ilvl w:val="2"/>
          <w:numId w:val="3"/>
        </w:numPr>
        <w:tabs>
          <w:tab w:pos="1585" w:val="left" w:leader="none"/>
        </w:tabs>
        <w:spacing w:line="240" w:lineRule="auto" w:before="0" w:after="0"/>
        <w:ind w:left="1585" w:right="0" w:hanging="1131"/>
        <w:jc w:val="left"/>
        <w:rPr>
          <w:sz w:val="46"/>
        </w:rPr>
      </w:pPr>
      <w:r>
        <w:rPr>
          <w:sz w:val="46"/>
        </w:rPr>
        <w:t>(Se</w:t>
      </w:r>
      <w:r>
        <w:rPr>
          <w:spacing w:val="-2"/>
          <w:sz w:val="46"/>
        </w:rPr>
        <w:t> deroga)</w:t>
      </w:r>
    </w:p>
    <w:p>
      <w:pPr>
        <w:spacing w:before="7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08-10-1974.</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1992</w:t>
      </w:r>
    </w:p>
    <w:p>
      <w:pPr>
        <w:pStyle w:val="BodyText"/>
        <w:spacing w:before="140"/>
        <w:rPr>
          <w:rFonts w:ascii="Times New Roman"/>
          <w:i/>
        </w:rPr>
      </w:pPr>
    </w:p>
    <w:p>
      <w:pPr>
        <w:pStyle w:val="ListParagraph"/>
        <w:numPr>
          <w:ilvl w:val="2"/>
          <w:numId w:val="3"/>
        </w:numPr>
        <w:tabs>
          <w:tab w:pos="1584" w:val="left" w:leader="none"/>
        </w:tabs>
        <w:spacing w:line="240" w:lineRule="auto" w:before="0" w:after="0"/>
        <w:ind w:left="1584" w:right="0" w:hanging="1130"/>
        <w:jc w:val="left"/>
        <w:rPr>
          <w:sz w:val="46"/>
        </w:rPr>
      </w:pPr>
      <w:r>
        <w:rPr>
          <w:sz w:val="46"/>
        </w:rPr>
        <w:t>(Se</w:t>
      </w:r>
      <w:r>
        <w:rPr>
          <w:spacing w:val="-2"/>
          <w:sz w:val="46"/>
        </w:rPr>
        <w:t> deroga)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41"/>
        <w:rPr>
          <w:rFonts w:ascii="Times New Roman"/>
          <w:i/>
        </w:rPr>
      </w:pPr>
    </w:p>
    <w:p>
      <w:pPr>
        <w:pStyle w:val="ListParagraph"/>
        <w:numPr>
          <w:ilvl w:val="2"/>
          <w:numId w:val="3"/>
        </w:numPr>
        <w:tabs>
          <w:tab w:pos="1584" w:val="left" w:leader="none"/>
        </w:tabs>
        <w:spacing w:line="240" w:lineRule="auto" w:before="0" w:after="0"/>
        <w:ind w:left="1584" w:right="0" w:hanging="1130"/>
        <w:jc w:val="left"/>
        <w:rPr>
          <w:sz w:val="46"/>
        </w:rPr>
      </w:pPr>
      <w:r>
        <w:rPr>
          <w:sz w:val="46"/>
        </w:rPr>
        <w:t>(Se</w:t>
      </w:r>
      <w:r>
        <w:rPr>
          <w:spacing w:val="-2"/>
          <w:sz w:val="46"/>
        </w:rPr>
        <w:t> deroga)</w:t>
      </w:r>
    </w:p>
    <w:p>
      <w:pPr>
        <w:spacing w:before="7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12-02-1947.</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1992</w:t>
      </w:r>
    </w:p>
    <w:p>
      <w:pPr>
        <w:pStyle w:val="BodyText"/>
        <w:spacing w:before="140"/>
        <w:rPr>
          <w:rFonts w:ascii="Times New Roman"/>
          <w:i/>
        </w:rPr>
      </w:pPr>
    </w:p>
    <w:p>
      <w:pPr>
        <w:pStyle w:val="ListParagraph"/>
        <w:numPr>
          <w:ilvl w:val="2"/>
          <w:numId w:val="3"/>
        </w:numPr>
        <w:tabs>
          <w:tab w:pos="1023" w:val="left" w:leader="none"/>
          <w:tab w:pos="1585" w:val="left" w:leader="none"/>
          <w:tab w:pos="2489" w:val="left" w:leader="none"/>
          <w:tab w:pos="3420" w:val="left" w:leader="none"/>
          <w:tab w:pos="5425" w:val="left" w:leader="none"/>
          <w:tab w:pos="7198" w:val="left" w:leader="none"/>
          <w:tab w:pos="9739" w:val="left" w:leader="none"/>
        </w:tabs>
        <w:spacing w:line="271" w:lineRule="auto" w:before="0" w:after="0"/>
        <w:ind w:left="1023" w:right="162" w:hanging="570"/>
        <w:jc w:val="left"/>
        <w:rPr>
          <w:sz w:val="46"/>
        </w:rPr>
      </w:pPr>
      <w:r>
        <w:rPr>
          <w:spacing w:val="-6"/>
          <w:sz w:val="46"/>
        </w:rPr>
        <w:t>En</w:t>
      </w:r>
      <w:r>
        <w:rPr>
          <w:sz w:val="46"/>
        </w:rPr>
        <w:tab/>
      </w:r>
      <w:r>
        <w:rPr>
          <w:spacing w:val="-4"/>
          <w:sz w:val="46"/>
        </w:rPr>
        <w:t>los</w:t>
      </w:r>
      <w:r>
        <w:rPr>
          <w:sz w:val="46"/>
        </w:rPr>
        <w:tab/>
      </w:r>
      <w:r>
        <w:rPr>
          <w:spacing w:val="-2"/>
          <w:sz w:val="46"/>
        </w:rPr>
        <w:t>Estados</w:t>
      </w:r>
      <w:r>
        <w:rPr>
          <w:sz w:val="46"/>
        </w:rPr>
        <w:tab/>
      </w:r>
      <w:r>
        <w:rPr>
          <w:spacing w:val="-2"/>
          <w:sz w:val="46"/>
        </w:rPr>
        <w:t>Unidos</w:t>
      </w:r>
      <w:r>
        <w:rPr>
          <w:sz w:val="46"/>
        </w:rPr>
        <w:tab/>
      </w:r>
      <w:r>
        <w:rPr>
          <w:spacing w:val="-2"/>
          <w:sz w:val="46"/>
        </w:rPr>
        <w:t>Mexicanos</w:t>
      </w:r>
      <w:r>
        <w:rPr>
          <w:sz w:val="46"/>
        </w:rPr>
        <w:tab/>
      </w:r>
      <w:r>
        <w:rPr>
          <w:spacing w:val="-2"/>
          <w:sz w:val="46"/>
        </w:rPr>
        <w:t>quedan </w:t>
      </w:r>
      <w:r>
        <w:rPr>
          <w:sz w:val="46"/>
        </w:rPr>
        <w:t>prohibidos los latifundios.</w:t>
      </w:r>
    </w:p>
    <w:p>
      <w:pPr>
        <w:pStyle w:val="BodyText"/>
        <w:spacing w:before="76"/>
      </w:pPr>
    </w:p>
    <w:p>
      <w:pPr>
        <w:pStyle w:val="BodyText"/>
        <w:spacing w:line="271" w:lineRule="auto"/>
        <w:ind w:left="1023" w:right="166"/>
      </w:pPr>
      <w:r>
        <w:rPr/>
        <w:t>Se considera pequeña propiedad agrícola la que</w:t>
      </w:r>
      <w:r>
        <w:rPr>
          <w:spacing w:val="40"/>
        </w:rPr>
        <w:t> </w:t>
      </w:r>
      <w:r>
        <w:rPr/>
        <w:t>no</w:t>
      </w:r>
      <w:r>
        <w:rPr>
          <w:spacing w:val="72"/>
          <w:w w:val="150"/>
        </w:rPr>
        <w:t> </w:t>
      </w:r>
      <w:r>
        <w:rPr/>
        <w:t>exceda</w:t>
      </w:r>
      <w:r>
        <w:rPr>
          <w:spacing w:val="71"/>
          <w:w w:val="150"/>
        </w:rPr>
        <w:t> </w:t>
      </w:r>
      <w:r>
        <w:rPr/>
        <w:t>por</w:t>
      </w:r>
      <w:r>
        <w:rPr>
          <w:spacing w:val="72"/>
          <w:w w:val="150"/>
        </w:rPr>
        <w:t> </w:t>
      </w:r>
      <w:r>
        <w:rPr/>
        <w:t>individuo</w:t>
      </w:r>
      <w:r>
        <w:rPr>
          <w:spacing w:val="72"/>
          <w:w w:val="150"/>
        </w:rPr>
        <w:t> </w:t>
      </w:r>
      <w:r>
        <w:rPr/>
        <w:t>de</w:t>
      </w:r>
      <w:r>
        <w:rPr>
          <w:spacing w:val="72"/>
          <w:w w:val="150"/>
        </w:rPr>
        <w:t> </w:t>
      </w:r>
      <w:r>
        <w:rPr/>
        <w:t>cien</w:t>
      </w:r>
      <w:r>
        <w:rPr>
          <w:spacing w:val="71"/>
          <w:w w:val="150"/>
        </w:rPr>
        <w:t> </w:t>
      </w:r>
      <w:r>
        <w:rPr/>
        <w:t>hectáreas</w:t>
      </w:r>
      <w:r>
        <w:rPr>
          <w:spacing w:val="71"/>
          <w:w w:val="150"/>
        </w:rPr>
        <w:t> </w:t>
      </w:r>
      <w:r>
        <w:rPr>
          <w:spacing w:val="-5"/>
        </w:rPr>
        <w:t>de</w:t>
      </w:r>
    </w:p>
    <w:p>
      <w:pPr>
        <w:spacing w:after="0" w:line="271" w:lineRule="auto"/>
        <w:sectPr>
          <w:pgSz w:w="12240" w:h="20160"/>
          <w:pgMar w:top="260" w:bottom="280" w:left="400" w:right="400"/>
        </w:sectPr>
      </w:pPr>
    </w:p>
    <w:p>
      <w:pPr>
        <w:pStyle w:val="BodyText"/>
        <w:spacing w:line="271" w:lineRule="auto" w:before="71"/>
        <w:ind w:left="1023" w:right="168"/>
        <w:jc w:val="both"/>
      </w:pPr>
      <w:r>
        <w:rPr/>
        <w:t>riego o humedad de primera o sus equivalentes en otras clases de tierras.</w:t>
      </w:r>
    </w:p>
    <w:p>
      <w:pPr>
        <w:pStyle w:val="BodyText"/>
        <w:spacing w:before="76"/>
      </w:pPr>
    </w:p>
    <w:p>
      <w:pPr>
        <w:pStyle w:val="BodyText"/>
        <w:spacing w:line="271" w:lineRule="auto"/>
        <w:ind w:left="1023" w:right="161"/>
        <w:jc w:val="both"/>
      </w:pPr>
      <w:r>
        <w:rPr/>
        <w:t>Para los efectos de la equivalencia se computará una hectárea de riego por dos de temporal, por cuatro de agostadero de buena calidad y por</w:t>
      </w:r>
      <w:r>
        <w:rPr>
          <w:spacing w:val="80"/>
        </w:rPr>
        <w:t> </w:t>
      </w:r>
      <w:r>
        <w:rPr/>
        <w:t>ocho de bosque, monte o agostadero en terrenos </w:t>
      </w:r>
      <w:r>
        <w:rPr>
          <w:spacing w:val="-2"/>
        </w:rPr>
        <w:t>áridos.</w:t>
      </w:r>
    </w:p>
    <w:p>
      <w:pPr>
        <w:pStyle w:val="BodyText"/>
        <w:spacing w:before="83"/>
      </w:pPr>
    </w:p>
    <w:p>
      <w:pPr>
        <w:pStyle w:val="BodyText"/>
        <w:spacing w:line="271" w:lineRule="auto"/>
        <w:ind w:left="1023" w:right="163"/>
        <w:jc w:val="both"/>
      </w:pPr>
      <w:r>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BodyText"/>
        <w:spacing w:before="90"/>
      </w:pPr>
    </w:p>
    <w:p>
      <w:pPr>
        <w:pStyle w:val="BodyText"/>
        <w:spacing w:line="271" w:lineRule="auto"/>
        <w:ind w:left="1023" w:right="163"/>
        <w:jc w:val="both"/>
      </w:pPr>
      <w:r>
        <w:rPr/>
        <w:t>Se considerará pequeña propiedad ganadera la que no exceda por individuo la superficie necesaria para mantener hasta quinientas cabezas de ganado mayor o su equivalente en ganado menor, en los términos que fije la ley, de acuerdo con la capacidad forrajera de los </w:t>
      </w:r>
      <w:r>
        <w:rPr>
          <w:spacing w:val="-2"/>
        </w:rPr>
        <w:t>terrenos.</w:t>
      </w:r>
    </w:p>
    <w:p>
      <w:pPr>
        <w:pStyle w:val="BodyText"/>
        <w:spacing w:before="88"/>
      </w:pPr>
    </w:p>
    <w:p>
      <w:pPr>
        <w:pStyle w:val="BodyText"/>
        <w:spacing w:line="271" w:lineRule="auto"/>
        <w:ind w:left="1023" w:right="163"/>
        <w:jc w:val="both"/>
      </w:pPr>
      <w:r>
        <w:rPr/>
        <w:t>Cuando debido a obras de riego, drenaje o cualesquiera otras ejecutadas por los dueños o poseedores de una pequeña propiedad se hubiese mejorado la calidad de sus tierras, seguirá siendo considerada como pequeña propiedad,</w:t>
      </w:r>
      <w:r>
        <w:rPr>
          <w:spacing w:val="32"/>
          <w:w w:val="150"/>
        </w:rPr>
        <w:t> </w:t>
      </w:r>
      <w:r>
        <w:rPr/>
        <w:t>aún</w:t>
      </w:r>
      <w:r>
        <w:rPr>
          <w:spacing w:val="36"/>
          <w:w w:val="150"/>
        </w:rPr>
        <w:t> </w:t>
      </w:r>
      <w:r>
        <w:rPr/>
        <w:t>cuando,</w:t>
      </w:r>
      <w:r>
        <w:rPr>
          <w:spacing w:val="35"/>
          <w:w w:val="150"/>
        </w:rPr>
        <w:t> </w:t>
      </w:r>
      <w:r>
        <w:rPr/>
        <w:t>en</w:t>
      </w:r>
      <w:r>
        <w:rPr>
          <w:spacing w:val="36"/>
          <w:w w:val="150"/>
        </w:rPr>
        <w:t> </w:t>
      </w:r>
      <w:r>
        <w:rPr/>
        <w:t>virtud</w:t>
      </w:r>
      <w:r>
        <w:rPr>
          <w:spacing w:val="36"/>
          <w:w w:val="150"/>
        </w:rPr>
        <w:t> </w:t>
      </w:r>
      <w:r>
        <w:rPr/>
        <w:t>de</w:t>
      </w:r>
      <w:r>
        <w:rPr>
          <w:spacing w:val="35"/>
          <w:w w:val="150"/>
        </w:rPr>
        <w:t> </w:t>
      </w:r>
      <w:r>
        <w:rPr/>
        <w:t>la</w:t>
      </w:r>
      <w:r>
        <w:rPr>
          <w:spacing w:val="36"/>
          <w:w w:val="150"/>
        </w:rPr>
        <w:t> </w:t>
      </w:r>
      <w:r>
        <w:rPr>
          <w:spacing w:val="-2"/>
        </w:rPr>
        <w:t>mejoría</w:t>
      </w:r>
    </w:p>
    <w:p>
      <w:pPr>
        <w:spacing w:after="0" w:line="271" w:lineRule="auto"/>
        <w:jc w:val="both"/>
        <w:sectPr>
          <w:pgSz w:w="12240" w:h="20160"/>
          <w:pgMar w:top="260" w:bottom="280" w:left="400" w:right="400"/>
        </w:sectPr>
      </w:pPr>
    </w:p>
    <w:p>
      <w:pPr>
        <w:pStyle w:val="BodyText"/>
        <w:spacing w:line="271" w:lineRule="auto" w:before="71"/>
        <w:ind w:left="1023" w:right="163"/>
        <w:jc w:val="both"/>
      </w:pPr>
      <w:r>
        <w:rPr/>
        <w:t>obtenida, se rebasen los máximos señalados por esta fracción, siempre que se reúnan los requisitos que fije la ley.</w:t>
      </w:r>
    </w:p>
    <w:p>
      <w:pPr>
        <w:pStyle w:val="BodyText"/>
        <w:spacing w:before="79"/>
      </w:pPr>
    </w:p>
    <w:p>
      <w:pPr>
        <w:pStyle w:val="BodyText"/>
        <w:spacing w:line="271" w:lineRule="auto"/>
        <w:ind w:left="1023" w:right="165"/>
        <w:jc w:val="both"/>
      </w:pPr>
      <w:r>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spacing w:before="21"/>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12-02-1947,</w:t>
      </w:r>
      <w:r>
        <w:rPr>
          <w:rFonts w:ascii="Times New Roman" w:hAnsi="Times New Roman"/>
          <w:i/>
          <w:color w:val="0000FF"/>
          <w:spacing w:val="-4"/>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39"/>
        <w:rPr>
          <w:rFonts w:ascii="Times New Roman"/>
          <w:i/>
        </w:rPr>
      </w:pPr>
    </w:p>
    <w:p>
      <w:pPr>
        <w:pStyle w:val="ListParagraph"/>
        <w:numPr>
          <w:ilvl w:val="2"/>
          <w:numId w:val="3"/>
        </w:numPr>
        <w:tabs>
          <w:tab w:pos="1584" w:val="left" w:leader="none"/>
        </w:tabs>
        <w:spacing w:line="240" w:lineRule="auto" w:before="1" w:after="0"/>
        <w:ind w:left="1584" w:right="0" w:hanging="1130"/>
        <w:jc w:val="left"/>
        <w:rPr>
          <w:sz w:val="46"/>
        </w:rPr>
      </w:pPr>
      <w:r>
        <w:rPr>
          <w:sz w:val="46"/>
        </w:rPr>
        <w:t>(Se</w:t>
      </w:r>
      <w:r>
        <w:rPr>
          <w:spacing w:val="-2"/>
          <w:sz w:val="46"/>
        </w:rPr>
        <w:t> deroga)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40"/>
        <w:rPr>
          <w:rFonts w:ascii="Times New Roman"/>
          <w:i/>
        </w:rPr>
      </w:pPr>
    </w:p>
    <w:p>
      <w:pPr>
        <w:pStyle w:val="ListParagraph"/>
        <w:numPr>
          <w:ilvl w:val="2"/>
          <w:numId w:val="3"/>
        </w:numPr>
        <w:tabs>
          <w:tab w:pos="1023" w:val="left" w:leader="none"/>
          <w:tab w:pos="1582" w:val="left" w:leader="none"/>
        </w:tabs>
        <w:spacing w:line="271" w:lineRule="auto" w:before="0" w:after="0"/>
        <w:ind w:left="1023" w:right="164" w:hanging="570"/>
        <w:jc w:val="both"/>
        <w:rPr>
          <w:sz w:val="46"/>
        </w:rPr>
      </w:pPr>
      <w:r>
        <w:rPr>
          <w:sz w:val="46"/>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artículo.</w:t>
      </w:r>
    </w:p>
    <w:p>
      <w:pPr>
        <w:pStyle w:val="BodyText"/>
        <w:spacing w:before="88"/>
      </w:pPr>
    </w:p>
    <w:p>
      <w:pPr>
        <w:pStyle w:val="BodyText"/>
        <w:spacing w:line="271" w:lineRule="auto"/>
        <w:ind w:left="1023" w:right="162"/>
        <w:jc w:val="both"/>
      </w:pPr>
      <w:r>
        <w:rPr/>
        <w:t>El excedente deberá ser fraccionado y enajenado por el propietario dentro del plazo de un año contado a partir de la notificación correspondiente. Si transcurrido el plazo el excedente no se ha enajenado, la venta deberá hacerse</w:t>
      </w:r>
      <w:r>
        <w:rPr>
          <w:spacing w:val="25"/>
        </w:rPr>
        <w:t> </w:t>
      </w:r>
      <w:r>
        <w:rPr/>
        <w:t>mediante</w:t>
      </w:r>
      <w:r>
        <w:rPr>
          <w:spacing w:val="30"/>
        </w:rPr>
        <w:t> </w:t>
      </w:r>
      <w:r>
        <w:rPr/>
        <w:t>pública</w:t>
      </w:r>
      <w:r>
        <w:rPr>
          <w:spacing w:val="29"/>
        </w:rPr>
        <w:t> </w:t>
      </w:r>
      <w:r>
        <w:rPr/>
        <w:t>almoneda.</w:t>
      </w:r>
      <w:r>
        <w:rPr>
          <w:spacing w:val="28"/>
        </w:rPr>
        <w:t> </w:t>
      </w:r>
      <w:r>
        <w:rPr/>
        <w:t>En</w:t>
      </w:r>
      <w:r>
        <w:rPr>
          <w:spacing w:val="28"/>
        </w:rPr>
        <w:t> </w:t>
      </w:r>
      <w:r>
        <w:rPr>
          <w:spacing w:val="-2"/>
        </w:rPr>
        <w:t>igualdad</w:t>
      </w:r>
    </w:p>
    <w:p>
      <w:pPr>
        <w:spacing w:after="0" w:line="271" w:lineRule="auto"/>
        <w:jc w:val="both"/>
        <w:sectPr>
          <w:pgSz w:w="12240" w:h="20160"/>
          <w:pgMar w:top="260" w:bottom="280" w:left="400" w:right="400"/>
        </w:sectPr>
      </w:pPr>
    </w:p>
    <w:p>
      <w:pPr>
        <w:pStyle w:val="BodyText"/>
        <w:spacing w:line="271" w:lineRule="auto" w:before="71"/>
        <w:ind w:left="1023" w:right="166"/>
        <w:jc w:val="both"/>
      </w:pPr>
      <w:r>
        <w:rPr/>
        <w:t>de condiciones, se respetará el derecho de preferencia que prevea la ley reglamentaria.</w:t>
      </w:r>
    </w:p>
    <w:p>
      <w:pPr>
        <w:pStyle w:val="BodyText"/>
        <w:spacing w:before="76"/>
      </w:pPr>
    </w:p>
    <w:p>
      <w:pPr>
        <w:pStyle w:val="BodyText"/>
        <w:spacing w:line="271" w:lineRule="auto"/>
        <w:ind w:left="1023" w:right="163"/>
        <w:jc w:val="both"/>
      </w:pPr>
      <w:r>
        <w:rPr/>
        <w:t>Las leyes locales organizarán el patrimonio de familia, determinando los bienes que deben constituirlo, sobre la base de que será inalienable y no estará sujeto a embargo ni a gravamen </w:t>
      </w:r>
      <w:r>
        <w:rPr>
          <w:spacing w:val="-2"/>
        </w:rPr>
        <w:t>ninguno;</w:t>
      </w:r>
    </w:p>
    <w:p>
      <w:pPr>
        <w:spacing w:before="14"/>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40"/>
        <w:rPr>
          <w:rFonts w:ascii="Times New Roman"/>
          <w:i/>
        </w:rPr>
      </w:pPr>
    </w:p>
    <w:p>
      <w:pPr>
        <w:pStyle w:val="ListParagraph"/>
        <w:numPr>
          <w:ilvl w:val="2"/>
          <w:numId w:val="3"/>
        </w:numPr>
        <w:tabs>
          <w:tab w:pos="1023" w:val="left" w:leader="none"/>
          <w:tab w:pos="2290" w:val="left" w:leader="none"/>
        </w:tabs>
        <w:spacing w:line="271" w:lineRule="auto" w:before="1" w:after="0"/>
        <w:ind w:left="1023" w:right="164" w:hanging="570"/>
        <w:jc w:val="both"/>
        <w:rPr>
          <w:sz w:val="46"/>
        </w:rPr>
      </w:pPr>
      <w:r>
        <w:rPr>
          <w:sz w:val="46"/>
        </w:rPr>
        <w:t>Se declaran revisables todos los contratos</w:t>
      </w:r>
      <w:r>
        <w:rPr>
          <w:spacing w:val="40"/>
          <w:sz w:val="46"/>
        </w:rPr>
        <w:t> </w:t>
      </w:r>
      <w:r>
        <w:rPr>
          <w:sz w:val="46"/>
        </w:rPr>
        <w:t>y concesiones hechas por los Gobiernos anteriores desde el año de 1876, que hayan traído por consecuencia el acaparamiento de tierras, aguas y riquezas naturales de la Nación, por una sola persona o sociedad, y se faculta al Ejecutivo de la Unión para declararlos nulos cuando</w:t>
      </w:r>
      <w:r>
        <w:rPr>
          <w:spacing w:val="-5"/>
          <w:sz w:val="46"/>
        </w:rPr>
        <w:t> </w:t>
      </w:r>
      <w:r>
        <w:rPr>
          <w:sz w:val="46"/>
        </w:rPr>
        <w:t>impliquen</w:t>
      </w:r>
      <w:r>
        <w:rPr>
          <w:spacing w:val="-4"/>
          <w:sz w:val="46"/>
        </w:rPr>
        <w:t> </w:t>
      </w:r>
      <w:r>
        <w:rPr>
          <w:sz w:val="46"/>
        </w:rPr>
        <w:t>perjuicios</w:t>
      </w:r>
      <w:r>
        <w:rPr>
          <w:spacing w:val="-3"/>
          <w:sz w:val="46"/>
        </w:rPr>
        <w:t> </w:t>
      </w:r>
      <w:r>
        <w:rPr>
          <w:sz w:val="46"/>
        </w:rPr>
        <w:t>graves</w:t>
      </w:r>
      <w:r>
        <w:rPr>
          <w:spacing w:val="-2"/>
          <w:sz w:val="46"/>
        </w:rPr>
        <w:t> </w:t>
      </w:r>
      <w:r>
        <w:rPr>
          <w:sz w:val="46"/>
        </w:rPr>
        <w:t>para</w:t>
      </w:r>
      <w:r>
        <w:rPr>
          <w:spacing w:val="-3"/>
          <w:sz w:val="46"/>
        </w:rPr>
        <w:t> </w:t>
      </w:r>
      <w:r>
        <w:rPr>
          <w:sz w:val="46"/>
        </w:rPr>
        <w:t>el</w:t>
      </w:r>
      <w:r>
        <w:rPr>
          <w:spacing w:val="-2"/>
          <w:sz w:val="46"/>
        </w:rPr>
        <w:t> </w:t>
      </w:r>
      <w:r>
        <w:rPr>
          <w:sz w:val="46"/>
        </w:rPr>
        <w:t>interés </w:t>
      </w:r>
      <w:r>
        <w:rPr>
          <w:spacing w:val="-2"/>
          <w:sz w:val="46"/>
        </w:rPr>
        <w:t>público.</w:t>
      </w:r>
    </w:p>
    <w:p>
      <w:pPr>
        <w:pStyle w:val="BodyText"/>
        <w:spacing w:before="91"/>
      </w:pPr>
    </w:p>
    <w:p>
      <w:pPr>
        <w:pStyle w:val="ListParagraph"/>
        <w:numPr>
          <w:ilvl w:val="2"/>
          <w:numId w:val="3"/>
        </w:numPr>
        <w:tabs>
          <w:tab w:pos="1023" w:val="left" w:leader="none"/>
          <w:tab w:pos="1583" w:val="left" w:leader="none"/>
        </w:tabs>
        <w:spacing w:line="271" w:lineRule="auto" w:before="0" w:after="0"/>
        <w:ind w:left="1023" w:right="165" w:hanging="570"/>
        <w:jc w:val="both"/>
        <w:rPr>
          <w:sz w:val="46"/>
        </w:rPr>
      </w:pPr>
      <w:r>
        <w:rPr>
          <w:sz w:val="46"/>
        </w:rPr>
        <w:t>Con base en esta Constitución, el Estado dispondrá las medidas para la expedita y honesta impartición de la justicia agraria, con objeto de garantizar la seguridad jurídica en la tenencia de le </w:t>
      </w:r>
      <w:r>
        <w:rPr>
          <w:b/>
          <w:sz w:val="46"/>
        </w:rPr>
        <w:t>(sic DOF 03-02-1983) </w:t>
      </w:r>
      <w:r>
        <w:rPr>
          <w:sz w:val="46"/>
        </w:rPr>
        <w:t>tierra ejidal, comunal y de la pequeña propiedad, y apoyará la asesoría legal de los campesinos.</w:t>
      </w:r>
    </w:p>
    <w:p>
      <w:pPr>
        <w:pStyle w:val="BodyText"/>
        <w:spacing w:before="88"/>
      </w:pPr>
    </w:p>
    <w:p>
      <w:pPr>
        <w:pStyle w:val="BodyText"/>
        <w:spacing w:line="271" w:lineRule="auto"/>
        <w:ind w:left="1023" w:right="159"/>
        <w:jc w:val="both"/>
      </w:pPr>
      <w:r>
        <w:rPr/>
        <w:t>Son de jurisdicción federal todas las cuestiones que por límites de terrenos ejidales y comunales, cualquiera que sea el origen de éstos, se hallen pendientes</w:t>
      </w:r>
      <w:r>
        <w:rPr>
          <w:spacing w:val="-1"/>
        </w:rPr>
        <w:t> </w:t>
      </w:r>
      <w:r>
        <w:rPr/>
        <w:t>o</w:t>
      </w:r>
      <w:r>
        <w:rPr>
          <w:spacing w:val="2"/>
        </w:rPr>
        <w:t> </w:t>
      </w:r>
      <w:r>
        <w:rPr/>
        <w:t>se</w:t>
      </w:r>
      <w:r>
        <w:rPr>
          <w:spacing w:val="3"/>
        </w:rPr>
        <w:t> </w:t>
      </w:r>
      <w:r>
        <w:rPr/>
        <w:t>susciten</w:t>
      </w:r>
      <w:r>
        <w:rPr>
          <w:spacing w:val="2"/>
        </w:rPr>
        <w:t> </w:t>
      </w:r>
      <w:r>
        <w:rPr/>
        <w:t>entre</w:t>
      </w:r>
      <w:r>
        <w:rPr>
          <w:spacing w:val="2"/>
        </w:rPr>
        <w:t> </w:t>
      </w:r>
      <w:r>
        <w:rPr/>
        <w:t>dos</w:t>
      </w:r>
      <w:r>
        <w:rPr>
          <w:spacing w:val="3"/>
        </w:rPr>
        <w:t> </w:t>
      </w:r>
      <w:r>
        <w:rPr/>
        <w:t>o</w:t>
      </w:r>
      <w:r>
        <w:rPr>
          <w:spacing w:val="2"/>
        </w:rPr>
        <w:t> </w:t>
      </w:r>
      <w:r>
        <w:rPr/>
        <w:t>más</w:t>
      </w:r>
      <w:r>
        <w:rPr>
          <w:spacing w:val="3"/>
        </w:rPr>
        <w:t> </w:t>
      </w:r>
      <w:r>
        <w:rPr>
          <w:spacing w:val="-2"/>
        </w:rPr>
        <w:t>núcleos</w:t>
      </w:r>
    </w:p>
    <w:p>
      <w:pPr>
        <w:spacing w:after="0" w:line="271" w:lineRule="auto"/>
        <w:jc w:val="both"/>
        <w:sectPr>
          <w:pgSz w:w="12240" w:h="20160"/>
          <w:pgMar w:top="260" w:bottom="280" w:left="400" w:right="400"/>
        </w:sectPr>
      </w:pPr>
    </w:p>
    <w:p>
      <w:pPr>
        <w:pStyle w:val="BodyText"/>
        <w:spacing w:line="271" w:lineRule="auto" w:before="71"/>
        <w:ind w:left="1023" w:right="163"/>
        <w:jc w:val="both"/>
      </w:pPr>
      <w:r>
        <w:rPr/>
        <w:t>de población; así como las relacionadas con la tenencia de la tierra de los ejidos y comunidades. Para estos efectos y, en general, para la administración de justicia agraria, la ley instituirá tribunales dotados de autonomía y plena jurisdicción, integrados por magistrados propuestos por el Ejecutivo Federal y designados por la Cámara de Senadores o, en los recesos de ésta, por la Comisión Permanente.</w:t>
      </w:r>
    </w:p>
    <w:p>
      <w:pPr>
        <w:spacing w:before="2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06-01-</w:t>
      </w:r>
      <w:r>
        <w:rPr>
          <w:rFonts w:ascii="Times New Roman" w:hAnsi="Times New Roman"/>
          <w:i/>
          <w:color w:val="0000FF"/>
          <w:spacing w:val="-4"/>
          <w:sz w:val="46"/>
        </w:rPr>
        <w:t>1992</w:t>
      </w:r>
    </w:p>
    <w:p>
      <w:pPr>
        <w:pStyle w:val="BodyText"/>
        <w:spacing w:before="140"/>
        <w:rPr>
          <w:rFonts w:ascii="Times New Roman"/>
          <w:i/>
        </w:rPr>
      </w:pPr>
    </w:p>
    <w:p>
      <w:pPr>
        <w:pStyle w:val="BodyText"/>
        <w:spacing w:line="271" w:lineRule="auto"/>
        <w:ind w:left="1023" w:right="165"/>
        <w:jc w:val="both"/>
      </w:pPr>
      <w:r>
        <w:rPr/>
        <w:t>La ley establecerá un órgano para la procuración de justicia agraria, y</w:t>
      </w:r>
    </w:p>
    <w:p>
      <w:pPr>
        <w:spacing w:line="271" w:lineRule="auto" w:before="7"/>
        <w:ind w:left="4081" w:right="0" w:firstLine="23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06-01-1992</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03-02-</w:t>
      </w:r>
      <w:r>
        <w:rPr>
          <w:rFonts w:ascii="Times New Roman" w:hAnsi="Times New Roman"/>
          <w:i/>
          <w:color w:val="0000FF"/>
          <w:spacing w:val="-4"/>
          <w:sz w:val="46"/>
        </w:rPr>
        <w:t>1983</w:t>
      </w:r>
    </w:p>
    <w:p>
      <w:pPr>
        <w:pStyle w:val="BodyText"/>
        <w:spacing w:before="73"/>
        <w:rPr>
          <w:rFonts w:ascii="Times New Roman"/>
          <w:i/>
        </w:rPr>
      </w:pPr>
    </w:p>
    <w:p>
      <w:pPr>
        <w:pStyle w:val="ListParagraph"/>
        <w:numPr>
          <w:ilvl w:val="2"/>
          <w:numId w:val="3"/>
        </w:numPr>
        <w:tabs>
          <w:tab w:pos="1023" w:val="left" w:leader="none"/>
          <w:tab w:pos="1583" w:val="left" w:leader="none"/>
          <w:tab w:pos="5904" w:val="left" w:leader="none"/>
          <w:tab w:pos="7742" w:val="left" w:leader="none"/>
        </w:tabs>
        <w:spacing w:line="271" w:lineRule="auto" w:before="1" w:after="0"/>
        <w:ind w:left="1023" w:right="164" w:hanging="570"/>
        <w:jc w:val="both"/>
        <w:rPr>
          <w:sz w:val="46"/>
        </w:rPr>
      </w:pPr>
      <w:r>
        <w:rPr>
          <w:sz w:val="46"/>
        </w:rPr>
        <w:t>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w:t>
      </w:r>
      <w:r>
        <w:rPr>
          <w:spacing w:val="-2"/>
          <w:sz w:val="46"/>
        </w:rPr>
        <w:t>industrialización</w:t>
      </w:r>
      <w:r>
        <w:rPr>
          <w:sz w:val="46"/>
        </w:rPr>
        <w:tab/>
      </w:r>
      <w:r>
        <w:rPr>
          <w:spacing w:val="-10"/>
          <w:sz w:val="46"/>
        </w:rPr>
        <w:t>y</w:t>
      </w:r>
      <w:r>
        <w:rPr>
          <w:sz w:val="46"/>
        </w:rPr>
        <w:tab/>
      </w:r>
      <w:r>
        <w:rPr>
          <w:spacing w:val="-2"/>
          <w:sz w:val="46"/>
        </w:rPr>
        <w:t>comercialización, </w:t>
      </w:r>
      <w:r>
        <w:rPr>
          <w:sz w:val="46"/>
        </w:rPr>
        <w:t>considerándolas de interés público.</w:t>
      </w:r>
    </w:p>
    <w:p>
      <w:pPr>
        <w:pStyle w:val="BodyText"/>
        <w:spacing w:before="101"/>
      </w:pPr>
    </w:p>
    <w:p>
      <w:pPr>
        <w:pStyle w:val="BodyText"/>
        <w:spacing w:line="271" w:lineRule="auto"/>
        <w:ind w:left="1023" w:right="167"/>
        <w:jc w:val="both"/>
      </w:pPr>
      <w:r>
        <w:rPr/>
        <w:t>El desarrollo rural integral y sustentable a que se refiere</w:t>
      </w:r>
      <w:r>
        <w:rPr>
          <w:spacing w:val="42"/>
          <w:w w:val="150"/>
        </w:rPr>
        <w:t> </w:t>
      </w:r>
      <w:r>
        <w:rPr/>
        <w:t>el</w:t>
      </w:r>
      <w:r>
        <w:rPr>
          <w:spacing w:val="44"/>
          <w:w w:val="150"/>
        </w:rPr>
        <w:t> </w:t>
      </w:r>
      <w:r>
        <w:rPr/>
        <w:t>párrafo</w:t>
      </w:r>
      <w:r>
        <w:rPr>
          <w:spacing w:val="41"/>
          <w:w w:val="150"/>
        </w:rPr>
        <w:t> </w:t>
      </w:r>
      <w:r>
        <w:rPr/>
        <w:t>anterior,</w:t>
      </w:r>
      <w:r>
        <w:rPr>
          <w:spacing w:val="42"/>
          <w:w w:val="150"/>
        </w:rPr>
        <w:t> </w:t>
      </w:r>
      <w:r>
        <w:rPr/>
        <w:t>también</w:t>
      </w:r>
      <w:r>
        <w:rPr>
          <w:spacing w:val="44"/>
          <w:w w:val="150"/>
        </w:rPr>
        <w:t> </w:t>
      </w:r>
      <w:r>
        <w:rPr/>
        <w:t>tendrá</w:t>
      </w:r>
      <w:r>
        <w:rPr>
          <w:spacing w:val="44"/>
          <w:w w:val="150"/>
        </w:rPr>
        <w:t> </w:t>
      </w:r>
      <w:r>
        <w:rPr>
          <w:spacing w:val="-2"/>
        </w:rPr>
        <w:t>entre</w:t>
      </w:r>
    </w:p>
    <w:p>
      <w:pPr>
        <w:spacing w:after="0" w:line="271" w:lineRule="auto"/>
        <w:jc w:val="both"/>
        <w:sectPr>
          <w:pgSz w:w="12240" w:h="20160"/>
          <w:pgMar w:top="260" w:bottom="280" w:left="400" w:right="400"/>
        </w:sectPr>
      </w:pPr>
    </w:p>
    <w:p>
      <w:pPr>
        <w:pStyle w:val="BodyText"/>
        <w:spacing w:line="271" w:lineRule="auto" w:before="71"/>
        <w:ind w:left="1023" w:right="166"/>
        <w:jc w:val="both"/>
      </w:pPr>
      <w:r>
        <w:rPr/>
        <w:t>sus fines que el Estado garantice el abasto suficiente y oportuno de los alimentos básicos</w:t>
      </w:r>
      <w:r>
        <w:rPr>
          <w:spacing w:val="40"/>
        </w:rPr>
        <w:t> </w:t>
      </w:r>
      <w:r>
        <w:rPr/>
        <w:t>que la ley establezca.</w:t>
      </w:r>
    </w:p>
    <w:p>
      <w:pPr>
        <w:spacing w:line="271" w:lineRule="auto" w:before="10"/>
        <w:ind w:left="4081" w:right="159" w:firstLine="23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13-10-2011</w:t>
      </w:r>
      <w:r>
        <w:rPr>
          <w:rFonts w:ascii="Times New Roman" w:hAnsi="Times New Roman"/>
          <w:i/>
          <w:color w:val="0000FF"/>
          <w:sz w:val="46"/>
        </w:rPr>
        <w:t> Fracción</w:t>
      </w:r>
      <w:r>
        <w:rPr>
          <w:rFonts w:ascii="Times New Roman" w:hAnsi="Times New Roman"/>
          <w:i/>
          <w:color w:val="0000FF"/>
          <w:spacing w:val="-12"/>
          <w:sz w:val="46"/>
        </w:rPr>
        <w:t> </w:t>
      </w:r>
      <w:r>
        <w:rPr>
          <w:rFonts w:ascii="Times New Roman" w:hAnsi="Times New Roman"/>
          <w:i/>
          <w:color w:val="0000FF"/>
          <w:sz w:val="46"/>
        </w:rPr>
        <w:t>adicionada</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03-02-1983 Artículo reformado DOF 10-01-1934</w:t>
      </w:r>
    </w:p>
    <w:p>
      <w:pPr>
        <w:pStyle w:val="BodyText"/>
        <w:spacing w:before="75"/>
        <w:rPr>
          <w:rFonts w:ascii="Times New Roman"/>
          <w:i/>
        </w:rPr>
      </w:pPr>
    </w:p>
    <w:p>
      <w:pPr>
        <w:pStyle w:val="BodyText"/>
        <w:spacing w:line="271" w:lineRule="auto" w:before="1"/>
        <w:ind w:left="166" w:right="164" w:firstLine="288"/>
        <w:jc w:val="both"/>
      </w:pPr>
      <w:bookmarkStart w:name="Artículo_28" w:id="28"/>
      <w:bookmarkEnd w:id="28"/>
      <w:r>
        <w:rPr/>
      </w:r>
      <w:r>
        <w:rPr>
          <w:b/>
        </w:rPr>
        <w:t>Artículo 28. </w:t>
      </w:r>
      <w:r>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pPr>
        <w:spacing w:before="1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06-03-</w:t>
      </w:r>
      <w:r>
        <w:rPr>
          <w:rFonts w:ascii="Times New Roman" w:hAnsi="Times New Roman"/>
          <w:i/>
          <w:color w:val="0000FF"/>
          <w:spacing w:val="-4"/>
          <w:sz w:val="46"/>
        </w:rPr>
        <w:t>2020</w:t>
      </w:r>
    </w:p>
    <w:p>
      <w:pPr>
        <w:pStyle w:val="BodyText"/>
        <w:spacing w:before="140"/>
        <w:rPr>
          <w:rFonts w:ascii="Times New Roman"/>
          <w:i/>
        </w:rPr>
      </w:pPr>
    </w:p>
    <w:p>
      <w:pPr>
        <w:pStyle w:val="BodyText"/>
        <w:spacing w:line="271" w:lineRule="auto" w:before="1"/>
        <w:ind w:left="166" w:right="162" w:firstLine="288"/>
        <w:jc w:val="both"/>
      </w:pPr>
      <w:r>
        <w:rPr/>
        <w:t>En</w:t>
      </w:r>
      <w:r>
        <w:rPr>
          <w:spacing w:val="-4"/>
        </w:rPr>
        <w:t> </w:t>
      </w:r>
      <w:r>
        <w:rPr/>
        <w:t>consecuencia,</w:t>
      </w:r>
      <w:r>
        <w:rPr>
          <w:spacing w:val="-4"/>
        </w:rPr>
        <w:t> </w:t>
      </w:r>
      <w:r>
        <w:rPr/>
        <w:t>la</w:t>
      </w:r>
      <w:r>
        <w:rPr>
          <w:spacing w:val="-4"/>
        </w:rPr>
        <w:t> </w:t>
      </w:r>
      <w:r>
        <w:rPr/>
        <w:t>ley</w:t>
      </w:r>
      <w:r>
        <w:rPr>
          <w:spacing w:val="-6"/>
        </w:rPr>
        <w:t> </w:t>
      </w:r>
      <w:r>
        <w:rPr/>
        <w:t>castigará</w:t>
      </w:r>
      <w:r>
        <w:rPr>
          <w:spacing w:val="-6"/>
        </w:rPr>
        <w:t> </w:t>
      </w:r>
      <w:r>
        <w:rPr/>
        <w:t>severamente,</w:t>
      </w:r>
      <w:r>
        <w:rPr>
          <w:spacing w:val="-6"/>
        </w:rPr>
        <w:t> </w:t>
      </w:r>
      <w:r>
        <w:rPr/>
        <w:t>y</w:t>
      </w:r>
      <w:r>
        <w:rPr>
          <w:spacing w:val="-4"/>
        </w:rPr>
        <w:t> </w:t>
      </w:r>
      <w:r>
        <w:rPr/>
        <w:t>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pPr>
        <w:spacing w:before="35"/>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2013</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5" w:firstLine="288"/>
        <w:jc w:val="both"/>
      </w:pPr>
      <w:r>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pPr>
        <w:pStyle w:val="BodyText"/>
        <w:spacing w:before="97"/>
      </w:pPr>
    </w:p>
    <w:p>
      <w:pPr>
        <w:pStyle w:val="BodyText"/>
        <w:spacing w:line="271" w:lineRule="auto" w:before="1"/>
        <w:ind w:left="166" w:right="161" w:firstLine="288"/>
        <w:jc w:val="both"/>
      </w:pPr>
      <w:r>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w:t>
      </w:r>
      <w:r>
        <w:rPr>
          <w:spacing w:val="71"/>
          <w:w w:val="150"/>
        </w:rPr>
        <w:t>  </w:t>
      </w:r>
      <w:r>
        <w:rPr/>
        <w:t>o</w:t>
      </w:r>
      <w:r>
        <w:rPr>
          <w:spacing w:val="72"/>
          <w:w w:val="150"/>
        </w:rPr>
        <w:t>  </w:t>
      </w:r>
      <w:r>
        <w:rPr/>
        <w:t>establecerá</w:t>
      </w:r>
      <w:r>
        <w:rPr>
          <w:spacing w:val="72"/>
          <w:w w:val="150"/>
        </w:rPr>
        <w:t>  </w:t>
      </w:r>
      <w:r>
        <w:rPr/>
        <w:t>el</w:t>
      </w:r>
      <w:r>
        <w:rPr>
          <w:spacing w:val="72"/>
          <w:w w:val="150"/>
        </w:rPr>
        <w:t>  </w:t>
      </w:r>
      <w:r>
        <w:rPr/>
        <w:t>dominio</w:t>
      </w:r>
      <w:r>
        <w:rPr>
          <w:spacing w:val="72"/>
          <w:w w:val="150"/>
        </w:rPr>
        <w:t>  </w:t>
      </w:r>
      <w:r>
        <w:rPr/>
        <w:t>de</w:t>
      </w:r>
      <w:r>
        <w:rPr>
          <w:spacing w:val="73"/>
          <w:w w:val="150"/>
        </w:rPr>
        <w:t>  </w:t>
      </w:r>
      <w:r>
        <w:rPr>
          <w:spacing w:val="-5"/>
        </w:rPr>
        <w:t>las</w:t>
      </w:r>
    </w:p>
    <w:p>
      <w:pPr>
        <w:spacing w:after="0" w:line="271" w:lineRule="auto"/>
        <w:jc w:val="both"/>
        <w:sectPr>
          <w:pgSz w:w="12240" w:h="20160"/>
          <w:pgMar w:top="260" w:bottom="280" w:left="400" w:right="400"/>
        </w:sectPr>
      </w:pPr>
    </w:p>
    <w:p>
      <w:pPr>
        <w:pStyle w:val="BodyText"/>
        <w:spacing w:line="271" w:lineRule="auto" w:before="71"/>
        <w:ind w:left="166" w:right="166"/>
      </w:pPr>
      <w:r>
        <w:rPr/>
        <w:t>respectivas vías de comunicación de acuerdo con las leyes de la materia.</w:t>
      </w:r>
    </w:p>
    <w:p>
      <w:pPr>
        <w:spacing w:before="7"/>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20-08-1993,</w:t>
      </w:r>
      <w:r>
        <w:rPr>
          <w:rFonts w:ascii="Times New Roman" w:hAnsi="Times New Roman"/>
          <w:i/>
          <w:color w:val="0000FF"/>
          <w:spacing w:val="-6"/>
          <w:sz w:val="46"/>
        </w:rPr>
        <w:t> </w:t>
      </w:r>
      <w:r>
        <w:rPr>
          <w:rFonts w:ascii="Times New Roman" w:hAnsi="Times New Roman"/>
          <w:i/>
          <w:color w:val="0000FF"/>
          <w:sz w:val="46"/>
        </w:rPr>
        <w:t>02-03-1995,</w:t>
      </w:r>
      <w:r>
        <w:rPr>
          <w:rFonts w:ascii="Times New Roman" w:hAnsi="Times New Roman"/>
          <w:i/>
          <w:color w:val="0000FF"/>
          <w:spacing w:val="-5"/>
          <w:sz w:val="46"/>
        </w:rPr>
        <w:t> </w:t>
      </w:r>
      <w:r>
        <w:rPr>
          <w:rFonts w:ascii="Times New Roman" w:hAnsi="Times New Roman"/>
          <w:i/>
          <w:color w:val="0000FF"/>
          <w:sz w:val="46"/>
        </w:rPr>
        <w:t>20-</w:t>
      </w:r>
      <w:r>
        <w:rPr>
          <w:rFonts w:ascii="Times New Roman" w:hAnsi="Times New Roman"/>
          <w:i/>
          <w:color w:val="0000FF"/>
          <w:spacing w:val="-5"/>
          <w:sz w:val="46"/>
        </w:rPr>
        <w:t>12-</w:t>
      </w:r>
    </w:p>
    <w:p>
      <w:pPr>
        <w:spacing w:before="71"/>
        <w:ind w:left="0" w:right="161" w:firstLine="0"/>
        <w:jc w:val="right"/>
        <w:rPr>
          <w:rFonts w:ascii="Times New Roman"/>
          <w:i/>
          <w:sz w:val="46"/>
        </w:rPr>
      </w:pPr>
      <w:r>
        <w:rPr>
          <w:rFonts w:ascii="Times New Roman"/>
          <w:i/>
          <w:color w:val="0000FF"/>
          <w:spacing w:val="-4"/>
          <w:sz w:val="46"/>
        </w:rPr>
        <w:t>2013</w:t>
      </w:r>
    </w:p>
    <w:p>
      <w:pPr>
        <w:pStyle w:val="BodyText"/>
        <w:spacing w:before="140"/>
        <w:rPr>
          <w:rFonts w:ascii="Times New Roman"/>
          <w:i/>
        </w:rPr>
      </w:pPr>
    </w:p>
    <w:p>
      <w:pPr>
        <w:pStyle w:val="BodyText"/>
        <w:spacing w:line="271" w:lineRule="auto" w:before="1"/>
        <w:ind w:left="166" w:right="163" w:firstLine="288"/>
        <w:jc w:val="both"/>
      </w:pPr>
      <w:r>
        <w:rP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BodyText"/>
        <w:spacing w:before="82"/>
      </w:pPr>
    </w:p>
    <w:p>
      <w:pPr>
        <w:pStyle w:val="BodyText"/>
        <w:spacing w:line="271" w:lineRule="auto" w:before="1"/>
        <w:ind w:left="166" w:right="160" w:firstLine="288"/>
        <w:jc w:val="both"/>
      </w:pPr>
      <w:r>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w:t>
      </w:r>
      <w:r>
        <w:rPr>
          <w:spacing w:val="40"/>
        </w:rPr>
        <w:t> </w:t>
      </w:r>
      <w:r>
        <w:rPr/>
        <w:t>en los términos que establezca la ley, recibir, administrar y distribuir los ingresos derivados de las asignaciones y contratos a que se refiere el párrafo séptimo del artículo 27 de esta Constitución, con excepción de los impuestos.</w:t>
      </w:r>
    </w:p>
    <w:p>
      <w:pPr>
        <w:spacing w:before="3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20-08-1993.</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20-</w:t>
      </w:r>
    </w:p>
    <w:p>
      <w:pPr>
        <w:spacing w:before="71"/>
        <w:ind w:left="0" w:right="161" w:firstLine="0"/>
        <w:jc w:val="right"/>
        <w:rPr>
          <w:rFonts w:ascii="Times New Roman"/>
          <w:i/>
          <w:sz w:val="46"/>
        </w:rPr>
      </w:pPr>
      <w:r>
        <w:rPr>
          <w:rFonts w:ascii="Times New Roman"/>
          <w:i/>
          <w:color w:val="0000FF"/>
          <w:sz w:val="46"/>
        </w:rPr>
        <w:t>12-</w:t>
      </w:r>
      <w:r>
        <w:rPr>
          <w:rFonts w:ascii="Times New Roman"/>
          <w:i/>
          <w:color w:val="0000FF"/>
          <w:spacing w:val="-4"/>
          <w:sz w:val="46"/>
        </w:rPr>
        <w:t>2013</w:t>
      </w:r>
    </w:p>
    <w:p>
      <w:pPr>
        <w:pStyle w:val="BodyText"/>
        <w:spacing w:before="140"/>
        <w:rPr>
          <w:rFonts w:ascii="Times New Roman"/>
          <w:i/>
        </w:rPr>
      </w:pPr>
    </w:p>
    <w:p>
      <w:pPr>
        <w:pStyle w:val="BodyText"/>
        <w:spacing w:line="271" w:lineRule="auto" w:before="1"/>
        <w:ind w:left="166" w:right="167" w:firstLine="288"/>
        <w:jc w:val="both"/>
      </w:pPr>
      <w:r>
        <w:rPr/>
        <w:t>No constituyen monopolios las funciones que el Estado</w:t>
      </w:r>
      <w:r>
        <w:rPr>
          <w:spacing w:val="27"/>
        </w:rPr>
        <w:t>  </w:t>
      </w:r>
      <w:r>
        <w:rPr/>
        <w:t>ejerza</w:t>
      </w:r>
      <w:r>
        <w:rPr>
          <w:spacing w:val="26"/>
        </w:rPr>
        <w:t>  </w:t>
      </w:r>
      <w:r>
        <w:rPr/>
        <w:t>de</w:t>
      </w:r>
      <w:r>
        <w:rPr>
          <w:spacing w:val="28"/>
        </w:rPr>
        <w:t>  </w:t>
      </w:r>
      <w:r>
        <w:rPr/>
        <w:t>manera</w:t>
      </w:r>
      <w:r>
        <w:rPr>
          <w:spacing w:val="27"/>
        </w:rPr>
        <w:t>  </w:t>
      </w:r>
      <w:r>
        <w:rPr/>
        <w:t>exclusiva,</w:t>
      </w:r>
      <w:r>
        <w:rPr>
          <w:spacing w:val="27"/>
        </w:rPr>
        <w:t>  </w:t>
      </w:r>
      <w:r>
        <w:rPr/>
        <w:t>a</w:t>
      </w:r>
      <w:r>
        <w:rPr>
          <w:spacing w:val="27"/>
        </w:rPr>
        <w:t>  </w:t>
      </w:r>
      <w:r>
        <w:rPr/>
        <w:t>través</w:t>
      </w:r>
      <w:r>
        <w:rPr>
          <w:spacing w:val="27"/>
        </w:rPr>
        <w:t>  </w:t>
      </w:r>
      <w:r>
        <w:rPr>
          <w:spacing w:val="-5"/>
        </w:rPr>
        <w:t>del</w:t>
      </w:r>
    </w:p>
    <w:p>
      <w:pPr>
        <w:spacing w:after="0" w:line="271" w:lineRule="auto"/>
        <w:jc w:val="both"/>
        <w:sectPr>
          <w:pgSz w:w="12240" w:h="20160"/>
          <w:pgMar w:top="260" w:bottom="280" w:left="400" w:right="400"/>
        </w:sectPr>
      </w:pPr>
    </w:p>
    <w:p>
      <w:pPr>
        <w:pStyle w:val="BodyText"/>
        <w:spacing w:line="271" w:lineRule="auto" w:before="71"/>
        <w:ind w:left="166" w:right="162"/>
        <w:jc w:val="both"/>
      </w:pPr>
      <w:r>
        <w:rPr/>
        <w:t>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Pr>
          <w:b/>
        </w:rPr>
        <w:t>(sic DOF 20- 08-1993)</w:t>
      </w:r>
      <w:r>
        <w:rPr/>
        <w:t>. Las personas encargadas de la conducción del banco central, podrán ser sujetos de juicio político conforme a lo dispuesto por el artículo 110 de esta </w:t>
      </w:r>
      <w:r>
        <w:rPr>
          <w:spacing w:val="-2"/>
        </w:rPr>
        <w:t>Constitución.</w:t>
      </w:r>
    </w:p>
    <w:p>
      <w:pPr>
        <w:spacing w:before="59"/>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20-08-1993.</w:t>
      </w:r>
      <w:r>
        <w:rPr>
          <w:rFonts w:ascii="Times New Roman" w:hAnsi="Times New Roman"/>
          <w:i/>
          <w:color w:val="0000FF"/>
          <w:spacing w:val="-5"/>
          <w:sz w:val="46"/>
        </w:rPr>
        <w:t> </w:t>
      </w:r>
      <w:r>
        <w:rPr>
          <w:rFonts w:ascii="Times New Roman" w:hAnsi="Times New Roman"/>
          <w:i/>
          <w:color w:val="0000FF"/>
          <w:sz w:val="46"/>
        </w:rPr>
        <w:t>Fe</w:t>
      </w:r>
      <w:r>
        <w:rPr>
          <w:rFonts w:ascii="Times New Roman" w:hAnsi="Times New Roman"/>
          <w:i/>
          <w:color w:val="0000FF"/>
          <w:spacing w:val="-2"/>
          <w:sz w:val="46"/>
        </w:rPr>
        <w:t> </w:t>
      </w:r>
      <w:r>
        <w:rPr>
          <w:rFonts w:ascii="Times New Roman" w:hAnsi="Times New Roman"/>
          <w:i/>
          <w:color w:val="0000FF"/>
          <w:sz w:val="46"/>
        </w:rPr>
        <w:t>de</w:t>
      </w:r>
      <w:r>
        <w:rPr>
          <w:rFonts w:ascii="Times New Roman" w:hAnsi="Times New Roman"/>
          <w:i/>
          <w:color w:val="0000FF"/>
          <w:spacing w:val="-4"/>
          <w:sz w:val="46"/>
        </w:rPr>
        <w:t> </w:t>
      </w:r>
      <w:r>
        <w:rPr>
          <w:rFonts w:ascii="Times New Roman" w:hAnsi="Times New Roman"/>
          <w:i/>
          <w:color w:val="0000FF"/>
          <w:sz w:val="46"/>
        </w:rPr>
        <w:t>erratas</w:t>
      </w:r>
      <w:r>
        <w:rPr>
          <w:rFonts w:ascii="Times New Roman" w:hAnsi="Times New Roman"/>
          <w:i/>
          <w:color w:val="0000FF"/>
          <w:spacing w:val="-2"/>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23-08-</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166" w:right="166" w:firstLine="288"/>
        <w:jc w:val="both"/>
      </w:pPr>
      <w:r>
        <w:rPr/>
        <w:t>El Poder Ejecutivo contará con los órganos reguladores coordinados en materia energética, denominados Comisión Nacional de Hidrocarburos y Comisión</w:t>
      </w:r>
      <w:r>
        <w:rPr>
          <w:spacing w:val="-1"/>
        </w:rPr>
        <w:t> </w:t>
      </w:r>
      <w:r>
        <w:rPr/>
        <w:t>Reguladora</w:t>
      </w:r>
      <w:r>
        <w:rPr>
          <w:spacing w:val="-1"/>
        </w:rPr>
        <w:t> </w:t>
      </w:r>
      <w:r>
        <w:rPr/>
        <w:t>de</w:t>
      </w:r>
      <w:r>
        <w:rPr>
          <w:spacing w:val="-1"/>
        </w:rPr>
        <w:t> </w:t>
      </w:r>
      <w:r>
        <w:rPr/>
        <w:t>Energía,</w:t>
      </w:r>
      <w:r>
        <w:rPr>
          <w:spacing w:val="-1"/>
        </w:rPr>
        <w:t> </w:t>
      </w:r>
      <w:r>
        <w:rPr/>
        <w:t>en</w:t>
      </w:r>
      <w:r>
        <w:rPr>
          <w:spacing w:val="-1"/>
        </w:rPr>
        <w:t> </w:t>
      </w:r>
      <w:r>
        <w:rPr/>
        <w:t>los</w:t>
      </w:r>
      <w:r>
        <w:rPr>
          <w:spacing w:val="-1"/>
        </w:rPr>
        <w:t> </w:t>
      </w:r>
      <w:r>
        <w:rPr/>
        <w:t>términos</w:t>
      </w:r>
      <w:r>
        <w:rPr>
          <w:spacing w:val="-1"/>
        </w:rPr>
        <w:t> </w:t>
      </w:r>
      <w:r>
        <w:rPr/>
        <w:t>que determine la ley.</w:t>
      </w:r>
    </w:p>
    <w:p>
      <w:pPr>
        <w:spacing w:after="0" w:line="271" w:lineRule="auto"/>
        <w:jc w:val="both"/>
        <w:sectPr>
          <w:pgSz w:w="12240" w:h="20160"/>
          <w:pgMar w:top="260" w:bottom="280" w:left="400" w:right="400"/>
        </w:sectPr>
      </w:pPr>
    </w:p>
    <w:p>
      <w:pPr>
        <w:spacing w:before="53"/>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20-12-</w:t>
      </w:r>
      <w:r>
        <w:rPr>
          <w:rFonts w:ascii="Times New Roman" w:hAnsi="Times New Roman"/>
          <w:i/>
          <w:color w:val="0000FF"/>
          <w:spacing w:val="-4"/>
          <w:sz w:val="46"/>
        </w:rPr>
        <w:t>2013</w:t>
      </w:r>
    </w:p>
    <w:p>
      <w:pPr>
        <w:pStyle w:val="BodyText"/>
        <w:spacing w:before="141"/>
        <w:rPr>
          <w:rFonts w:ascii="Times New Roman"/>
          <w:i/>
        </w:rPr>
      </w:pPr>
    </w:p>
    <w:p>
      <w:pPr>
        <w:pStyle w:val="BodyText"/>
        <w:spacing w:line="271" w:lineRule="auto"/>
        <w:ind w:left="166" w:right="162" w:firstLine="288"/>
        <w:jc w:val="both"/>
      </w:pPr>
      <w:r>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w:t>
      </w:r>
      <w:r>
        <w:rPr>
          <w:spacing w:val="40"/>
        </w:rPr>
        <w:t> </w:t>
      </w:r>
      <w:r>
        <w:rPr/>
        <w:t>las entidades federativas, y previa autorización que al efecto se obtenga de las Legislaturas respectivas en cada caso. Las mismas Legislaturas, por sí o a propuesta del Ejecutivo podrán derogar, cuando así lo exijan las necesidades públicas, las autorizaciones concedidas para la formación de las asociaciones de que se trata.</w:t>
      </w:r>
    </w:p>
    <w:p>
      <w:pPr>
        <w:spacing w:before="4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before="1"/>
        <w:ind w:left="166" w:right="166" w:firstLine="288"/>
        <w:jc w:val="both"/>
      </w:pPr>
      <w:r>
        <w:rP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BodyText"/>
        <w:spacing w:before="82"/>
      </w:pPr>
    </w:p>
    <w:p>
      <w:pPr>
        <w:pStyle w:val="BodyText"/>
        <w:spacing w:line="271" w:lineRule="auto"/>
        <w:ind w:left="166" w:right="165" w:firstLine="288"/>
        <w:jc w:val="both"/>
      </w:pPr>
      <w:r>
        <w:rPr/>
        <w:t>El Estado, sujetándose a las leyes, podrá en casos de interés general, concesionar la prestación de servicios públicos o la explotación, uso y aprovechamiento</w:t>
      </w:r>
      <w:r>
        <w:rPr>
          <w:spacing w:val="30"/>
          <w:w w:val="150"/>
        </w:rPr>
        <w:t>  </w:t>
      </w:r>
      <w:r>
        <w:rPr/>
        <w:t>de</w:t>
      </w:r>
      <w:r>
        <w:rPr>
          <w:spacing w:val="30"/>
          <w:w w:val="150"/>
        </w:rPr>
        <w:t>  </w:t>
      </w:r>
      <w:r>
        <w:rPr/>
        <w:t>bienes</w:t>
      </w:r>
      <w:r>
        <w:rPr>
          <w:spacing w:val="30"/>
          <w:w w:val="150"/>
        </w:rPr>
        <w:t>  </w:t>
      </w:r>
      <w:r>
        <w:rPr/>
        <w:t>de</w:t>
      </w:r>
      <w:r>
        <w:rPr>
          <w:spacing w:val="31"/>
          <w:w w:val="150"/>
        </w:rPr>
        <w:t>  </w:t>
      </w:r>
      <w:r>
        <w:rPr/>
        <w:t>dominio</w:t>
      </w:r>
      <w:r>
        <w:rPr>
          <w:spacing w:val="31"/>
          <w:w w:val="150"/>
        </w:rPr>
        <w:t>  </w:t>
      </w:r>
      <w:r>
        <w:rPr/>
        <w:t>de</w:t>
      </w:r>
      <w:r>
        <w:rPr>
          <w:spacing w:val="31"/>
          <w:w w:val="150"/>
        </w:rPr>
        <w:t>  </w:t>
      </w:r>
      <w:r>
        <w:rPr>
          <w:spacing w:val="-5"/>
        </w:rPr>
        <w:t>la</w:t>
      </w:r>
    </w:p>
    <w:p>
      <w:pPr>
        <w:spacing w:after="0" w:line="271" w:lineRule="auto"/>
        <w:jc w:val="both"/>
        <w:sectPr>
          <w:pgSz w:w="12240" w:h="20160"/>
          <w:pgMar w:top="280" w:bottom="280" w:left="400" w:right="400"/>
        </w:sectPr>
      </w:pPr>
    </w:p>
    <w:p>
      <w:pPr>
        <w:pStyle w:val="BodyText"/>
        <w:spacing w:line="271" w:lineRule="auto" w:before="71"/>
        <w:ind w:left="166" w:right="163"/>
        <w:jc w:val="both"/>
      </w:pPr>
      <w:r>
        <w:rPr/>
        <w:t>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BodyText"/>
        <w:spacing w:before="85"/>
      </w:pPr>
    </w:p>
    <w:p>
      <w:pPr>
        <w:pStyle w:val="BodyText"/>
        <w:spacing w:line="271" w:lineRule="auto" w:before="1"/>
        <w:ind w:left="166" w:right="167" w:firstLine="288"/>
        <w:jc w:val="both"/>
      </w:pPr>
      <w:r>
        <w:rPr/>
        <w:t>La sujeción a regímenes de servicio público se apegará a lo dispuesto por la Constitución y sólo podrá llevarse a cabo mediante ley.</w:t>
      </w:r>
    </w:p>
    <w:p>
      <w:pPr>
        <w:pStyle w:val="BodyText"/>
        <w:spacing w:before="78"/>
      </w:pPr>
    </w:p>
    <w:p>
      <w:pPr>
        <w:pStyle w:val="BodyText"/>
        <w:spacing w:line="271" w:lineRule="auto"/>
        <w:ind w:left="166" w:right="161" w:firstLine="288"/>
        <w:jc w:val="both"/>
      </w:pPr>
      <w:r>
        <w:rPr/>
        <w:t>Se podrán otorgar subsidios a actividades prioritarias, cuando sean generales, de carácter temporal</w:t>
      </w:r>
      <w:r>
        <w:rPr>
          <w:spacing w:val="-1"/>
        </w:rPr>
        <w:t> </w:t>
      </w:r>
      <w:r>
        <w:rPr/>
        <w:t>y</w:t>
      </w:r>
      <w:r>
        <w:rPr>
          <w:spacing w:val="-2"/>
        </w:rPr>
        <w:t> </w:t>
      </w:r>
      <w:r>
        <w:rPr/>
        <w:t>no afecten sustancialmente las</w:t>
      </w:r>
      <w:r>
        <w:rPr>
          <w:spacing w:val="-1"/>
        </w:rPr>
        <w:t> </w:t>
      </w:r>
      <w:r>
        <w:rPr/>
        <w:t>finanzas</w:t>
      </w:r>
      <w:r>
        <w:rPr>
          <w:spacing w:val="-1"/>
        </w:rPr>
        <w:t> </w:t>
      </w:r>
      <w:r>
        <w:rPr/>
        <w:t>de la Nación. El Estado vigilará su aplicación y evaluará los resultados de ésta.</w:t>
      </w:r>
    </w:p>
    <w:p>
      <w:pPr>
        <w:pStyle w:val="BodyText"/>
        <w:spacing w:before="83"/>
      </w:pPr>
    </w:p>
    <w:p>
      <w:pPr>
        <w:pStyle w:val="BodyText"/>
        <w:spacing w:line="271" w:lineRule="auto"/>
        <w:ind w:left="166" w:right="160" w:firstLine="288"/>
        <w:jc w:val="both"/>
      </w:pPr>
      <w:r>
        <w:rP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w:t>
      </w:r>
      <w:r>
        <w:rPr>
          <w:spacing w:val="24"/>
          <w:w w:val="150"/>
        </w:rPr>
        <w:t> </w:t>
      </w:r>
      <w:r>
        <w:rPr/>
        <w:t>ordenar</w:t>
      </w:r>
      <w:r>
        <w:rPr>
          <w:spacing w:val="26"/>
          <w:w w:val="150"/>
        </w:rPr>
        <w:t> </w:t>
      </w:r>
      <w:r>
        <w:rPr/>
        <w:t>la</w:t>
      </w:r>
      <w:r>
        <w:rPr>
          <w:spacing w:val="26"/>
          <w:w w:val="150"/>
        </w:rPr>
        <w:t> </w:t>
      </w:r>
      <w:r>
        <w:rPr/>
        <w:t>desincorporación</w:t>
      </w:r>
      <w:r>
        <w:rPr>
          <w:spacing w:val="25"/>
          <w:w w:val="150"/>
        </w:rPr>
        <w:t> </w:t>
      </w:r>
      <w:r>
        <w:rPr/>
        <w:t>de</w:t>
      </w:r>
      <w:r>
        <w:rPr>
          <w:spacing w:val="26"/>
          <w:w w:val="150"/>
        </w:rPr>
        <w:t> </w:t>
      </w:r>
      <w:r>
        <w:rPr/>
        <w:t>activos,</w:t>
      </w:r>
      <w:r>
        <w:rPr>
          <w:spacing w:val="23"/>
          <w:w w:val="150"/>
        </w:rPr>
        <w:t> </w:t>
      </w:r>
      <w:r>
        <w:rPr>
          <w:spacing w:val="-2"/>
        </w:rPr>
        <w:t>derechos,</w:t>
      </w:r>
    </w:p>
    <w:p>
      <w:pPr>
        <w:spacing w:after="0" w:line="271" w:lineRule="auto"/>
        <w:jc w:val="both"/>
        <w:sectPr>
          <w:pgSz w:w="12240" w:h="20160"/>
          <w:pgMar w:top="260" w:bottom="280" w:left="400" w:right="400"/>
        </w:sectPr>
      </w:pPr>
    </w:p>
    <w:p>
      <w:pPr>
        <w:pStyle w:val="BodyText"/>
        <w:spacing w:line="271" w:lineRule="auto" w:before="71"/>
        <w:ind w:left="166" w:right="162"/>
        <w:jc w:val="both"/>
      </w:pPr>
      <w:r>
        <w:rPr/>
        <w:t>partes sociales o acciones de los agentes económicos, en las proporciones necesarias para eliminar efectos anticompetitivos.</w:t>
      </w:r>
    </w:p>
    <w:p>
      <w:pPr>
        <w:spacing w:before="1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1" w:firstLine="288"/>
        <w:jc w:val="both"/>
      </w:pPr>
      <w:r>
        <w:rP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pPr>
        <w:spacing w:before="3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4" w:firstLine="288"/>
        <w:jc w:val="both"/>
      </w:pPr>
      <w:r>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w:t>
      </w:r>
      <w:r>
        <w:rPr>
          <w:spacing w:val="51"/>
          <w:w w:val="150"/>
        </w:rPr>
        <w:t> </w:t>
      </w:r>
      <w:r>
        <w:rPr/>
        <w:t>concesionamiento</w:t>
      </w:r>
      <w:r>
        <w:rPr>
          <w:spacing w:val="49"/>
          <w:w w:val="150"/>
        </w:rPr>
        <w:t> </w:t>
      </w:r>
      <w:r>
        <w:rPr/>
        <w:t>y</w:t>
      </w:r>
      <w:r>
        <w:rPr>
          <w:spacing w:val="49"/>
          <w:w w:val="150"/>
        </w:rPr>
        <w:t> </w:t>
      </w:r>
      <w:r>
        <w:rPr/>
        <w:t>a</w:t>
      </w:r>
      <w:r>
        <w:rPr>
          <w:spacing w:val="52"/>
          <w:w w:val="150"/>
        </w:rPr>
        <w:t> </w:t>
      </w:r>
      <w:r>
        <w:rPr/>
        <w:t>la</w:t>
      </w:r>
      <w:r>
        <w:rPr>
          <w:spacing w:val="49"/>
          <w:w w:val="150"/>
        </w:rPr>
        <w:t> </w:t>
      </w:r>
      <w:r>
        <w:rPr/>
        <w:t>propiedad</w:t>
      </w:r>
      <w:r>
        <w:rPr>
          <w:spacing w:val="50"/>
          <w:w w:val="150"/>
        </w:rPr>
        <w:t> </w:t>
      </w:r>
      <w:r>
        <w:rPr/>
        <w:t>cruzada</w:t>
      </w:r>
      <w:r>
        <w:rPr>
          <w:spacing w:val="52"/>
          <w:w w:val="150"/>
        </w:rPr>
        <w:t> </w:t>
      </w:r>
      <w:r>
        <w:rPr>
          <w:spacing w:val="-5"/>
        </w:rPr>
        <w:t>que</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w:t>
      </w:r>
      <w:r>
        <w:rPr>
          <w:spacing w:val="-2"/>
        </w:rPr>
        <w:t>Constitución.</w:t>
      </w:r>
    </w:p>
    <w:p>
      <w:pPr>
        <w:spacing w:before="2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1"/>
        <w:rPr>
          <w:rFonts w:ascii="Times New Roman"/>
          <w:i/>
        </w:rPr>
      </w:pPr>
    </w:p>
    <w:p>
      <w:pPr>
        <w:pStyle w:val="BodyText"/>
        <w:spacing w:line="271" w:lineRule="auto"/>
        <w:ind w:left="166" w:right="162" w:firstLine="288"/>
        <w:jc w:val="both"/>
      </w:pPr>
      <w:r>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w:t>
      </w:r>
      <w:r>
        <w:rPr>
          <w:spacing w:val="40"/>
        </w:rPr>
        <w:t> </w:t>
      </w:r>
      <w:r>
        <w:rPr/>
        <w:t>días; transcurrido dicho plazo sin que se emitan las opiniones, el Instituto continuará los trámites </w:t>
      </w:r>
      <w:r>
        <w:rPr>
          <w:spacing w:val="-2"/>
        </w:rPr>
        <w:t>correspondientes.</w:t>
      </w:r>
    </w:p>
    <w:p>
      <w:pPr>
        <w:spacing w:before="5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0" w:firstLine="288"/>
        <w:jc w:val="both"/>
      </w:pPr>
      <w:r>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w:t>
      </w:r>
      <w:r>
        <w:rPr>
          <w:spacing w:val="-3"/>
        </w:rPr>
        <w:t> </w:t>
      </w:r>
      <w:r>
        <w:rPr/>
        <w:t>definir</w:t>
      </w:r>
      <w:r>
        <w:rPr>
          <w:spacing w:val="-4"/>
        </w:rPr>
        <w:t> </w:t>
      </w:r>
      <w:r>
        <w:rPr/>
        <w:t>al</w:t>
      </w:r>
      <w:r>
        <w:rPr>
          <w:spacing w:val="-4"/>
        </w:rPr>
        <w:t> </w:t>
      </w:r>
      <w:r>
        <w:rPr/>
        <w:t>ganador</w:t>
      </w:r>
      <w:r>
        <w:rPr>
          <w:spacing w:val="-4"/>
        </w:rPr>
        <w:t> </w:t>
      </w:r>
      <w:r>
        <w:rPr/>
        <w:t>de</w:t>
      </w:r>
      <w:r>
        <w:rPr>
          <w:spacing w:val="-4"/>
        </w:rPr>
        <w:t> </w:t>
      </w:r>
      <w:r>
        <w:rPr/>
        <w:t>la</w:t>
      </w:r>
      <w:r>
        <w:rPr>
          <w:spacing w:val="-4"/>
        </w:rPr>
        <w:t> </w:t>
      </w:r>
      <w:r>
        <w:rPr/>
        <w:t>licitación</w:t>
      </w:r>
      <w:r>
        <w:rPr>
          <w:spacing w:val="-4"/>
        </w:rPr>
        <w:t> </w:t>
      </w:r>
      <w:r>
        <w:rPr/>
        <w:t>será</w:t>
      </w:r>
      <w:r>
        <w:rPr>
          <w:spacing w:val="-4"/>
        </w:rPr>
        <w:t> </w:t>
      </w:r>
      <w:r>
        <w:rPr/>
        <w:t>meramente económico.</w:t>
      </w:r>
      <w:r>
        <w:rPr>
          <w:spacing w:val="-4"/>
        </w:rPr>
        <w:t> </w:t>
      </w:r>
      <w:r>
        <w:rPr/>
        <w:t>Las concesiones para</w:t>
      </w:r>
      <w:r>
        <w:rPr>
          <w:spacing w:val="-3"/>
        </w:rPr>
        <w:t> </w:t>
      </w:r>
      <w:r>
        <w:rPr/>
        <w:t>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pPr>
        <w:spacing w:before="5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5" w:firstLine="288"/>
        <w:jc w:val="both"/>
      </w:pPr>
      <w:r>
        <w:rPr/>
        <w:t>El Instituto Federal de Telecomunicaciones garantizará que el Gobierno Federal cuente con las concesiones necesarias para el ejercicio de sus </w:t>
      </w:r>
      <w:r>
        <w:rPr>
          <w:spacing w:val="-2"/>
        </w:rPr>
        <w:t>funciones.</w:t>
      </w:r>
    </w:p>
    <w:p>
      <w:pPr>
        <w:spacing w:before="1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spacing w:after="0"/>
        <w:jc w:val="left"/>
        <w:rPr>
          <w:rFonts w:ascii="Times New Roman" w:hAnsi="Times New Roman"/>
          <w:sz w:val="46"/>
        </w:rPr>
        <w:sectPr>
          <w:pgSz w:w="12240" w:h="20160"/>
          <w:pgMar w:top="860" w:bottom="280" w:left="400" w:right="400"/>
        </w:sectPr>
      </w:pPr>
    </w:p>
    <w:p>
      <w:pPr>
        <w:pStyle w:val="BodyText"/>
        <w:spacing w:line="271" w:lineRule="auto" w:before="71"/>
        <w:ind w:left="166" w:right="163" w:firstLine="288"/>
        <w:jc w:val="both"/>
      </w:pPr>
      <w:r>
        <w:rPr/>
        <w:t>La Comisión Federal de Competencia Económica y el Instituto Federal de Telecomunicaciones, serán independientes en sus decisiones y funcionamiento, profesionales en su desempeño e imparciales en sus actuaciones, y se regirán conforme a lo siguiente:</w:t>
      </w:r>
    </w:p>
    <w:p>
      <w:pPr>
        <w:pStyle w:val="BodyText"/>
        <w:spacing w:before="83"/>
      </w:pPr>
    </w:p>
    <w:p>
      <w:pPr>
        <w:pStyle w:val="ListParagraph"/>
        <w:numPr>
          <w:ilvl w:val="0"/>
          <w:numId w:val="4"/>
        </w:numPr>
        <w:tabs>
          <w:tab w:pos="997" w:val="left" w:leader="none"/>
          <w:tab w:pos="999" w:val="left" w:leader="none"/>
        </w:tabs>
        <w:spacing w:line="271" w:lineRule="auto" w:before="0" w:after="0"/>
        <w:ind w:left="999" w:right="164" w:hanging="546"/>
        <w:jc w:val="both"/>
        <w:rPr>
          <w:sz w:val="46"/>
        </w:rPr>
      </w:pPr>
      <w:r>
        <w:rPr>
          <w:sz w:val="46"/>
        </w:rPr>
        <w:t>Dictarán sus resoluciones con plena </w:t>
      </w:r>
      <w:r>
        <w:rPr>
          <w:spacing w:val="-2"/>
          <w:sz w:val="46"/>
        </w:rPr>
        <w:t>independencia;</w:t>
      </w:r>
    </w:p>
    <w:p>
      <w:pPr>
        <w:pStyle w:val="BodyText"/>
        <w:spacing w:before="76"/>
      </w:pPr>
    </w:p>
    <w:p>
      <w:pPr>
        <w:pStyle w:val="ListParagraph"/>
        <w:numPr>
          <w:ilvl w:val="0"/>
          <w:numId w:val="4"/>
        </w:numPr>
        <w:tabs>
          <w:tab w:pos="997" w:val="left" w:leader="none"/>
          <w:tab w:pos="999" w:val="left" w:leader="none"/>
        </w:tabs>
        <w:spacing w:line="271" w:lineRule="auto" w:before="0" w:after="0"/>
        <w:ind w:left="999" w:right="163" w:hanging="546"/>
        <w:jc w:val="both"/>
        <w:rPr>
          <w:sz w:val="46"/>
        </w:rPr>
      </w:pPr>
      <w:r>
        <w:rPr>
          <w:sz w:val="46"/>
        </w:rPr>
        <w:t>Ejercerán su presupuesto de forma autónoma. La Cámara de Diputados garantizará la suficiencia presupuestal a fin de permitirles el ejercicio eficaz y oportuno de sus competencias;</w:t>
      </w:r>
    </w:p>
    <w:p>
      <w:pPr>
        <w:pStyle w:val="BodyText"/>
        <w:spacing w:before="80"/>
      </w:pPr>
    </w:p>
    <w:p>
      <w:pPr>
        <w:pStyle w:val="ListParagraph"/>
        <w:numPr>
          <w:ilvl w:val="0"/>
          <w:numId w:val="4"/>
        </w:numPr>
        <w:tabs>
          <w:tab w:pos="999" w:val="left" w:leader="none"/>
          <w:tab w:pos="1583" w:val="left" w:leader="none"/>
        </w:tabs>
        <w:spacing w:line="273" w:lineRule="auto" w:before="1" w:after="0"/>
        <w:ind w:left="999" w:right="170" w:hanging="546"/>
        <w:jc w:val="both"/>
        <w:rPr>
          <w:sz w:val="46"/>
        </w:rPr>
      </w:pPr>
      <w:r>
        <w:rPr>
          <w:rFonts w:ascii="Times New Roman" w:hAnsi="Times New Roman"/>
          <w:b/>
          <w:sz w:val="46"/>
        </w:rPr>
        <w:tab/>
      </w:r>
      <w:r>
        <w:rPr>
          <w:sz w:val="46"/>
        </w:rPr>
        <w:t>Emitirán su propio estatuto orgánico, mediante un sistema de votación por mayoría calificada;</w:t>
      </w:r>
    </w:p>
    <w:p>
      <w:pPr>
        <w:pStyle w:val="BodyText"/>
        <w:spacing w:before="65"/>
      </w:pPr>
    </w:p>
    <w:p>
      <w:pPr>
        <w:pStyle w:val="ListParagraph"/>
        <w:numPr>
          <w:ilvl w:val="0"/>
          <w:numId w:val="4"/>
        </w:numPr>
        <w:tabs>
          <w:tab w:pos="999" w:val="left" w:leader="none"/>
          <w:tab w:pos="1583" w:val="left" w:leader="none"/>
        </w:tabs>
        <w:spacing w:line="271" w:lineRule="auto" w:before="0" w:after="0"/>
        <w:ind w:left="999" w:right="161" w:hanging="546"/>
        <w:jc w:val="both"/>
        <w:rPr>
          <w:sz w:val="46"/>
        </w:rPr>
      </w:pPr>
      <w:r>
        <w:rPr>
          <w:sz w:val="46"/>
        </w:rPr>
        <w:t>Podrán emitir disposiciones administrativas de carácter general exclusivamente para el cumplimiento de su función regulatoria en el sector de su competencia;</w:t>
      </w:r>
    </w:p>
    <w:p>
      <w:pPr>
        <w:pStyle w:val="BodyText"/>
        <w:spacing w:before="81"/>
      </w:pPr>
    </w:p>
    <w:p>
      <w:pPr>
        <w:pStyle w:val="ListParagraph"/>
        <w:numPr>
          <w:ilvl w:val="0"/>
          <w:numId w:val="4"/>
        </w:numPr>
        <w:tabs>
          <w:tab w:pos="999" w:val="left" w:leader="none"/>
          <w:tab w:pos="1583" w:val="left" w:leader="none"/>
        </w:tabs>
        <w:spacing w:line="271" w:lineRule="auto" w:before="0" w:after="0"/>
        <w:ind w:left="999" w:right="164" w:hanging="546"/>
        <w:jc w:val="both"/>
        <w:rPr>
          <w:sz w:val="46"/>
        </w:rPr>
      </w:pPr>
      <w:r>
        <w:rPr>
          <w:rFonts w:ascii="Times New Roman" w:hAnsi="Times New Roman"/>
          <w:b/>
          <w:sz w:val="46"/>
        </w:rPr>
        <w:tab/>
      </w:r>
      <w:r>
        <w:rPr>
          <w:sz w:val="46"/>
        </w:rPr>
        <w:t>Las leyes garantizarán, dentro de cada organismo, la separación entre la autoridad que conoce de la etapa de investigación y la que resuelve en los procedimientos que se sustancien en forma de juicio;</w:t>
      </w:r>
    </w:p>
    <w:p>
      <w:pPr>
        <w:pStyle w:val="BodyText"/>
        <w:spacing w:before="82"/>
      </w:pPr>
    </w:p>
    <w:p>
      <w:pPr>
        <w:pStyle w:val="ListParagraph"/>
        <w:numPr>
          <w:ilvl w:val="0"/>
          <w:numId w:val="4"/>
        </w:numPr>
        <w:tabs>
          <w:tab w:pos="999" w:val="left" w:leader="none"/>
          <w:tab w:pos="1583" w:val="left" w:leader="none"/>
        </w:tabs>
        <w:spacing w:line="271" w:lineRule="auto" w:before="0" w:after="0"/>
        <w:ind w:left="999" w:right="161" w:hanging="546"/>
        <w:jc w:val="both"/>
        <w:rPr>
          <w:sz w:val="46"/>
        </w:rPr>
      </w:pPr>
      <w:r>
        <w:rPr>
          <w:sz w:val="46"/>
        </w:rPr>
        <w:t>Los órganos de gobierno deberán cumplir con los principios de transparencia y acceso a la información. Deliberarán en forma colegiada y decidirán</w:t>
      </w:r>
      <w:r>
        <w:rPr>
          <w:spacing w:val="69"/>
          <w:sz w:val="46"/>
        </w:rPr>
        <w:t> </w:t>
      </w:r>
      <w:r>
        <w:rPr>
          <w:sz w:val="46"/>
        </w:rPr>
        <w:t>los</w:t>
      </w:r>
      <w:r>
        <w:rPr>
          <w:spacing w:val="71"/>
          <w:sz w:val="46"/>
        </w:rPr>
        <w:t> </w:t>
      </w:r>
      <w:r>
        <w:rPr>
          <w:sz w:val="46"/>
        </w:rPr>
        <w:t>asuntos</w:t>
      </w:r>
      <w:r>
        <w:rPr>
          <w:spacing w:val="70"/>
          <w:sz w:val="46"/>
        </w:rPr>
        <w:t> </w:t>
      </w:r>
      <w:r>
        <w:rPr>
          <w:sz w:val="46"/>
        </w:rPr>
        <w:t>por</w:t>
      </w:r>
      <w:r>
        <w:rPr>
          <w:spacing w:val="73"/>
          <w:sz w:val="46"/>
        </w:rPr>
        <w:t> </w:t>
      </w:r>
      <w:r>
        <w:rPr>
          <w:sz w:val="46"/>
        </w:rPr>
        <w:t>mayoría</w:t>
      </w:r>
      <w:r>
        <w:rPr>
          <w:spacing w:val="72"/>
          <w:sz w:val="46"/>
        </w:rPr>
        <w:t> </w:t>
      </w:r>
      <w:r>
        <w:rPr>
          <w:sz w:val="46"/>
        </w:rPr>
        <w:t>de</w:t>
      </w:r>
      <w:r>
        <w:rPr>
          <w:spacing w:val="72"/>
          <w:sz w:val="46"/>
        </w:rPr>
        <w:t> </w:t>
      </w:r>
      <w:r>
        <w:rPr>
          <w:sz w:val="46"/>
        </w:rPr>
        <w:t>votos;</w:t>
      </w:r>
      <w:r>
        <w:rPr>
          <w:spacing w:val="68"/>
          <w:sz w:val="46"/>
        </w:rPr>
        <w:t> </w:t>
      </w:r>
      <w:r>
        <w:rPr>
          <w:sz w:val="46"/>
        </w:rPr>
        <w:t>sus</w:t>
      </w:r>
    </w:p>
    <w:p>
      <w:pPr>
        <w:spacing w:after="0" w:line="271" w:lineRule="auto"/>
        <w:jc w:val="both"/>
        <w:rPr>
          <w:sz w:val="46"/>
        </w:rPr>
        <w:sectPr>
          <w:pgSz w:w="12240" w:h="20160"/>
          <w:pgMar w:top="260" w:bottom="280" w:left="400" w:right="400"/>
        </w:sectPr>
      </w:pPr>
    </w:p>
    <w:p>
      <w:pPr>
        <w:pStyle w:val="BodyText"/>
        <w:spacing w:line="271" w:lineRule="auto" w:before="71"/>
        <w:ind w:left="999" w:right="166"/>
        <w:jc w:val="both"/>
      </w:pPr>
      <w:r>
        <w:rPr/>
        <w:t>sesiones, acuerdos y resoluciones serán </w:t>
      </w:r>
      <w:r>
        <w:rPr/>
        <w:t>de carácter público con las excepciones que determine la ley;</w:t>
      </w:r>
    </w:p>
    <w:p>
      <w:pPr>
        <w:pStyle w:val="BodyText"/>
        <w:spacing w:before="79"/>
      </w:pPr>
    </w:p>
    <w:p>
      <w:pPr>
        <w:pStyle w:val="ListParagraph"/>
        <w:numPr>
          <w:ilvl w:val="0"/>
          <w:numId w:val="4"/>
        </w:numPr>
        <w:tabs>
          <w:tab w:pos="999" w:val="left" w:leader="none"/>
          <w:tab w:pos="1583" w:val="left" w:leader="none"/>
        </w:tabs>
        <w:spacing w:line="271" w:lineRule="auto" w:before="0" w:after="0"/>
        <w:ind w:left="999" w:right="163" w:hanging="546"/>
        <w:jc w:val="both"/>
        <w:rPr>
          <w:sz w:val="46"/>
        </w:rPr>
      </w:pPr>
      <w:r>
        <w:rPr>
          <w:sz w:val="46"/>
        </w:rPr>
        <w:t>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w:t>
      </w:r>
      <w:r>
        <w:rPr>
          <w:spacing w:val="-5"/>
          <w:sz w:val="46"/>
        </w:rPr>
        <w:t> </w:t>
      </w:r>
      <w:r>
        <w:rPr>
          <w:sz w:val="46"/>
        </w:rPr>
        <w:t>aplicadas</w:t>
      </w:r>
      <w:r>
        <w:rPr>
          <w:spacing w:val="-3"/>
          <w:sz w:val="46"/>
        </w:rPr>
        <w:t> </w:t>
      </w:r>
      <w:r>
        <w:rPr>
          <w:sz w:val="46"/>
        </w:rPr>
        <w:t>durante</w:t>
      </w:r>
      <w:r>
        <w:rPr>
          <w:spacing w:val="-4"/>
          <w:sz w:val="46"/>
        </w:rPr>
        <w:t> </w:t>
      </w:r>
      <w:r>
        <w:rPr>
          <w:sz w:val="46"/>
        </w:rPr>
        <w:t>el</w:t>
      </w:r>
      <w:r>
        <w:rPr>
          <w:spacing w:val="-4"/>
          <w:sz w:val="46"/>
        </w:rPr>
        <w:t> </w:t>
      </w:r>
      <w:r>
        <w:rPr>
          <w:sz w:val="46"/>
        </w:rPr>
        <w:t>procedimiento</w:t>
      </w:r>
      <w:r>
        <w:rPr>
          <w:spacing w:val="-4"/>
          <w:sz w:val="46"/>
        </w:rPr>
        <w:t> </w:t>
      </w:r>
      <w:r>
        <w:rPr>
          <w:sz w:val="46"/>
        </w:rPr>
        <w:t>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pPr>
        <w:pStyle w:val="BodyText"/>
        <w:spacing w:before="127"/>
      </w:pPr>
    </w:p>
    <w:p>
      <w:pPr>
        <w:pStyle w:val="ListParagraph"/>
        <w:numPr>
          <w:ilvl w:val="0"/>
          <w:numId w:val="4"/>
        </w:numPr>
        <w:tabs>
          <w:tab w:pos="999" w:val="left" w:leader="none"/>
          <w:tab w:pos="1583" w:val="left" w:leader="none"/>
        </w:tabs>
        <w:spacing w:line="271" w:lineRule="auto" w:before="0" w:after="0"/>
        <w:ind w:left="999" w:right="163" w:hanging="546"/>
        <w:jc w:val="both"/>
        <w:rPr>
          <w:sz w:val="46"/>
        </w:rPr>
      </w:pPr>
      <w:r>
        <w:rPr>
          <w:sz w:val="46"/>
        </w:rPr>
        <w:t>Los titulares de los órganos presentarán anualmente un programa de trabajo y trimestralmente</w:t>
      </w:r>
      <w:r>
        <w:rPr>
          <w:spacing w:val="80"/>
          <w:sz w:val="46"/>
        </w:rPr>
        <w:t> </w:t>
      </w:r>
      <w:r>
        <w:rPr>
          <w:sz w:val="46"/>
        </w:rPr>
        <w:t>un</w:t>
      </w:r>
      <w:r>
        <w:rPr>
          <w:spacing w:val="80"/>
          <w:sz w:val="46"/>
        </w:rPr>
        <w:t> </w:t>
      </w:r>
      <w:r>
        <w:rPr>
          <w:sz w:val="46"/>
        </w:rPr>
        <w:t>informe</w:t>
      </w:r>
      <w:r>
        <w:rPr>
          <w:spacing w:val="80"/>
          <w:sz w:val="46"/>
        </w:rPr>
        <w:t> </w:t>
      </w:r>
      <w:r>
        <w:rPr>
          <w:sz w:val="46"/>
        </w:rPr>
        <w:t>de</w:t>
      </w:r>
      <w:r>
        <w:rPr>
          <w:spacing w:val="80"/>
          <w:sz w:val="46"/>
        </w:rPr>
        <w:t> </w:t>
      </w:r>
      <w:r>
        <w:rPr>
          <w:sz w:val="46"/>
        </w:rPr>
        <w:t>actividades</w:t>
      </w:r>
      <w:r>
        <w:rPr>
          <w:spacing w:val="80"/>
          <w:sz w:val="46"/>
        </w:rPr>
        <w:t> </w:t>
      </w:r>
      <w:r>
        <w:rPr>
          <w:sz w:val="46"/>
        </w:rPr>
        <w:t>a</w:t>
      </w:r>
      <w:r>
        <w:rPr>
          <w:spacing w:val="80"/>
          <w:sz w:val="46"/>
        </w:rPr>
        <w:t> </w:t>
      </w:r>
      <w:r>
        <w:rPr>
          <w:sz w:val="46"/>
        </w:rPr>
        <w:t>los</w:t>
      </w:r>
    </w:p>
    <w:p>
      <w:pPr>
        <w:spacing w:after="0" w:line="271" w:lineRule="auto"/>
        <w:jc w:val="both"/>
        <w:rPr>
          <w:sz w:val="46"/>
        </w:rPr>
        <w:sectPr>
          <w:pgSz w:w="12240" w:h="20160"/>
          <w:pgMar w:top="260" w:bottom="280" w:left="400" w:right="400"/>
        </w:sectPr>
      </w:pPr>
    </w:p>
    <w:p>
      <w:pPr>
        <w:pStyle w:val="BodyText"/>
        <w:spacing w:line="271" w:lineRule="auto" w:before="71"/>
        <w:ind w:left="999" w:right="163"/>
        <w:jc w:val="both"/>
      </w:pPr>
      <w:r>
        <w:rPr/>
        <w:t>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pPr>
        <w:pStyle w:val="BodyText"/>
        <w:spacing w:before="88"/>
      </w:pPr>
    </w:p>
    <w:p>
      <w:pPr>
        <w:pStyle w:val="ListParagraph"/>
        <w:numPr>
          <w:ilvl w:val="0"/>
          <w:numId w:val="4"/>
        </w:numPr>
        <w:tabs>
          <w:tab w:pos="999" w:val="left" w:leader="none"/>
          <w:tab w:pos="1583" w:val="left" w:leader="none"/>
        </w:tabs>
        <w:spacing w:line="271" w:lineRule="auto" w:before="0" w:after="0"/>
        <w:ind w:left="999" w:right="168" w:hanging="546"/>
        <w:jc w:val="both"/>
        <w:rPr>
          <w:sz w:val="46"/>
        </w:rPr>
      </w:pPr>
      <w:r>
        <w:rPr>
          <w:sz w:val="46"/>
        </w:rPr>
        <w:t>Las leyes promoverán para estos órganos la transparencia gubernamental bajo principios de gobierno digital y datos abiertos;</w:t>
      </w:r>
    </w:p>
    <w:p>
      <w:pPr>
        <w:pStyle w:val="BodyText"/>
        <w:spacing w:before="78"/>
      </w:pPr>
    </w:p>
    <w:p>
      <w:pPr>
        <w:pStyle w:val="ListParagraph"/>
        <w:numPr>
          <w:ilvl w:val="0"/>
          <w:numId w:val="4"/>
        </w:numPr>
        <w:tabs>
          <w:tab w:pos="999" w:val="left" w:leader="none"/>
          <w:tab w:pos="1583" w:val="left" w:leader="none"/>
        </w:tabs>
        <w:spacing w:line="271" w:lineRule="auto" w:before="0" w:after="0"/>
        <w:ind w:left="999" w:right="162" w:hanging="546"/>
        <w:jc w:val="both"/>
        <w:rPr>
          <w:sz w:val="46"/>
        </w:rPr>
      </w:pPr>
      <w:r>
        <w:rPr>
          <w:rFonts w:ascii="Times New Roman" w:hAnsi="Times New Roman"/>
          <w:b/>
          <w:sz w:val="46"/>
        </w:rPr>
        <w:tab/>
      </w:r>
      <w:r>
        <w:rPr>
          <w:sz w:val="46"/>
        </w:rPr>
        <w:t>La retribución que perciban los Comisionados deberá ajustarse a lo previsto en el artículo 127 de esta Constitución;</w:t>
      </w:r>
    </w:p>
    <w:p>
      <w:pPr>
        <w:pStyle w:val="BodyText"/>
        <w:spacing w:before="78"/>
      </w:pPr>
    </w:p>
    <w:p>
      <w:pPr>
        <w:pStyle w:val="ListParagraph"/>
        <w:numPr>
          <w:ilvl w:val="0"/>
          <w:numId w:val="4"/>
        </w:numPr>
        <w:tabs>
          <w:tab w:pos="999" w:val="left" w:leader="none"/>
          <w:tab w:pos="1583" w:val="left" w:leader="none"/>
        </w:tabs>
        <w:spacing w:line="271" w:lineRule="auto" w:before="1" w:after="0"/>
        <w:ind w:left="999" w:right="162" w:hanging="546"/>
        <w:jc w:val="both"/>
        <w:rPr>
          <w:sz w:val="46"/>
        </w:rPr>
      </w:pPr>
      <w:r>
        <w:rPr>
          <w:sz w:val="46"/>
        </w:rPr>
        <w:t>Los comisionados de los órganos podrán ser removidos de su cargo</w:t>
      </w:r>
      <w:r>
        <w:rPr>
          <w:spacing w:val="-2"/>
          <w:sz w:val="46"/>
        </w:rPr>
        <w:t> </w:t>
      </w:r>
      <w:r>
        <w:rPr>
          <w:sz w:val="46"/>
        </w:rPr>
        <w:t>por las dos terceras partes de los miembros presentes del Senado de la República, por falta grave en el ejercicio de sus funciones, en los términos que disponga la ley, y</w:t>
      </w:r>
    </w:p>
    <w:p>
      <w:pPr>
        <w:pStyle w:val="BodyText"/>
        <w:spacing w:before="82"/>
      </w:pPr>
    </w:p>
    <w:p>
      <w:pPr>
        <w:pStyle w:val="ListParagraph"/>
        <w:numPr>
          <w:ilvl w:val="0"/>
          <w:numId w:val="4"/>
        </w:numPr>
        <w:tabs>
          <w:tab w:pos="999" w:val="left" w:leader="none"/>
          <w:tab w:pos="1583" w:val="left" w:leader="none"/>
        </w:tabs>
        <w:spacing w:line="271" w:lineRule="auto" w:before="1" w:after="0"/>
        <w:ind w:left="999" w:right="167" w:hanging="546"/>
        <w:jc w:val="both"/>
        <w:rPr>
          <w:sz w:val="46"/>
        </w:rPr>
      </w:pPr>
      <w:r>
        <w:rPr>
          <w:sz w:val="46"/>
        </w:rPr>
        <w:t>Cada órgano contará con un órgano interno de control, cuyo titular será designado por las dos terceras partes de los miembros presentes de la Cámara de Diputados, en los términos que disponga la ley.</w:t>
      </w:r>
    </w:p>
    <w:p>
      <w:pPr>
        <w:spacing w:line="271" w:lineRule="auto" w:before="13"/>
        <w:ind w:left="1498" w:right="0" w:firstLine="271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reformada</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27-05-2015</w:t>
      </w:r>
      <w:r>
        <w:rPr>
          <w:rFonts w:ascii="Times New Roman" w:hAnsi="Times New Roman"/>
          <w:i/>
          <w:color w:val="0000FF"/>
          <w:sz w:val="46"/>
        </w:rPr>
        <w:t> Párrafo</w:t>
      </w:r>
      <w:r>
        <w:rPr>
          <w:rFonts w:ascii="Times New Roman" w:hAnsi="Times New Roman"/>
          <w:i/>
          <w:color w:val="0000FF"/>
          <w:spacing w:val="-7"/>
          <w:sz w:val="46"/>
        </w:rPr>
        <w:t> </w:t>
      </w:r>
      <w:r>
        <w:rPr>
          <w:rFonts w:ascii="Times New Roman" w:hAnsi="Times New Roman"/>
          <w:i/>
          <w:color w:val="0000FF"/>
          <w:sz w:val="46"/>
        </w:rPr>
        <w:t>con</w:t>
      </w:r>
      <w:r>
        <w:rPr>
          <w:rFonts w:ascii="Times New Roman" w:hAnsi="Times New Roman"/>
          <w:i/>
          <w:color w:val="0000FF"/>
          <w:spacing w:val="-9"/>
          <w:sz w:val="46"/>
        </w:rPr>
        <w:t> </w:t>
      </w:r>
      <w:r>
        <w:rPr>
          <w:rFonts w:ascii="Times New Roman" w:hAnsi="Times New Roman"/>
          <w:i/>
          <w:color w:val="0000FF"/>
          <w:sz w:val="46"/>
        </w:rPr>
        <w:t>fracciones</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74"/>
        <w:rPr>
          <w:rFonts w:ascii="Times New Roman"/>
          <w:i/>
        </w:rPr>
      </w:pPr>
    </w:p>
    <w:p>
      <w:pPr>
        <w:pStyle w:val="BodyText"/>
        <w:tabs>
          <w:tab w:pos="2189" w:val="left" w:leader="none"/>
          <w:tab w:pos="3160" w:val="left" w:leader="none"/>
          <w:tab w:pos="6332" w:val="left" w:leader="none"/>
          <w:tab w:pos="9070" w:val="left" w:leader="none"/>
          <w:tab w:pos="10655" w:val="left" w:leader="none"/>
        </w:tabs>
        <w:spacing w:line="271" w:lineRule="auto"/>
        <w:ind w:left="166" w:right="167" w:firstLine="288"/>
      </w:pPr>
      <w:r>
        <w:rPr/>
        <w:t>Los</w:t>
      </w:r>
      <w:r>
        <w:rPr>
          <w:spacing w:val="80"/>
          <w:w w:val="150"/>
        </w:rPr>
        <w:t> </w:t>
      </w:r>
      <w:r>
        <w:rPr/>
        <w:t>órganos</w:t>
      </w:r>
      <w:r>
        <w:rPr>
          <w:spacing w:val="80"/>
          <w:w w:val="150"/>
        </w:rPr>
        <w:t> </w:t>
      </w:r>
      <w:r>
        <w:rPr/>
        <w:t>de</w:t>
      </w:r>
      <w:r>
        <w:rPr>
          <w:spacing w:val="80"/>
          <w:w w:val="150"/>
        </w:rPr>
        <w:t> </w:t>
      </w:r>
      <w:r>
        <w:rPr/>
        <w:t>gobierno,</w:t>
      </w:r>
      <w:r>
        <w:rPr>
          <w:spacing w:val="80"/>
          <w:w w:val="150"/>
        </w:rPr>
        <w:t> </w:t>
      </w:r>
      <w:r>
        <w:rPr/>
        <w:t>tanto</w:t>
      </w:r>
      <w:r>
        <w:rPr>
          <w:spacing w:val="80"/>
          <w:w w:val="150"/>
        </w:rPr>
        <w:t> </w:t>
      </w:r>
      <w:r>
        <w:rPr/>
        <w:t>de</w:t>
      </w:r>
      <w:r>
        <w:rPr>
          <w:spacing w:val="80"/>
          <w:w w:val="150"/>
        </w:rPr>
        <w:t> </w:t>
      </w:r>
      <w:r>
        <w:rPr/>
        <w:t>la</w:t>
      </w:r>
      <w:r>
        <w:rPr>
          <w:spacing w:val="80"/>
          <w:w w:val="150"/>
        </w:rPr>
        <w:t> </w:t>
      </w:r>
      <w:r>
        <w:rPr/>
        <w:t>Comisión </w:t>
      </w:r>
      <w:r>
        <w:rPr>
          <w:spacing w:val="-2"/>
        </w:rPr>
        <w:t>Federal</w:t>
      </w:r>
      <w:r>
        <w:rPr/>
        <w:tab/>
      </w:r>
      <w:r>
        <w:rPr>
          <w:spacing w:val="-5"/>
        </w:rPr>
        <w:t>de</w:t>
      </w:r>
      <w:r>
        <w:rPr/>
        <w:tab/>
      </w:r>
      <w:r>
        <w:rPr>
          <w:spacing w:val="-2"/>
        </w:rPr>
        <w:t>Competencia</w:t>
      </w:r>
      <w:r>
        <w:rPr/>
        <w:tab/>
      </w:r>
      <w:r>
        <w:rPr>
          <w:spacing w:val="-2"/>
        </w:rPr>
        <w:t>Económica</w:t>
      </w:r>
      <w:r>
        <w:rPr/>
        <w:tab/>
      </w:r>
      <w:r>
        <w:rPr>
          <w:spacing w:val="-4"/>
        </w:rPr>
        <w:t>como</w:t>
      </w:r>
      <w:r>
        <w:rPr/>
        <w:tab/>
      </w:r>
      <w:r>
        <w:rPr>
          <w:spacing w:val="-5"/>
        </w:rPr>
        <w:t>del</w:t>
      </w:r>
    </w:p>
    <w:p>
      <w:pPr>
        <w:spacing w:after="0" w:line="271" w:lineRule="auto"/>
        <w:sectPr>
          <w:pgSz w:w="12240" w:h="20160"/>
          <w:pgMar w:top="260" w:bottom="280" w:left="400" w:right="400"/>
        </w:sectPr>
      </w:pPr>
    </w:p>
    <w:p>
      <w:pPr>
        <w:pStyle w:val="BodyText"/>
        <w:spacing w:line="271" w:lineRule="auto" w:before="71"/>
        <w:ind w:left="166" w:right="164"/>
        <w:jc w:val="both"/>
      </w:pPr>
      <w:r>
        <w:rPr/>
        <w:t>Instituto</w:t>
      </w:r>
      <w:r>
        <w:rPr>
          <w:spacing w:val="-1"/>
        </w:rPr>
        <w:t> </w:t>
      </w:r>
      <w:r>
        <w:rPr/>
        <w:t>Federal</w:t>
      </w:r>
      <w:r>
        <w:rPr>
          <w:spacing w:val="-1"/>
        </w:rPr>
        <w:t> </w:t>
      </w:r>
      <w:r>
        <w:rPr/>
        <w:t>de Telecomunicaciones</w:t>
      </w:r>
      <w:r>
        <w:rPr>
          <w:spacing w:val="-1"/>
        </w:rPr>
        <w:t> </w:t>
      </w:r>
      <w:r>
        <w:rPr/>
        <w:t>se</w:t>
      </w:r>
      <w:r>
        <w:rPr>
          <w:spacing w:val="-1"/>
        </w:rPr>
        <w:t> </w:t>
      </w:r>
      <w:r>
        <w:rPr/>
        <w:t>integrarán por siete Comisionados, incluyendo el Comisionado Presidente, designados en forma escalonada a propuesta del Ejecutivo Federal con la ratificación del </w:t>
      </w:r>
      <w:r>
        <w:rPr>
          <w:spacing w:val="-2"/>
        </w:rPr>
        <w:t>Senado.</w:t>
      </w:r>
    </w:p>
    <w:p>
      <w:pPr>
        <w:spacing w:before="1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1" w:firstLine="288"/>
        <w:jc w:val="both"/>
      </w:pPr>
      <w:r>
        <w:rPr/>
        <w:t>El Presidente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 su encargo como comisionado.</w:t>
      </w:r>
    </w:p>
    <w:p>
      <w:pPr>
        <w:spacing w:before="2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3" w:firstLine="288"/>
        <w:jc w:val="both"/>
      </w:pPr>
      <w:r>
        <w:rPr/>
        <w:t>Los comisionados deberán cumplir los siguientes </w:t>
      </w:r>
      <w:r>
        <w:rPr>
          <w:spacing w:val="-2"/>
        </w:rPr>
        <w:t>requisitos:</w:t>
      </w:r>
    </w:p>
    <w:p>
      <w:pPr>
        <w:pStyle w:val="BodyText"/>
        <w:spacing w:before="75"/>
      </w:pPr>
    </w:p>
    <w:p>
      <w:pPr>
        <w:pStyle w:val="ListParagraph"/>
        <w:numPr>
          <w:ilvl w:val="0"/>
          <w:numId w:val="5"/>
        </w:numPr>
        <w:tabs>
          <w:tab w:pos="886" w:val="left" w:leader="none"/>
        </w:tabs>
        <w:spacing w:line="273" w:lineRule="auto" w:before="1" w:after="0"/>
        <w:ind w:left="886" w:right="167" w:hanging="433"/>
        <w:jc w:val="both"/>
        <w:rPr>
          <w:sz w:val="46"/>
        </w:rPr>
      </w:pPr>
      <w:r>
        <w:rPr>
          <w:sz w:val="46"/>
        </w:rPr>
        <w:t>Ser</w:t>
      </w:r>
      <w:r>
        <w:rPr>
          <w:spacing w:val="-1"/>
          <w:sz w:val="46"/>
        </w:rPr>
        <w:t> </w:t>
      </w:r>
      <w:r>
        <w:rPr>
          <w:sz w:val="46"/>
        </w:rPr>
        <w:t>ciudadano</w:t>
      </w:r>
      <w:r>
        <w:rPr>
          <w:spacing w:val="-1"/>
          <w:sz w:val="46"/>
        </w:rPr>
        <w:t> </w:t>
      </w:r>
      <w:r>
        <w:rPr>
          <w:sz w:val="46"/>
        </w:rPr>
        <w:t>mexicano</w:t>
      </w:r>
      <w:r>
        <w:rPr>
          <w:spacing w:val="-2"/>
          <w:sz w:val="46"/>
        </w:rPr>
        <w:t> </w:t>
      </w:r>
      <w:r>
        <w:rPr>
          <w:sz w:val="46"/>
        </w:rPr>
        <w:t>por</w:t>
      </w:r>
      <w:r>
        <w:rPr>
          <w:spacing w:val="-1"/>
          <w:sz w:val="46"/>
        </w:rPr>
        <w:t> </w:t>
      </w:r>
      <w:r>
        <w:rPr>
          <w:sz w:val="46"/>
        </w:rPr>
        <w:t>nacimiento</w:t>
      </w:r>
      <w:r>
        <w:rPr>
          <w:spacing w:val="-2"/>
          <w:sz w:val="46"/>
        </w:rPr>
        <w:t> </w:t>
      </w:r>
      <w:r>
        <w:rPr>
          <w:sz w:val="46"/>
        </w:rPr>
        <w:t>y</w:t>
      </w:r>
      <w:r>
        <w:rPr>
          <w:spacing w:val="-2"/>
          <w:sz w:val="46"/>
        </w:rPr>
        <w:t> </w:t>
      </w:r>
      <w:r>
        <w:rPr>
          <w:sz w:val="46"/>
        </w:rPr>
        <w:t>estar</w:t>
      </w:r>
      <w:r>
        <w:rPr>
          <w:spacing w:val="-2"/>
          <w:sz w:val="46"/>
        </w:rPr>
        <w:t> </w:t>
      </w:r>
      <w:r>
        <w:rPr>
          <w:sz w:val="46"/>
        </w:rPr>
        <w:t>en pleno goce de sus derechos civiles y políticos;</w:t>
      </w:r>
    </w:p>
    <w:p>
      <w:pPr>
        <w:pStyle w:val="BodyText"/>
        <w:spacing w:before="65"/>
      </w:pPr>
    </w:p>
    <w:p>
      <w:pPr>
        <w:pStyle w:val="ListParagraph"/>
        <w:numPr>
          <w:ilvl w:val="0"/>
          <w:numId w:val="5"/>
        </w:numPr>
        <w:tabs>
          <w:tab w:pos="1585" w:val="left" w:leader="none"/>
        </w:tabs>
        <w:spacing w:line="240" w:lineRule="auto" w:before="0" w:after="0"/>
        <w:ind w:left="1585" w:right="0" w:hanging="1131"/>
        <w:jc w:val="left"/>
        <w:rPr>
          <w:sz w:val="46"/>
        </w:rPr>
      </w:pPr>
      <w:r>
        <w:rPr>
          <w:sz w:val="46"/>
        </w:rPr>
        <w:t>Ser</w:t>
      </w:r>
      <w:r>
        <w:rPr>
          <w:spacing w:val="-2"/>
          <w:sz w:val="46"/>
        </w:rPr>
        <w:t> </w:t>
      </w:r>
      <w:r>
        <w:rPr>
          <w:sz w:val="46"/>
        </w:rPr>
        <w:t>mayor</w:t>
      </w:r>
      <w:r>
        <w:rPr>
          <w:spacing w:val="-4"/>
          <w:sz w:val="46"/>
        </w:rPr>
        <w:t> </w:t>
      </w:r>
      <w:r>
        <w:rPr>
          <w:sz w:val="46"/>
        </w:rPr>
        <w:t>de</w:t>
      </w:r>
      <w:r>
        <w:rPr>
          <w:spacing w:val="-1"/>
          <w:sz w:val="46"/>
        </w:rPr>
        <w:t> </w:t>
      </w:r>
      <w:r>
        <w:rPr>
          <w:sz w:val="46"/>
        </w:rPr>
        <w:t>treinta</w:t>
      </w:r>
      <w:r>
        <w:rPr>
          <w:spacing w:val="-2"/>
          <w:sz w:val="46"/>
        </w:rPr>
        <w:t> </w:t>
      </w:r>
      <w:r>
        <w:rPr>
          <w:sz w:val="46"/>
        </w:rPr>
        <w:t>y</w:t>
      </w:r>
      <w:r>
        <w:rPr>
          <w:spacing w:val="-1"/>
          <w:sz w:val="46"/>
        </w:rPr>
        <w:t> </w:t>
      </w:r>
      <w:r>
        <w:rPr>
          <w:sz w:val="46"/>
        </w:rPr>
        <w:t>cinco</w:t>
      </w:r>
      <w:r>
        <w:rPr>
          <w:spacing w:val="-1"/>
          <w:sz w:val="46"/>
        </w:rPr>
        <w:t> </w:t>
      </w:r>
      <w:r>
        <w:rPr>
          <w:spacing w:val="-2"/>
          <w:sz w:val="46"/>
        </w:rPr>
        <w:t>años;</w:t>
      </w:r>
    </w:p>
    <w:p>
      <w:pPr>
        <w:pStyle w:val="BodyText"/>
        <w:spacing w:before="142"/>
      </w:pPr>
    </w:p>
    <w:p>
      <w:pPr>
        <w:pStyle w:val="ListParagraph"/>
        <w:numPr>
          <w:ilvl w:val="0"/>
          <w:numId w:val="5"/>
        </w:numPr>
        <w:tabs>
          <w:tab w:pos="886" w:val="left" w:leader="none"/>
          <w:tab w:pos="1583" w:val="left" w:leader="none"/>
        </w:tabs>
        <w:spacing w:line="271" w:lineRule="auto" w:before="0" w:after="0"/>
        <w:ind w:left="886" w:right="166" w:hanging="433"/>
        <w:jc w:val="both"/>
        <w:rPr>
          <w:sz w:val="46"/>
        </w:rPr>
      </w:pPr>
      <w:r>
        <w:rPr>
          <w:sz w:val="46"/>
        </w:rPr>
        <w:t>Gozar de buena reputación y no haber sido condenado por delito doloso que amerite pena de prisión por más de un año;</w:t>
      </w:r>
    </w:p>
    <w:p>
      <w:pPr>
        <w:pStyle w:val="BodyText"/>
        <w:spacing w:before="78"/>
      </w:pPr>
    </w:p>
    <w:p>
      <w:pPr>
        <w:pStyle w:val="ListParagraph"/>
        <w:numPr>
          <w:ilvl w:val="0"/>
          <w:numId w:val="5"/>
        </w:numPr>
        <w:tabs>
          <w:tab w:pos="1585" w:val="left" w:leader="none"/>
        </w:tabs>
        <w:spacing w:line="240" w:lineRule="auto" w:before="1" w:after="0"/>
        <w:ind w:left="1585" w:right="0" w:hanging="1131"/>
        <w:jc w:val="left"/>
        <w:rPr>
          <w:sz w:val="46"/>
        </w:rPr>
      </w:pPr>
      <w:r>
        <w:rPr>
          <w:sz w:val="46"/>
        </w:rPr>
        <w:t>Poseer</w:t>
      </w:r>
      <w:r>
        <w:rPr>
          <w:spacing w:val="-5"/>
          <w:sz w:val="46"/>
        </w:rPr>
        <w:t> </w:t>
      </w:r>
      <w:r>
        <w:rPr>
          <w:sz w:val="46"/>
        </w:rPr>
        <w:t>título</w:t>
      </w:r>
      <w:r>
        <w:rPr>
          <w:spacing w:val="-2"/>
          <w:sz w:val="46"/>
        </w:rPr>
        <w:t> profesional;</w:t>
      </w:r>
    </w:p>
    <w:p>
      <w:pPr>
        <w:spacing w:after="0" w:line="240" w:lineRule="auto"/>
        <w:jc w:val="left"/>
        <w:rPr>
          <w:sz w:val="46"/>
        </w:rPr>
        <w:sectPr>
          <w:pgSz w:w="12240" w:h="20160"/>
          <w:pgMar w:top="260" w:bottom="280" w:left="400" w:right="400"/>
        </w:sectPr>
      </w:pPr>
    </w:p>
    <w:p>
      <w:pPr>
        <w:pStyle w:val="ListParagraph"/>
        <w:numPr>
          <w:ilvl w:val="0"/>
          <w:numId w:val="5"/>
        </w:numPr>
        <w:tabs>
          <w:tab w:pos="886" w:val="left" w:leader="none"/>
          <w:tab w:pos="1583" w:val="left" w:leader="none"/>
        </w:tabs>
        <w:spacing w:line="271" w:lineRule="auto" w:before="71" w:after="0"/>
        <w:ind w:left="886" w:right="162" w:hanging="433"/>
        <w:jc w:val="both"/>
        <w:rPr>
          <w:sz w:val="46"/>
        </w:rPr>
      </w:pPr>
      <w:r>
        <w:rPr>
          <w:sz w:val="46"/>
        </w:rPr>
        <w:t>Haberse desempeñado, cuando menos tres años, en forma destacada en actividades profesionales, de servicio público o académicas sustancialmente relacionadas con materias afines a las de competencia económica, radiodifusión o telecomunicaciones, según corresponda;</w:t>
      </w:r>
    </w:p>
    <w:p>
      <w:pPr>
        <w:pStyle w:val="BodyText"/>
        <w:spacing w:before="85"/>
      </w:pPr>
    </w:p>
    <w:p>
      <w:pPr>
        <w:pStyle w:val="ListParagraph"/>
        <w:numPr>
          <w:ilvl w:val="0"/>
          <w:numId w:val="5"/>
        </w:numPr>
        <w:tabs>
          <w:tab w:pos="886" w:val="left" w:leader="none"/>
          <w:tab w:pos="1581" w:val="left" w:leader="none"/>
        </w:tabs>
        <w:spacing w:line="271" w:lineRule="auto" w:before="1" w:after="0"/>
        <w:ind w:left="886" w:right="163" w:hanging="433"/>
        <w:jc w:val="both"/>
        <w:rPr>
          <w:sz w:val="46"/>
        </w:rPr>
      </w:pPr>
      <w:r>
        <w:rPr>
          <w:sz w:val="46"/>
        </w:rPr>
        <w:t>Acreditar, en los términos de este precepto, los conocimientos técnicos necesarios para el ejercicio del cargo;</w:t>
      </w:r>
    </w:p>
    <w:p>
      <w:pPr>
        <w:pStyle w:val="BodyText"/>
        <w:spacing w:before="78"/>
      </w:pPr>
    </w:p>
    <w:p>
      <w:pPr>
        <w:pStyle w:val="ListParagraph"/>
        <w:numPr>
          <w:ilvl w:val="0"/>
          <w:numId w:val="5"/>
        </w:numPr>
        <w:tabs>
          <w:tab w:pos="886" w:val="left" w:leader="none"/>
          <w:tab w:pos="1583" w:val="left" w:leader="none"/>
        </w:tabs>
        <w:spacing w:line="271" w:lineRule="auto" w:before="0" w:after="0"/>
        <w:ind w:left="886" w:right="165" w:hanging="433"/>
        <w:jc w:val="both"/>
        <w:rPr>
          <w:sz w:val="46"/>
        </w:rPr>
      </w:pPr>
      <w:r>
        <w:rPr>
          <w:sz w:val="46"/>
        </w:rPr>
        <w:t>No haber sido Secretario de Estado, Fiscal General de la República, senador, diputado</w:t>
      </w:r>
      <w:r>
        <w:rPr>
          <w:spacing w:val="40"/>
          <w:sz w:val="46"/>
        </w:rPr>
        <w:t> </w:t>
      </w:r>
      <w:r>
        <w:rPr>
          <w:sz w:val="46"/>
        </w:rPr>
        <w:t>federal o local, Gobernador de algún Estado o</w:t>
      </w:r>
      <w:r>
        <w:rPr>
          <w:spacing w:val="40"/>
          <w:sz w:val="46"/>
        </w:rPr>
        <w:t> </w:t>
      </w:r>
      <w:r>
        <w:rPr>
          <w:sz w:val="46"/>
        </w:rPr>
        <w:t>Jefe de Gobierno de la Ciudad de México, durante el año previo a su nombramiento, y</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10-02-2014,</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5"/>
        </w:numPr>
        <w:tabs>
          <w:tab w:pos="886" w:val="left" w:leader="none"/>
          <w:tab w:pos="1583" w:val="left" w:leader="none"/>
        </w:tabs>
        <w:spacing w:line="271" w:lineRule="auto" w:before="0" w:after="0"/>
        <w:ind w:left="886" w:right="163" w:hanging="433"/>
        <w:jc w:val="both"/>
        <w:rPr>
          <w:sz w:val="46"/>
        </w:rPr>
      </w:pPr>
      <w:r>
        <w:rPr>
          <w:sz w:val="46"/>
        </w:rPr>
        <w:t>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 del Instituto.</w:t>
      </w:r>
    </w:p>
    <w:p>
      <w:pPr>
        <w:spacing w:before="28"/>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con</w:t>
      </w:r>
      <w:r>
        <w:rPr>
          <w:rFonts w:ascii="Times New Roman" w:hAnsi="Times New Roman"/>
          <w:i/>
          <w:color w:val="0000FF"/>
          <w:spacing w:val="-6"/>
          <w:sz w:val="46"/>
        </w:rPr>
        <w:t> </w:t>
      </w:r>
      <w:r>
        <w:rPr>
          <w:rFonts w:ascii="Times New Roman" w:hAnsi="Times New Roman"/>
          <w:i/>
          <w:color w:val="0000FF"/>
          <w:sz w:val="46"/>
        </w:rPr>
        <w:t>fracciones</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11-06-</w:t>
      </w:r>
      <w:r>
        <w:rPr>
          <w:rFonts w:ascii="Times New Roman" w:hAnsi="Times New Roman"/>
          <w:i/>
          <w:color w:val="0000FF"/>
          <w:spacing w:val="-4"/>
          <w:sz w:val="46"/>
        </w:rPr>
        <w:t>2013</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166" w:right="164" w:firstLine="288"/>
        <w:jc w:val="both"/>
      </w:pPr>
      <w:r>
        <w:rPr/>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pPr>
        <w:spacing w:before="3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4" w:firstLine="288"/>
        <w:jc w:val="both"/>
      </w:pPr>
      <w:r>
        <w:rP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pPr>
        <w:spacing w:before="18"/>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1"/>
        <w:rPr>
          <w:rFonts w:ascii="Times New Roman"/>
          <w:i/>
        </w:rPr>
      </w:pPr>
    </w:p>
    <w:p>
      <w:pPr>
        <w:pStyle w:val="BodyText"/>
        <w:spacing w:line="271" w:lineRule="auto"/>
        <w:ind w:left="166" w:right="163" w:firstLine="288"/>
        <w:jc w:val="both"/>
      </w:pPr>
      <w:r>
        <w:rPr/>
        <w:t>Los aspirantes a ser designados como Comisionados acreditarán el cumplimiento de los requisitos señalados en los numerales anteriores,</w:t>
      </w:r>
      <w:r>
        <w:rPr>
          <w:spacing w:val="40"/>
        </w:rPr>
        <w:t> </w:t>
      </w:r>
      <w:r>
        <w:rPr/>
        <w:t>ante un Comité de Evaluación integrado por los titulares del Banco de México, el Instituto Nacional para la Evaluación de la Educación y el Instituto Nacional de Estadística y Geografía. Para tales efectos, el Comité de Evaluación instalará sus sesiones</w:t>
      </w:r>
      <w:r>
        <w:rPr>
          <w:spacing w:val="45"/>
        </w:rPr>
        <w:t>  </w:t>
      </w:r>
      <w:r>
        <w:rPr/>
        <w:t>cada</w:t>
      </w:r>
      <w:r>
        <w:rPr>
          <w:spacing w:val="45"/>
        </w:rPr>
        <w:t>  </w:t>
      </w:r>
      <w:r>
        <w:rPr/>
        <w:t>que</w:t>
      </w:r>
      <w:r>
        <w:rPr>
          <w:spacing w:val="45"/>
        </w:rPr>
        <w:t>  </w:t>
      </w:r>
      <w:r>
        <w:rPr/>
        <w:t>tenga</w:t>
      </w:r>
      <w:r>
        <w:rPr>
          <w:spacing w:val="45"/>
        </w:rPr>
        <w:t>  </w:t>
      </w:r>
      <w:r>
        <w:rPr/>
        <w:t>lugar</w:t>
      </w:r>
      <w:r>
        <w:rPr>
          <w:spacing w:val="44"/>
        </w:rPr>
        <w:t>  </w:t>
      </w:r>
      <w:r>
        <w:rPr/>
        <w:t>una</w:t>
      </w:r>
      <w:r>
        <w:rPr>
          <w:spacing w:val="46"/>
        </w:rPr>
        <w:t>  </w:t>
      </w:r>
      <w:r>
        <w:rPr/>
        <w:t>vacante</w:t>
      </w:r>
      <w:r>
        <w:rPr>
          <w:spacing w:val="45"/>
        </w:rPr>
        <w:t>  </w:t>
      </w:r>
      <w:r>
        <w:rPr>
          <w:spacing w:val="-5"/>
        </w:rPr>
        <w:t>de</w:t>
      </w:r>
    </w:p>
    <w:p>
      <w:pPr>
        <w:spacing w:after="0" w:line="271" w:lineRule="auto"/>
        <w:jc w:val="both"/>
        <w:sectPr>
          <w:pgSz w:w="12240" w:h="20160"/>
          <w:pgMar w:top="260" w:bottom="280" w:left="400" w:right="400"/>
        </w:sectPr>
      </w:pPr>
    </w:p>
    <w:p>
      <w:pPr>
        <w:pStyle w:val="BodyText"/>
        <w:spacing w:line="271" w:lineRule="auto" w:before="71"/>
        <w:ind w:left="166" w:right="165"/>
        <w:jc w:val="both"/>
      </w:pPr>
      <w:r>
        <w:rPr/>
        <w:t>comisionado, decidirá por mayoría de votos y será presidido por el titular de la entidad con mayor antigüedad en el cargo, quien tendrá voto de calidad.</w:t>
      </w:r>
    </w:p>
    <w:p>
      <w:pPr>
        <w:spacing w:before="1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0" w:firstLine="288"/>
        <w:jc w:val="both"/>
      </w:pPr>
      <w:r>
        <w:rPr/>
        <w:t>El Comité emitirá una convocatoria pública para cubrir la vacante. Verificará el cumplimiento, por parte de los aspirantes, de los requisitos contenidos en el presente artículo y, a quienes los hayan satisfecho, aplicará un examen de conocimientos en la materia;</w:t>
      </w:r>
      <w:r>
        <w:rPr>
          <w:spacing w:val="40"/>
        </w:rPr>
        <w:t> </w:t>
      </w:r>
      <w:r>
        <w:rPr/>
        <w:t>el procedimiento deberá observar los principios de transparencia, publicidad y máxima concurrencia.</w:t>
      </w:r>
    </w:p>
    <w:p>
      <w:pPr>
        <w:spacing w:before="18"/>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7" w:firstLine="288"/>
        <w:jc w:val="both"/>
      </w:pPr>
      <w:r>
        <w:rPr/>
        <w:t>Para</w:t>
      </w:r>
      <w:r>
        <w:rPr>
          <w:spacing w:val="-3"/>
        </w:rPr>
        <w:t> </w:t>
      </w:r>
      <w:r>
        <w:rPr/>
        <w:t>la</w:t>
      </w:r>
      <w:r>
        <w:rPr>
          <w:spacing w:val="-1"/>
        </w:rPr>
        <w:t> </w:t>
      </w:r>
      <w:r>
        <w:rPr/>
        <w:t>formulación</w:t>
      </w:r>
      <w:r>
        <w:rPr>
          <w:spacing w:val="-1"/>
        </w:rPr>
        <w:t> </w:t>
      </w:r>
      <w:r>
        <w:rPr/>
        <w:t>del</w:t>
      </w:r>
      <w:r>
        <w:rPr>
          <w:spacing w:val="-1"/>
        </w:rPr>
        <w:t> </w:t>
      </w:r>
      <w:r>
        <w:rPr/>
        <w:t>examen</w:t>
      </w:r>
      <w:r>
        <w:rPr>
          <w:spacing w:val="-3"/>
        </w:rPr>
        <w:t> </w:t>
      </w:r>
      <w:r>
        <w:rPr/>
        <w:t>de</w:t>
      </w:r>
      <w:r>
        <w:rPr>
          <w:spacing w:val="-1"/>
        </w:rPr>
        <w:t> </w:t>
      </w:r>
      <w:r>
        <w:rPr/>
        <w:t>conocimientos,</w:t>
      </w:r>
      <w:r>
        <w:rPr>
          <w:spacing w:val="-2"/>
        </w:rPr>
        <w:t> </w:t>
      </w:r>
      <w:r>
        <w:rPr/>
        <w:t>el Comité de Evaluación deberá considerar la opinión de cuando menos dos instituciones de educación superior y seguirá las mejores prácticas en la materia.</w:t>
      </w:r>
    </w:p>
    <w:p>
      <w:pPr>
        <w:spacing w:before="1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2" w:firstLine="288"/>
        <w:jc w:val="both"/>
      </w:pPr>
      <w:r>
        <w:rPr/>
        <w:t>El Comité de Evaluación, por cada vacante, enviará al Ejecutivo una lista con un mínimo de tres y un máximo de cinco aspirantes, que hubieran obtenido las calificaciones aprobatorias más altas. En el caso de</w:t>
      </w:r>
      <w:r>
        <w:rPr>
          <w:spacing w:val="-4"/>
        </w:rPr>
        <w:t> </w:t>
      </w:r>
      <w:r>
        <w:rPr/>
        <w:t>no</w:t>
      </w:r>
      <w:r>
        <w:rPr>
          <w:spacing w:val="-3"/>
        </w:rPr>
        <w:t> </w:t>
      </w:r>
      <w:r>
        <w:rPr/>
        <w:t>completarse</w:t>
      </w:r>
      <w:r>
        <w:rPr>
          <w:spacing w:val="-4"/>
        </w:rPr>
        <w:t> </w:t>
      </w:r>
      <w:r>
        <w:rPr/>
        <w:t>el</w:t>
      </w:r>
      <w:r>
        <w:rPr>
          <w:spacing w:val="-4"/>
        </w:rPr>
        <w:t> </w:t>
      </w:r>
      <w:r>
        <w:rPr/>
        <w:t>número</w:t>
      </w:r>
      <w:r>
        <w:rPr>
          <w:spacing w:val="-4"/>
        </w:rPr>
        <w:t> </w:t>
      </w:r>
      <w:r>
        <w:rPr/>
        <w:t>mínimo</w:t>
      </w:r>
      <w:r>
        <w:rPr>
          <w:spacing w:val="-4"/>
        </w:rPr>
        <w:t> </w:t>
      </w:r>
      <w:r>
        <w:rPr/>
        <w:t>de</w:t>
      </w:r>
      <w:r>
        <w:rPr>
          <w:spacing w:val="-4"/>
        </w:rPr>
        <w:t> </w:t>
      </w:r>
      <w:r>
        <w:rPr/>
        <w:t>aspirantes</w:t>
      </w:r>
      <w:r>
        <w:rPr>
          <w:spacing w:val="-4"/>
        </w:rPr>
        <w:t> </w:t>
      </w:r>
      <w:r>
        <w:rPr/>
        <w:t>se emitirá una nueva convocatoria. El Ejecutivo seleccionará de entre esos aspirantes, al candidato que propondrá para su ratificación al Senado.</w:t>
      </w:r>
    </w:p>
    <w:p>
      <w:pPr>
        <w:spacing w:before="2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1" w:lineRule="auto"/>
        <w:ind w:left="166" w:right="165" w:firstLine="288"/>
        <w:jc w:val="both"/>
      </w:pPr>
      <w:r>
        <w:rPr/>
        <w:t>La</w:t>
      </w:r>
      <w:r>
        <w:rPr>
          <w:spacing w:val="-1"/>
        </w:rPr>
        <w:t> </w:t>
      </w:r>
      <w:r>
        <w:rPr/>
        <w:t>ratificación</w:t>
      </w:r>
      <w:r>
        <w:rPr>
          <w:spacing w:val="-2"/>
        </w:rPr>
        <w:t> </w:t>
      </w:r>
      <w:r>
        <w:rPr/>
        <w:t>se</w:t>
      </w:r>
      <w:r>
        <w:rPr>
          <w:spacing w:val="-1"/>
        </w:rPr>
        <w:t> </w:t>
      </w:r>
      <w:r>
        <w:rPr/>
        <w:t>hará</w:t>
      </w:r>
      <w:r>
        <w:rPr>
          <w:spacing w:val="-3"/>
        </w:rPr>
        <w:t> </w:t>
      </w:r>
      <w:r>
        <w:rPr/>
        <w:t>por</w:t>
      </w:r>
      <w:r>
        <w:rPr>
          <w:spacing w:val="-1"/>
        </w:rPr>
        <w:t> </w:t>
      </w:r>
      <w:r>
        <w:rPr/>
        <w:t>el</w:t>
      </w:r>
      <w:r>
        <w:rPr>
          <w:spacing w:val="-1"/>
        </w:rPr>
        <w:t> </w:t>
      </w:r>
      <w:r>
        <w:rPr/>
        <w:t>voto</w:t>
      </w:r>
      <w:r>
        <w:rPr>
          <w:spacing w:val="-2"/>
        </w:rPr>
        <w:t> </w:t>
      </w:r>
      <w:r>
        <w:rPr/>
        <w:t>de</w:t>
      </w:r>
      <w:r>
        <w:rPr>
          <w:spacing w:val="-1"/>
        </w:rPr>
        <w:t> </w:t>
      </w:r>
      <w:r>
        <w:rPr/>
        <w:t>las</w:t>
      </w:r>
      <w:r>
        <w:rPr>
          <w:spacing w:val="-2"/>
        </w:rPr>
        <w:t> </w:t>
      </w:r>
      <w:r>
        <w:rPr/>
        <w:t>dos</w:t>
      </w:r>
      <w:r>
        <w:rPr>
          <w:spacing w:val="-1"/>
        </w:rPr>
        <w:t> </w:t>
      </w:r>
      <w:r>
        <w:rPr/>
        <w:t>terceras partes</w:t>
      </w:r>
      <w:r>
        <w:rPr>
          <w:spacing w:val="18"/>
        </w:rPr>
        <w:t> </w:t>
      </w:r>
      <w:r>
        <w:rPr/>
        <w:t>de</w:t>
      </w:r>
      <w:r>
        <w:rPr>
          <w:spacing w:val="18"/>
        </w:rPr>
        <w:t> </w:t>
      </w:r>
      <w:r>
        <w:rPr/>
        <w:t>los</w:t>
      </w:r>
      <w:r>
        <w:rPr>
          <w:spacing w:val="18"/>
        </w:rPr>
        <w:t> </w:t>
      </w:r>
      <w:r>
        <w:rPr/>
        <w:t>miembros</w:t>
      </w:r>
      <w:r>
        <w:rPr>
          <w:spacing w:val="19"/>
        </w:rPr>
        <w:t> </w:t>
      </w:r>
      <w:r>
        <w:rPr/>
        <w:t>del</w:t>
      </w:r>
      <w:r>
        <w:rPr>
          <w:spacing w:val="19"/>
        </w:rPr>
        <w:t> </w:t>
      </w:r>
      <w:r>
        <w:rPr/>
        <w:t>Senado</w:t>
      </w:r>
      <w:r>
        <w:rPr>
          <w:spacing w:val="20"/>
        </w:rPr>
        <w:t> </w:t>
      </w:r>
      <w:r>
        <w:rPr/>
        <w:t>presentes,</w:t>
      </w:r>
      <w:r>
        <w:rPr>
          <w:spacing w:val="19"/>
        </w:rPr>
        <w:t> </w:t>
      </w:r>
      <w:r>
        <w:rPr>
          <w:spacing w:val="-2"/>
        </w:rPr>
        <w:t>dentro</w:t>
      </w:r>
    </w:p>
    <w:p>
      <w:pPr>
        <w:spacing w:after="0" w:line="271" w:lineRule="auto"/>
        <w:jc w:val="both"/>
        <w:sectPr>
          <w:pgSz w:w="12240" w:h="20160"/>
          <w:pgMar w:top="260" w:bottom="280" w:left="400" w:right="400"/>
        </w:sectPr>
      </w:pPr>
    </w:p>
    <w:p>
      <w:pPr>
        <w:pStyle w:val="BodyText"/>
        <w:spacing w:line="271" w:lineRule="auto" w:before="71"/>
        <w:ind w:left="166" w:right="162"/>
        <w:jc w:val="both"/>
      </w:pPr>
      <w:r>
        <w:rPr/>
        <w:t>del plazo improrrogable de treinta días naturales a partir de la presentación 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pPr>
        <w:spacing w:before="3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40"/>
        <w:rPr>
          <w:rFonts w:ascii="Times New Roman"/>
          <w:i/>
        </w:rPr>
      </w:pPr>
    </w:p>
    <w:p>
      <w:pPr>
        <w:pStyle w:val="BodyText"/>
        <w:spacing w:line="273" w:lineRule="auto"/>
        <w:ind w:left="166" w:right="166" w:firstLine="288"/>
        <w:jc w:val="both"/>
      </w:pPr>
      <w:r>
        <w:rPr/>
        <w:t>Todos los actos del proceso de selección y designación de los Comisionados son inatacables.</w:t>
      </w:r>
    </w:p>
    <w:p>
      <w:pPr>
        <w:spacing w:line="271" w:lineRule="auto" w:before="0"/>
        <w:ind w:left="272" w:right="159" w:firstLine="404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11-06-2013</w:t>
      </w:r>
      <w:r>
        <w:rPr>
          <w:rFonts w:ascii="Times New Roman" w:hAnsi="Times New Roman"/>
          <w:i/>
          <w:color w:val="0000FF"/>
          <w:sz w:val="46"/>
        </w:rPr>
        <w:t> </w:t>
      </w:r>
      <w:r>
        <w:rPr>
          <w:rFonts w:ascii="Times New Roman" w:hAnsi="Times New Roman"/>
          <w:i/>
          <w:color w:val="585858"/>
          <w:sz w:val="46"/>
        </w:rPr>
        <w:t>Reforma</w:t>
      </w:r>
      <w:r>
        <w:rPr>
          <w:rFonts w:ascii="Times New Roman" w:hAnsi="Times New Roman"/>
          <w:i/>
          <w:color w:val="585858"/>
          <w:spacing w:val="-6"/>
          <w:sz w:val="46"/>
        </w:rPr>
        <w:t> </w:t>
      </w:r>
      <w:r>
        <w:rPr>
          <w:rFonts w:ascii="Times New Roman" w:hAnsi="Times New Roman"/>
          <w:i/>
          <w:color w:val="585858"/>
          <w:sz w:val="46"/>
        </w:rPr>
        <w:t>DOF</w:t>
      </w:r>
      <w:r>
        <w:rPr>
          <w:rFonts w:ascii="Times New Roman" w:hAnsi="Times New Roman"/>
          <w:i/>
          <w:color w:val="585858"/>
          <w:spacing w:val="-2"/>
          <w:sz w:val="46"/>
        </w:rPr>
        <w:t> </w:t>
      </w:r>
      <w:r>
        <w:rPr>
          <w:rFonts w:ascii="Times New Roman" w:hAnsi="Times New Roman"/>
          <w:i/>
          <w:color w:val="585858"/>
          <w:sz w:val="46"/>
        </w:rPr>
        <w:t>27-06-1990:</w:t>
      </w:r>
      <w:r>
        <w:rPr>
          <w:rFonts w:ascii="Times New Roman" w:hAnsi="Times New Roman"/>
          <w:i/>
          <w:color w:val="585858"/>
          <w:spacing w:val="-2"/>
          <w:sz w:val="46"/>
        </w:rPr>
        <w:t> </w:t>
      </w:r>
      <w:r>
        <w:rPr>
          <w:rFonts w:ascii="Times New Roman" w:hAnsi="Times New Roman"/>
          <w:i/>
          <w:color w:val="585858"/>
          <w:sz w:val="46"/>
        </w:rPr>
        <w:t>Derogó</w:t>
      </w:r>
      <w:r>
        <w:rPr>
          <w:rFonts w:ascii="Times New Roman" w:hAnsi="Times New Roman"/>
          <w:i/>
          <w:color w:val="585858"/>
          <w:spacing w:val="-2"/>
          <w:sz w:val="46"/>
        </w:rPr>
        <w:t> </w:t>
      </w:r>
      <w:r>
        <w:rPr>
          <w:rFonts w:ascii="Times New Roman" w:hAnsi="Times New Roman"/>
          <w:i/>
          <w:color w:val="585858"/>
          <w:sz w:val="46"/>
        </w:rPr>
        <w:t>del</w:t>
      </w:r>
      <w:r>
        <w:rPr>
          <w:rFonts w:ascii="Times New Roman" w:hAnsi="Times New Roman"/>
          <w:i/>
          <w:color w:val="585858"/>
          <w:spacing w:val="-2"/>
          <w:sz w:val="46"/>
        </w:rPr>
        <w:t> </w:t>
      </w:r>
      <w:r>
        <w:rPr>
          <w:rFonts w:ascii="Times New Roman" w:hAnsi="Times New Roman"/>
          <w:i/>
          <w:color w:val="585858"/>
          <w:sz w:val="46"/>
        </w:rPr>
        <w:t>artículo</w:t>
      </w:r>
      <w:r>
        <w:rPr>
          <w:rFonts w:ascii="Times New Roman" w:hAnsi="Times New Roman"/>
          <w:i/>
          <w:color w:val="585858"/>
          <w:spacing w:val="-2"/>
          <w:sz w:val="46"/>
        </w:rPr>
        <w:t> </w:t>
      </w:r>
      <w:r>
        <w:rPr>
          <w:rFonts w:ascii="Times New Roman" w:hAnsi="Times New Roman"/>
          <w:i/>
          <w:color w:val="585858"/>
          <w:sz w:val="46"/>
        </w:rPr>
        <w:t>el</w:t>
      </w:r>
      <w:r>
        <w:rPr>
          <w:rFonts w:ascii="Times New Roman" w:hAnsi="Times New Roman"/>
          <w:i/>
          <w:color w:val="585858"/>
          <w:spacing w:val="-4"/>
          <w:sz w:val="46"/>
        </w:rPr>
        <w:t> </w:t>
      </w:r>
      <w:r>
        <w:rPr>
          <w:rFonts w:ascii="Times New Roman" w:hAnsi="Times New Roman"/>
          <w:i/>
          <w:color w:val="585858"/>
          <w:spacing w:val="-2"/>
          <w:sz w:val="46"/>
        </w:rPr>
        <w:t>entonces</w:t>
      </w:r>
    </w:p>
    <w:p>
      <w:pPr>
        <w:spacing w:line="271" w:lineRule="auto" w:before="1"/>
        <w:ind w:left="2012" w:right="159" w:firstLine="6565"/>
        <w:jc w:val="right"/>
        <w:rPr>
          <w:rFonts w:ascii="Times New Roman" w:hAnsi="Times New Roman"/>
          <w:i/>
          <w:sz w:val="46"/>
        </w:rPr>
      </w:pPr>
      <w:r>
        <w:rPr>
          <w:rFonts w:ascii="Times New Roman" w:hAnsi="Times New Roman"/>
          <w:i/>
          <w:color w:val="585858"/>
          <w:sz w:val="46"/>
        </w:rPr>
        <w:t>párrafo</w:t>
      </w:r>
      <w:r>
        <w:rPr>
          <w:rFonts w:ascii="Times New Roman" w:hAnsi="Times New Roman"/>
          <w:i/>
          <w:color w:val="585858"/>
          <w:spacing w:val="-29"/>
          <w:sz w:val="46"/>
        </w:rPr>
        <w:t> </w:t>
      </w:r>
      <w:r>
        <w:rPr>
          <w:rFonts w:ascii="Times New Roman" w:hAnsi="Times New Roman"/>
          <w:i/>
          <w:color w:val="585858"/>
          <w:sz w:val="46"/>
        </w:rPr>
        <w:t>quinto</w:t>
      </w:r>
      <w:r>
        <w:rPr>
          <w:rFonts w:ascii="Times New Roman" w:hAnsi="Times New Roman"/>
          <w:i/>
          <w:color w:val="585858"/>
          <w:sz w:val="46"/>
        </w:rPr>
        <w:t> </w:t>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17-11-1982,</w:t>
      </w:r>
      <w:r>
        <w:rPr>
          <w:rFonts w:ascii="Times New Roman" w:hAnsi="Times New Roman"/>
          <w:i/>
          <w:color w:val="0000FF"/>
          <w:spacing w:val="-5"/>
          <w:sz w:val="46"/>
        </w:rPr>
        <w:t> </w:t>
      </w:r>
      <w:r>
        <w:rPr>
          <w:rFonts w:ascii="Times New Roman" w:hAnsi="Times New Roman"/>
          <w:i/>
          <w:color w:val="0000FF"/>
          <w:sz w:val="46"/>
        </w:rPr>
        <w:t>03-02-</w:t>
      </w:r>
      <w:r>
        <w:rPr>
          <w:rFonts w:ascii="Times New Roman" w:hAnsi="Times New Roman"/>
          <w:i/>
          <w:color w:val="0000FF"/>
          <w:spacing w:val="-4"/>
          <w:sz w:val="46"/>
        </w:rPr>
        <w:t>1983</w:t>
      </w:r>
    </w:p>
    <w:p>
      <w:pPr>
        <w:pStyle w:val="BodyText"/>
        <w:spacing w:before="73"/>
        <w:rPr>
          <w:rFonts w:ascii="Times New Roman"/>
          <w:i/>
        </w:rPr>
      </w:pPr>
    </w:p>
    <w:p>
      <w:pPr>
        <w:pStyle w:val="BodyText"/>
        <w:spacing w:line="271" w:lineRule="auto"/>
        <w:ind w:left="166" w:right="163" w:firstLine="288"/>
        <w:jc w:val="both"/>
      </w:pPr>
      <w:bookmarkStart w:name="Artículo_29" w:id="29"/>
      <w:bookmarkEnd w:id="29"/>
      <w:r>
        <w:rPr/>
      </w:r>
      <w:r>
        <w:rPr>
          <w:b/>
        </w:rPr>
        <w:t>Artículo 29. </w:t>
      </w:r>
      <w:r>
        <w:rPr/>
        <w:t>En los casos de invasión, perturbación grave</w:t>
      </w:r>
      <w:r>
        <w:rPr>
          <w:spacing w:val="-3"/>
        </w:rPr>
        <w:t> </w:t>
      </w:r>
      <w:r>
        <w:rPr/>
        <w:t>de</w:t>
      </w:r>
      <w:r>
        <w:rPr>
          <w:spacing w:val="-3"/>
        </w:rPr>
        <w:t> </w:t>
      </w:r>
      <w:r>
        <w:rPr/>
        <w:t>la</w:t>
      </w:r>
      <w:r>
        <w:rPr>
          <w:spacing w:val="-3"/>
        </w:rPr>
        <w:t> </w:t>
      </w:r>
      <w:r>
        <w:rPr/>
        <w:t>paz</w:t>
      </w:r>
      <w:r>
        <w:rPr>
          <w:spacing w:val="-3"/>
        </w:rPr>
        <w:t> </w:t>
      </w:r>
      <w:r>
        <w:rPr/>
        <w:t>pública,</w:t>
      </w:r>
      <w:r>
        <w:rPr>
          <w:spacing w:val="-6"/>
        </w:rPr>
        <w:t> </w:t>
      </w:r>
      <w:r>
        <w:rPr/>
        <w:t>o</w:t>
      </w:r>
      <w:r>
        <w:rPr>
          <w:spacing w:val="-3"/>
        </w:rPr>
        <w:t> </w:t>
      </w:r>
      <w:r>
        <w:rPr/>
        <w:t>de</w:t>
      </w:r>
      <w:r>
        <w:rPr>
          <w:spacing w:val="-3"/>
        </w:rPr>
        <w:t> </w:t>
      </w:r>
      <w:r>
        <w:rPr/>
        <w:t>cualquier</w:t>
      </w:r>
      <w:r>
        <w:rPr>
          <w:spacing w:val="-3"/>
        </w:rPr>
        <w:t> </w:t>
      </w:r>
      <w:r>
        <w:rPr/>
        <w:t>otro</w:t>
      </w:r>
      <w:r>
        <w:rPr>
          <w:spacing w:val="-3"/>
        </w:rPr>
        <w:t> </w:t>
      </w:r>
      <w:r>
        <w:rPr/>
        <w:t>que</w:t>
      </w:r>
      <w:r>
        <w:rPr>
          <w:spacing w:val="-3"/>
        </w:rPr>
        <w:t> </w:t>
      </w:r>
      <w:r>
        <w:rPr/>
        <w:t>ponga a la sociedad en grave peligro o conflicto, solamente el Presidente de los Estados Unidos Mexicanos, con la aprobación del Congreso de la Unión o de la Comisión Permanente cuando aquel no estuviere reunido,</w:t>
      </w:r>
      <w:r>
        <w:rPr>
          <w:spacing w:val="-2"/>
        </w:rPr>
        <w:t> </w:t>
      </w:r>
      <w:r>
        <w:rPr/>
        <w:t>podrá restringir o suspender en todo</w:t>
      </w:r>
      <w:r>
        <w:rPr>
          <w:spacing w:val="-1"/>
        </w:rPr>
        <w:t> </w:t>
      </w:r>
      <w:r>
        <w:rPr/>
        <w:t>el país</w:t>
      </w:r>
      <w:r>
        <w:rPr>
          <w:spacing w:val="-3"/>
        </w:rPr>
        <w:t> </w:t>
      </w:r>
      <w:r>
        <w:rPr/>
        <w:t>o en</w:t>
      </w:r>
      <w:r>
        <w:rPr>
          <w:spacing w:val="-3"/>
        </w:rPr>
        <w:t> </w:t>
      </w:r>
      <w:r>
        <w:rPr/>
        <w:t>lugar</w:t>
      </w:r>
      <w:r>
        <w:rPr>
          <w:spacing w:val="-3"/>
        </w:rPr>
        <w:t> </w:t>
      </w:r>
      <w:r>
        <w:rPr/>
        <w:t>determinado</w:t>
      </w:r>
      <w:r>
        <w:rPr>
          <w:spacing w:val="-5"/>
        </w:rPr>
        <w:t> </w:t>
      </w:r>
      <w:r>
        <w:rPr/>
        <w:t>el</w:t>
      </w:r>
      <w:r>
        <w:rPr>
          <w:spacing w:val="-5"/>
        </w:rPr>
        <w:t> </w:t>
      </w:r>
      <w:r>
        <w:rPr/>
        <w:t>ejercicio</w:t>
      </w:r>
      <w:r>
        <w:rPr>
          <w:spacing w:val="-2"/>
        </w:rPr>
        <w:t> </w:t>
      </w:r>
      <w:r>
        <w:rPr/>
        <w:t>de</w:t>
      </w:r>
      <w:r>
        <w:rPr>
          <w:spacing w:val="-3"/>
        </w:rPr>
        <w:t> </w:t>
      </w:r>
      <w:r>
        <w:rPr/>
        <w:t>los</w:t>
      </w:r>
      <w:r>
        <w:rPr>
          <w:spacing w:val="-3"/>
        </w:rPr>
        <w:t> </w:t>
      </w:r>
      <w:r>
        <w:rPr/>
        <w:t>derechos</w:t>
      </w:r>
      <w:r>
        <w:rPr>
          <w:spacing w:val="-3"/>
        </w:rPr>
        <w:t> </w:t>
      </w:r>
      <w:r>
        <w:rPr/>
        <w:t>y</w:t>
      </w:r>
      <w:r>
        <w:rPr>
          <w:spacing w:val="-3"/>
        </w:rPr>
        <w:t> </w:t>
      </w:r>
      <w:r>
        <w:rPr/>
        <w:t>las garantías que fuesen obstáculo para hacer frente, rápida y fácilmente a la situación; pero deberá hacerlo por</w:t>
      </w:r>
      <w:r>
        <w:rPr>
          <w:spacing w:val="43"/>
          <w:w w:val="150"/>
        </w:rPr>
        <w:t> </w:t>
      </w:r>
      <w:r>
        <w:rPr/>
        <w:t>un</w:t>
      </w:r>
      <w:r>
        <w:rPr>
          <w:spacing w:val="42"/>
          <w:w w:val="150"/>
        </w:rPr>
        <w:t> </w:t>
      </w:r>
      <w:r>
        <w:rPr/>
        <w:t>tiempo</w:t>
      </w:r>
      <w:r>
        <w:rPr>
          <w:spacing w:val="43"/>
          <w:w w:val="150"/>
        </w:rPr>
        <w:t> </w:t>
      </w:r>
      <w:r>
        <w:rPr/>
        <w:t>limitado,</w:t>
      </w:r>
      <w:r>
        <w:rPr>
          <w:spacing w:val="41"/>
          <w:w w:val="150"/>
        </w:rPr>
        <w:t> </w:t>
      </w:r>
      <w:r>
        <w:rPr/>
        <w:t>por</w:t>
      </w:r>
      <w:r>
        <w:rPr>
          <w:spacing w:val="44"/>
          <w:w w:val="150"/>
        </w:rPr>
        <w:t> </w:t>
      </w:r>
      <w:r>
        <w:rPr/>
        <w:t>medio</w:t>
      </w:r>
      <w:r>
        <w:rPr>
          <w:spacing w:val="42"/>
          <w:w w:val="150"/>
        </w:rPr>
        <w:t> </w:t>
      </w:r>
      <w:r>
        <w:rPr/>
        <w:t>de</w:t>
      </w:r>
      <w:r>
        <w:rPr>
          <w:spacing w:val="42"/>
          <w:w w:val="150"/>
        </w:rPr>
        <w:t> </w:t>
      </w:r>
      <w:r>
        <w:rPr>
          <w:spacing w:val="-2"/>
        </w:rPr>
        <w:t>prevenciones</w:t>
      </w:r>
    </w:p>
    <w:p>
      <w:pPr>
        <w:spacing w:after="0" w:line="271" w:lineRule="auto"/>
        <w:jc w:val="both"/>
        <w:sectPr>
          <w:pgSz w:w="12240" w:h="20160"/>
          <w:pgMar w:top="260" w:bottom="280" w:left="400" w:right="400"/>
        </w:sectPr>
      </w:pPr>
    </w:p>
    <w:p>
      <w:pPr>
        <w:pStyle w:val="BodyText"/>
        <w:spacing w:line="271" w:lineRule="auto" w:before="71"/>
        <w:ind w:left="166" w:right="163"/>
        <w:jc w:val="both"/>
      </w:pPr>
      <w:r>
        <w:rPr/>
        <w:t>generales y sin que la restricción o suspensión se contraiga a determinada persona. Si la restricción o suspensión tuviese lugar hallándose el Congreso reunido, éste concederá las autorizaciones que</w:t>
      </w:r>
      <w:r>
        <w:rPr>
          <w:spacing w:val="40"/>
        </w:rPr>
        <w:t> </w:t>
      </w:r>
      <w:r>
        <w:rPr/>
        <w:t>estime necesarias para que el Ejecutivo haga frente a la situación; pero si se verificase en tiempo de receso, se convocará de inmediato al Congreso para que las </w:t>
      </w:r>
      <w:r>
        <w:rPr>
          <w:spacing w:val="-2"/>
        </w:rPr>
        <w:t>acuerde.</w:t>
      </w:r>
    </w:p>
    <w:p>
      <w:pPr>
        <w:spacing w:before="2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166" w:right="161" w:firstLine="288"/>
        <w:jc w:val="both"/>
      </w:pPr>
      <w:r>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BodyText"/>
        <w:spacing w:before="101"/>
      </w:pPr>
    </w:p>
    <w:p>
      <w:pPr>
        <w:pStyle w:val="BodyText"/>
        <w:spacing w:line="271" w:lineRule="auto"/>
        <w:ind w:left="166" w:right="165" w:firstLine="288"/>
        <w:jc w:val="both"/>
      </w:pPr>
      <w:r>
        <w:rPr/>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w:t>
      </w:r>
      <w:r>
        <w:rPr>
          <w:spacing w:val="-2"/>
        </w:rPr>
        <w:t>discriminación.</w:t>
      </w:r>
    </w:p>
    <w:p>
      <w:pPr>
        <w:spacing w:after="0" w:line="271" w:lineRule="auto"/>
        <w:jc w:val="both"/>
        <w:sectPr>
          <w:pgSz w:w="12240" w:h="20160"/>
          <w:pgMar w:top="260" w:bottom="280" w:left="400" w:right="400"/>
        </w:sectPr>
      </w:pPr>
    </w:p>
    <w:p>
      <w:pPr>
        <w:pStyle w:val="BodyText"/>
        <w:spacing w:line="271" w:lineRule="auto" w:before="71"/>
        <w:ind w:left="166" w:right="163" w:firstLine="288"/>
        <w:jc w:val="both"/>
      </w:pPr>
      <w:r>
        <w:rPr/>
        <w:t>Cuando se ponga fin a la restricción o suspensión del ejercicio de los derechos y garantías, bien sea por cumplirse el plazo o porque así lo decrete el Congreso,</w:t>
      </w:r>
      <w:r>
        <w:rPr>
          <w:spacing w:val="-5"/>
        </w:rPr>
        <w:t> </w:t>
      </w:r>
      <w:r>
        <w:rPr/>
        <w:t>todas</w:t>
      </w:r>
      <w:r>
        <w:rPr>
          <w:spacing w:val="-5"/>
        </w:rPr>
        <w:t> </w:t>
      </w:r>
      <w:r>
        <w:rPr/>
        <w:t>las</w:t>
      </w:r>
      <w:r>
        <w:rPr>
          <w:spacing w:val="-5"/>
        </w:rPr>
        <w:t> </w:t>
      </w:r>
      <w:r>
        <w:rPr/>
        <w:t>medidas</w:t>
      </w:r>
      <w:r>
        <w:rPr>
          <w:spacing w:val="-5"/>
        </w:rPr>
        <w:t> </w:t>
      </w:r>
      <w:r>
        <w:rPr/>
        <w:t>legales</w:t>
      </w:r>
      <w:r>
        <w:rPr>
          <w:spacing w:val="-4"/>
        </w:rPr>
        <w:t> </w:t>
      </w:r>
      <w:r>
        <w:rPr/>
        <w:t>y</w:t>
      </w:r>
      <w:r>
        <w:rPr>
          <w:spacing w:val="-5"/>
        </w:rPr>
        <w:t> </w:t>
      </w:r>
      <w:r>
        <w:rPr/>
        <w:t>administrativas adoptadas durante</w:t>
      </w:r>
      <w:r>
        <w:rPr>
          <w:spacing w:val="-1"/>
        </w:rPr>
        <w:t> </w:t>
      </w:r>
      <w:r>
        <w:rPr/>
        <w:t>su</w:t>
      </w:r>
      <w:r>
        <w:rPr>
          <w:spacing w:val="-2"/>
        </w:rPr>
        <w:t> </w:t>
      </w:r>
      <w:r>
        <w:rPr/>
        <w:t>vigencia</w:t>
      </w:r>
      <w:r>
        <w:rPr>
          <w:spacing w:val="-1"/>
        </w:rPr>
        <w:t> </w:t>
      </w:r>
      <w:r>
        <w:rPr/>
        <w:t>quedarán sin</w:t>
      </w:r>
      <w:r>
        <w:rPr>
          <w:spacing w:val="-2"/>
        </w:rPr>
        <w:t> </w:t>
      </w:r>
      <w:r>
        <w:rPr/>
        <w:t>efecto</w:t>
      </w:r>
      <w:r>
        <w:rPr>
          <w:spacing w:val="-1"/>
        </w:rPr>
        <w:t> </w:t>
      </w:r>
      <w:r>
        <w:rPr/>
        <w:t>de forma inmediata. El Ejecutivo no podrá hacer observaciones al decreto mediante el cual el Congreso revoque la restricción o suspensión.</w:t>
      </w:r>
    </w:p>
    <w:p>
      <w:pPr>
        <w:pStyle w:val="BodyText"/>
        <w:spacing w:before="91"/>
      </w:pPr>
    </w:p>
    <w:p>
      <w:pPr>
        <w:pStyle w:val="BodyText"/>
        <w:spacing w:line="271" w:lineRule="auto"/>
        <w:ind w:left="166" w:right="164" w:firstLine="288"/>
        <w:jc w:val="both"/>
      </w:pPr>
      <w:r>
        <w:rPr/>
        <w:t>Los decretos expedidos por el Ejecutivo durante la restricción o suspensión, serán revisados de oficio e inmediatamente por la Suprema Corte de Justicia de la Nación, la que deberá pronunciarse con la mayor prontitud sobre su constitucionalidad y validez.</w:t>
      </w:r>
    </w:p>
    <w:p>
      <w:pPr>
        <w:spacing w:before="13"/>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21-04-1981,</w:t>
      </w:r>
      <w:r>
        <w:rPr>
          <w:rFonts w:ascii="Times New Roman" w:hAnsi="Times New Roman"/>
          <w:i/>
          <w:color w:val="0000FF"/>
          <w:spacing w:val="-6"/>
          <w:sz w:val="46"/>
        </w:rPr>
        <w:t> </w:t>
      </w:r>
      <w:r>
        <w:rPr>
          <w:rFonts w:ascii="Times New Roman" w:hAnsi="Times New Roman"/>
          <w:i/>
          <w:color w:val="0000FF"/>
          <w:sz w:val="46"/>
        </w:rPr>
        <w:t>02-08-2007,</w:t>
      </w:r>
      <w:r>
        <w:rPr>
          <w:rFonts w:ascii="Times New Roman" w:hAnsi="Times New Roman"/>
          <w:i/>
          <w:color w:val="0000FF"/>
          <w:spacing w:val="-5"/>
          <w:sz w:val="46"/>
        </w:rPr>
        <w:t> 10-</w:t>
      </w:r>
    </w:p>
    <w:p>
      <w:pPr>
        <w:spacing w:before="72"/>
        <w:ind w:left="0" w:right="161" w:firstLine="0"/>
        <w:jc w:val="right"/>
        <w:rPr>
          <w:rFonts w:ascii="Times New Roman"/>
          <w:i/>
          <w:sz w:val="46"/>
        </w:rPr>
      </w:pPr>
      <w:r>
        <w:rPr>
          <w:rFonts w:ascii="Times New Roman"/>
          <w:i/>
          <w:color w:val="0000FF"/>
          <w:sz w:val="46"/>
        </w:rPr>
        <w:t>06-</w:t>
      </w:r>
      <w:r>
        <w:rPr>
          <w:rFonts w:ascii="Times New Roman"/>
          <w:i/>
          <w:color w:val="0000FF"/>
          <w:spacing w:val="-4"/>
          <w:sz w:val="46"/>
        </w:rPr>
        <w:t>2011</w:t>
      </w:r>
    </w:p>
    <w:p>
      <w:pPr>
        <w:pStyle w:val="BodyText"/>
        <w:spacing w:before="139"/>
        <w:rPr>
          <w:rFonts w:ascii="Times New Roman"/>
          <w:i/>
        </w:rPr>
      </w:pPr>
    </w:p>
    <w:p>
      <w:pPr>
        <w:spacing w:before="1"/>
        <w:ind w:left="9" w:right="7" w:firstLine="0"/>
        <w:jc w:val="center"/>
        <w:rPr>
          <w:b/>
          <w:sz w:val="46"/>
        </w:rPr>
      </w:pPr>
      <w:r>
        <w:rPr>
          <w:b/>
          <w:sz w:val="46"/>
        </w:rPr>
        <w:t>Capítulo</w:t>
      </w:r>
      <w:r>
        <w:rPr>
          <w:b/>
          <w:spacing w:val="-7"/>
          <w:sz w:val="46"/>
        </w:rPr>
        <w:t> </w:t>
      </w:r>
      <w:r>
        <w:rPr>
          <w:b/>
          <w:spacing w:val="-5"/>
          <w:sz w:val="46"/>
        </w:rPr>
        <w:t>II</w:t>
      </w:r>
    </w:p>
    <w:p>
      <w:pPr>
        <w:spacing w:before="71"/>
        <w:ind w:left="9" w:right="6" w:firstLine="0"/>
        <w:jc w:val="center"/>
        <w:rPr>
          <w:b/>
          <w:sz w:val="46"/>
        </w:rPr>
      </w:pPr>
      <w:r>
        <w:rPr>
          <w:b/>
          <w:sz w:val="46"/>
        </w:rPr>
        <w:t>De</w:t>
      </w:r>
      <w:r>
        <w:rPr>
          <w:b/>
          <w:spacing w:val="-1"/>
          <w:sz w:val="46"/>
        </w:rPr>
        <w:t> </w:t>
      </w:r>
      <w:r>
        <w:rPr>
          <w:b/>
          <w:sz w:val="46"/>
        </w:rPr>
        <w:t>los</w:t>
      </w:r>
      <w:r>
        <w:rPr>
          <w:b/>
          <w:spacing w:val="-2"/>
          <w:sz w:val="46"/>
        </w:rPr>
        <w:t> Mexicanos</w:t>
      </w:r>
    </w:p>
    <w:p>
      <w:pPr>
        <w:pStyle w:val="BodyText"/>
        <w:spacing w:before="142"/>
        <w:rPr>
          <w:b/>
        </w:rPr>
      </w:pPr>
    </w:p>
    <w:p>
      <w:pPr>
        <w:pStyle w:val="BodyText"/>
        <w:spacing w:line="271" w:lineRule="auto"/>
        <w:ind w:left="166" w:right="166" w:firstLine="288"/>
        <w:jc w:val="both"/>
      </w:pPr>
      <w:bookmarkStart w:name="Artículo_30" w:id="30"/>
      <w:bookmarkEnd w:id="30"/>
      <w:r>
        <w:rPr/>
      </w:r>
      <w:r>
        <w:rPr>
          <w:b/>
        </w:rPr>
        <w:t>Artículo 30. </w:t>
      </w:r>
      <w:r>
        <w:rPr/>
        <w:t>La nacionalidad mexicana se adquiere por nacimiento o por naturalización.</w:t>
      </w:r>
    </w:p>
    <w:p>
      <w:pPr>
        <w:pStyle w:val="BodyText"/>
        <w:spacing w:before="76"/>
      </w:pPr>
    </w:p>
    <w:p>
      <w:pPr>
        <w:pStyle w:val="ListParagraph"/>
        <w:numPr>
          <w:ilvl w:val="1"/>
          <w:numId w:val="5"/>
        </w:numPr>
        <w:tabs>
          <w:tab w:pos="1585" w:val="left" w:leader="none"/>
        </w:tabs>
        <w:spacing w:line="240" w:lineRule="auto" w:before="0" w:after="0"/>
        <w:ind w:left="1585" w:right="0" w:hanging="1131"/>
        <w:jc w:val="left"/>
        <w:rPr>
          <w:sz w:val="46"/>
        </w:rPr>
      </w:pPr>
      <w:r>
        <w:rPr>
          <w:sz w:val="46"/>
        </w:rPr>
        <w:t>Son</w:t>
      </w:r>
      <w:r>
        <w:rPr>
          <w:spacing w:val="-5"/>
          <w:sz w:val="46"/>
        </w:rPr>
        <w:t> </w:t>
      </w:r>
      <w:r>
        <w:rPr>
          <w:sz w:val="46"/>
        </w:rPr>
        <w:t>mexicanos</w:t>
      </w:r>
      <w:r>
        <w:rPr>
          <w:spacing w:val="-3"/>
          <w:sz w:val="46"/>
        </w:rPr>
        <w:t> </w:t>
      </w:r>
      <w:r>
        <w:rPr>
          <w:sz w:val="46"/>
        </w:rPr>
        <w:t>por</w:t>
      </w:r>
      <w:r>
        <w:rPr>
          <w:spacing w:val="-4"/>
          <w:sz w:val="46"/>
        </w:rPr>
        <w:t> </w:t>
      </w:r>
      <w:r>
        <w:rPr>
          <w:spacing w:val="-2"/>
          <w:sz w:val="46"/>
        </w:rPr>
        <w:t>nacimiento:</w:t>
      </w:r>
    </w:p>
    <w:p>
      <w:pPr>
        <w:pStyle w:val="BodyText"/>
        <w:spacing w:before="142"/>
      </w:pPr>
    </w:p>
    <w:p>
      <w:pPr>
        <w:pStyle w:val="ListParagraph"/>
        <w:numPr>
          <w:ilvl w:val="2"/>
          <w:numId w:val="5"/>
        </w:numPr>
        <w:tabs>
          <w:tab w:pos="1542" w:val="left" w:leader="none"/>
          <w:tab w:pos="1544" w:val="left" w:leader="none"/>
        </w:tabs>
        <w:spacing w:line="271" w:lineRule="auto" w:before="0" w:after="0"/>
        <w:ind w:left="1544" w:right="165" w:hanging="545"/>
        <w:jc w:val="both"/>
        <w:rPr>
          <w:sz w:val="46"/>
        </w:rPr>
      </w:pPr>
      <w:r>
        <w:rPr>
          <w:sz w:val="46"/>
        </w:rPr>
        <w:t>Los que nazcan en territorio de la República, sea cual fuere la nacionalidad de sus padres.</w:t>
      </w:r>
    </w:p>
    <w:p>
      <w:pPr>
        <w:pStyle w:val="BodyText"/>
        <w:spacing w:before="76"/>
      </w:pPr>
    </w:p>
    <w:p>
      <w:pPr>
        <w:pStyle w:val="ListParagraph"/>
        <w:numPr>
          <w:ilvl w:val="2"/>
          <w:numId w:val="5"/>
        </w:numPr>
        <w:tabs>
          <w:tab w:pos="1544" w:val="left" w:leader="none"/>
        </w:tabs>
        <w:spacing w:line="271" w:lineRule="auto" w:before="0" w:after="0"/>
        <w:ind w:left="1544" w:right="166" w:hanging="545"/>
        <w:jc w:val="both"/>
        <w:rPr>
          <w:sz w:val="46"/>
        </w:rPr>
      </w:pPr>
      <w:r>
        <w:rPr>
          <w:sz w:val="46"/>
        </w:rPr>
        <w:t>Los que nazcan en el extranjero, hijos de padres mexicanos, de madre mexicana o de padre mexicano;</w:t>
      </w:r>
    </w:p>
    <w:p>
      <w:pPr>
        <w:spacing w:after="0" w:line="271" w:lineRule="auto"/>
        <w:jc w:val="both"/>
        <w:rPr>
          <w:sz w:val="46"/>
        </w:rPr>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26-12-1969,</w:t>
      </w:r>
      <w:r>
        <w:rPr>
          <w:rFonts w:ascii="Times New Roman" w:hAnsi="Times New Roman"/>
          <w:i/>
          <w:color w:val="0000FF"/>
          <w:spacing w:val="-4"/>
          <w:sz w:val="46"/>
        </w:rPr>
        <w:t> </w:t>
      </w:r>
      <w:r>
        <w:rPr>
          <w:rFonts w:ascii="Times New Roman" w:hAnsi="Times New Roman"/>
          <w:i/>
          <w:color w:val="0000FF"/>
          <w:sz w:val="46"/>
        </w:rPr>
        <w:t>20-03-</w:t>
      </w:r>
      <w:r>
        <w:rPr>
          <w:rFonts w:ascii="Times New Roman" w:hAnsi="Times New Roman"/>
          <w:i/>
          <w:color w:val="0000FF"/>
          <w:spacing w:val="-2"/>
          <w:sz w:val="46"/>
        </w:rPr>
        <w:t>1997,</w:t>
      </w:r>
    </w:p>
    <w:p>
      <w:pPr>
        <w:spacing w:before="71"/>
        <w:ind w:left="0" w:right="159" w:firstLine="0"/>
        <w:jc w:val="right"/>
        <w:rPr>
          <w:rFonts w:ascii="Times New Roman"/>
          <w:i/>
          <w:sz w:val="46"/>
        </w:rPr>
      </w:pPr>
      <w:r>
        <w:rPr>
          <w:rFonts w:ascii="Times New Roman"/>
          <w:i/>
          <w:color w:val="0000FF"/>
          <w:sz w:val="46"/>
        </w:rPr>
        <w:t>17-05-</w:t>
      </w:r>
      <w:r>
        <w:rPr>
          <w:rFonts w:ascii="Times New Roman"/>
          <w:i/>
          <w:color w:val="0000FF"/>
          <w:spacing w:val="-4"/>
          <w:sz w:val="46"/>
        </w:rPr>
        <w:t>2021</w:t>
      </w:r>
    </w:p>
    <w:p>
      <w:pPr>
        <w:pStyle w:val="BodyText"/>
        <w:spacing w:before="141"/>
        <w:rPr>
          <w:rFonts w:ascii="Times New Roman"/>
          <w:i/>
        </w:rPr>
      </w:pPr>
    </w:p>
    <w:p>
      <w:pPr>
        <w:pStyle w:val="ListParagraph"/>
        <w:numPr>
          <w:ilvl w:val="2"/>
          <w:numId w:val="5"/>
        </w:numPr>
        <w:tabs>
          <w:tab w:pos="1544" w:val="left" w:leader="none"/>
          <w:tab w:pos="2292" w:val="left" w:leader="none"/>
        </w:tabs>
        <w:spacing w:line="271" w:lineRule="auto" w:before="0" w:after="0"/>
        <w:ind w:left="1544" w:right="164" w:hanging="545"/>
        <w:jc w:val="both"/>
        <w:rPr>
          <w:sz w:val="46"/>
        </w:rPr>
      </w:pPr>
      <w:r>
        <w:rPr>
          <w:rFonts w:ascii="Times New Roman" w:hAnsi="Times New Roman"/>
          <w:b/>
          <w:sz w:val="46"/>
        </w:rPr>
        <w:tab/>
      </w:r>
      <w:r>
        <w:rPr>
          <w:sz w:val="46"/>
        </w:rPr>
        <w:t>Los que nazcan en el extranjero, hijos de padres mexicanos por naturalización, de padre mexicano por naturalización, o de madre mexicana por naturalización, y</w:t>
      </w:r>
    </w:p>
    <w:p>
      <w:pPr>
        <w:spacing w:before="1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20-03-</w:t>
      </w:r>
      <w:r>
        <w:rPr>
          <w:rFonts w:ascii="Times New Roman" w:hAnsi="Times New Roman"/>
          <w:i/>
          <w:color w:val="0000FF"/>
          <w:spacing w:val="-4"/>
          <w:sz w:val="46"/>
        </w:rPr>
        <w:t>1997</w:t>
      </w:r>
    </w:p>
    <w:p>
      <w:pPr>
        <w:pStyle w:val="BodyText"/>
        <w:spacing w:before="141"/>
        <w:rPr>
          <w:rFonts w:ascii="Times New Roman"/>
          <w:i/>
        </w:rPr>
      </w:pPr>
    </w:p>
    <w:p>
      <w:pPr>
        <w:pStyle w:val="ListParagraph"/>
        <w:numPr>
          <w:ilvl w:val="2"/>
          <w:numId w:val="5"/>
        </w:numPr>
        <w:tabs>
          <w:tab w:pos="1544" w:val="left" w:leader="none"/>
          <w:tab w:pos="2292" w:val="left" w:leader="none"/>
        </w:tabs>
        <w:spacing w:line="271" w:lineRule="auto" w:before="0" w:after="0"/>
        <w:ind w:left="1544" w:right="164" w:hanging="545"/>
        <w:jc w:val="both"/>
        <w:rPr>
          <w:sz w:val="46"/>
        </w:rPr>
      </w:pPr>
      <w:r>
        <w:rPr>
          <w:sz w:val="46"/>
        </w:rPr>
        <w:t>Los que nazcan a bordo de embarcaciones o aeronaves mexicanas, sean de guerra o </w:t>
      </w:r>
      <w:r>
        <w:rPr>
          <w:spacing w:val="-2"/>
          <w:sz w:val="46"/>
        </w:rPr>
        <w:t>mercantes.</w:t>
      </w:r>
    </w:p>
    <w:p>
      <w:pPr>
        <w:spacing w:before="9"/>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2"/>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20-03-</w:t>
      </w:r>
      <w:r>
        <w:rPr>
          <w:rFonts w:ascii="Times New Roman" w:hAnsi="Times New Roman"/>
          <w:i/>
          <w:color w:val="0000FF"/>
          <w:spacing w:val="-4"/>
          <w:sz w:val="46"/>
        </w:rPr>
        <w:t>1997</w:t>
      </w:r>
    </w:p>
    <w:p>
      <w:pPr>
        <w:pStyle w:val="BodyText"/>
        <w:spacing w:before="140"/>
        <w:rPr>
          <w:rFonts w:ascii="Times New Roman"/>
          <w:i/>
        </w:rPr>
      </w:pPr>
    </w:p>
    <w:p>
      <w:pPr>
        <w:pStyle w:val="ListParagraph"/>
        <w:numPr>
          <w:ilvl w:val="1"/>
          <w:numId w:val="5"/>
        </w:numPr>
        <w:tabs>
          <w:tab w:pos="1585" w:val="left" w:leader="none"/>
        </w:tabs>
        <w:spacing w:line="240" w:lineRule="auto" w:before="0" w:after="0"/>
        <w:ind w:left="1585" w:right="0" w:hanging="1131"/>
        <w:jc w:val="left"/>
        <w:rPr>
          <w:sz w:val="46"/>
        </w:rPr>
      </w:pPr>
      <w:r>
        <w:rPr>
          <w:sz w:val="46"/>
        </w:rPr>
        <w:t>Son</w:t>
      </w:r>
      <w:r>
        <w:rPr>
          <w:spacing w:val="-3"/>
          <w:sz w:val="46"/>
        </w:rPr>
        <w:t> </w:t>
      </w:r>
      <w:r>
        <w:rPr>
          <w:sz w:val="46"/>
        </w:rPr>
        <w:t>mexicanos</w:t>
      </w:r>
      <w:r>
        <w:rPr>
          <w:spacing w:val="-3"/>
          <w:sz w:val="46"/>
        </w:rPr>
        <w:t> </w:t>
      </w:r>
      <w:r>
        <w:rPr>
          <w:sz w:val="46"/>
        </w:rPr>
        <w:t>por</w:t>
      </w:r>
      <w:r>
        <w:rPr>
          <w:spacing w:val="-4"/>
          <w:sz w:val="46"/>
        </w:rPr>
        <w:t> </w:t>
      </w:r>
      <w:r>
        <w:rPr>
          <w:spacing w:val="-2"/>
          <w:sz w:val="46"/>
        </w:rPr>
        <w:t>naturalización:</w:t>
      </w:r>
    </w:p>
    <w:p>
      <w:pPr>
        <w:pStyle w:val="BodyText"/>
        <w:spacing w:before="142"/>
      </w:pPr>
    </w:p>
    <w:p>
      <w:pPr>
        <w:pStyle w:val="ListParagraph"/>
        <w:numPr>
          <w:ilvl w:val="2"/>
          <w:numId w:val="5"/>
        </w:numPr>
        <w:tabs>
          <w:tab w:pos="1542" w:val="left" w:leader="none"/>
          <w:tab w:pos="1544" w:val="left" w:leader="none"/>
        </w:tabs>
        <w:spacing w:line="271" w:lineRule="auto" w:before="0" w:after="0"/>
        <w:ind w:left="1544" w:right="167" w:hanging="545"/>
        <w:jc w:val="both"/>
        <w:rPr>
          <w:sz w:val="46"/>
        </w:rPr>
      </w:pPr>
      <w:r>
        <w:rPr>
          <w:sz w:val="46"/>
        </w:rPr>
        <w:t>Los extranjeros que obtengan de la Secretaría de Relaciones carta de naturalización.</w:t>
      </w:r>
    </w:p>
    <w:p>
      <w:pPr>
        <w:pStyle w:val="BodyText"/>
        <w:spacing w:before="76"/>
      </w:pPr>
    </w:p>
    <w:p>
      <w:pPr>
        <w:pStyle w:val="ListParagraph"/>
        <w:numPr>
          <w:ilvl w:val="2"/>
          <w:numId w:val="5"/>
        </w:numPr>
        <w:tabs>
          <w:tab w:pos="1544" w:val="left" w:leader="none"/>
        </w:tabs>
        <w:spacing w:line="271" w:lineRule="auto" w:before="0" w:after="0"/>
        <w:ind w:left="1544" w:right="160" w:hanging="545"/>
        <w:jc w:val="both"/>
        <w:rPr>
          <w:sz w:val="46"/>
        </w:rPr>
      </w:pPr>
      <w:r>
        <w:rPr>
          <w:sz w:val="46"/>
        </w:rPr>
        <w:t>La mujer o el varón extranjeros que contraigan matrimonio con varón o con mujer mexicanos, que tengan o establezcan su domicilio dentro del territorio nacional y cumplan con los demás requisitos que al efecto señale la ley.</w:t>
      </w:r>
    </w:p>
    <w:p>
      <w:pPr>
        <w:spacing w:line="271" w:lineRule="auto" w:before="14"/>
        <w:ind w:left="4389" w:right="0" w:hanging="2557"/>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9"/>
          <w:sz w:val="46"/>
        </w:rPr>
        <w:t> </w:t>
      </w:r>
      <w:r>
        <w:rPr>
          <w:rFonts w:ascii="Times New Roman" w:hAnsi="Times New Roman"/>
          <w:i/>
          <w:color w:val="0000FF"/>
          <w:sz w:val="46"/>
        </w:rPr>
        <w:t>reformada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9"/>
          <w:sz w:val="46"/>
        </w:rPr>
        <w:t> </w:t>
      </w:r>
      <w:r>
        <w:rPr>
          <w:rFonts w:ascii="Times New Roman" w:hAnsi="Times New Roman"/>
          <w:i/>
          <w:color w:val="0000FF"/>
          <w:sz w:val="46"/>
        </w:rPr>
        <w:t>31-12-1974,</w:t>
      </w:r>
      <w:r>
        <w:rPr>
          <w:rFonts w:ascii="Times New Roman" w:hAnsi="Times New Roman"/>
          <w:i/>
          <w:color w:val="0000FF"/>
          <w:spacing w:val="-9"/>
          <w:sz w:val="46"/>
        </w:rPr>
        <w:t> </w:t>
      </w:r>
      <w:r>
        <w:rPr>
          <w:rFonts w:ascii="Times New Roman" w:hAnsi="Times New Roman"/>
          <w:i/>
          <w:color w:val="0000FF"/>
          <w:sz w:val="46"/>
        </w:rPr>
        <w:t>20-03-1997</w:t>
      </w:r>
      <w:r>
        <w:rPr>
          <w:rFonts w:ascii="Times New Roman" w:hAnsi="Times New Roman"/>
          <w:i/>
          <w:color w:val="0000FF"/>
          <w:sz w:val="46"/>
        </w:rPr>
        <w:t> Artículo</w:t>
      </w:r>
      <w:r>
        <w:rPr>
          <w:rFonts w:ascii="Times New Roman" w:hAnsi="Times New Roman"/>
          <w:i/>
          <w:color w:val="0000FF"/>
          <w:spacing w:val="-9"/>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18-01-</w:t>
      </w:r>
      <w:r>
        <w:rPr>
          <w:rFonts w:ascii="Times New Roman" w:hAnsi="Times New Roman"/>
          <w:i/>
          <w:color w:val="0000FF"/>
          <w:spacing w:val="-4"/>
          <w:sz w:val="46"/>
        </w:rPr>
        <w:t>1934</w:t>
      </w:r>
    </w:p>
    <w:p>
      <w:pPr>
        <w:pStyle w:val="BodyText"/>
        <w:spacing w:before="73"/>
        <w:rPr>
          <w:rFonts w:ascii="Times New Roman"/>
          <w:i/>
        </w:rPr>
      </w:pPr>
    </w:p>
    <w:p>
      <w:pPr>
        <w:spacing w:before="0"/>
        <w:ind w:left="454" w:right="0" w:firstLine="0"/>
        <w:jc w:val="left"/>
        <w:rPr>
          <w:sz w:val="46"/>
        </w:rPr>
      </w:pPr>
      <w:bookmarkStart w:name="Artículo_31" w:id="31"/>
      <w:bookmarkEnd w:id="31"/>
      <w:r>
        <w:rPr/>
      </w:r>
      <w:r>
        <w:rPr>
          <w:b/>
          <w:sz w:val="46"/>
        </w:rPr>
        <w:t>Artículo</w:t>
      </w:r>
      <w:r>
        <w:rPr>
          <w:b/>
          <w:spacing w:val="-7"/>
          <w:sz w:val="46"/>
        </w:rPr>
        <w:t> </w:t>
      </w:r>
      <w:r>
        <w:rPr>
          <w:b/>
          <w:sz w:val="46"/>
        </w:rPr>
        <w:t>31.</w:t>
      </w:r>
      <w:r>
        <w:rPr>
          <w:b/>
          <w:spacing w:val="-5"/>
          <w:sz w:val="46"/>
        </w:rPr>
        <w:t> </w:t>
      </w:r>
      <w:r>
        <w:rPr>
          <w:sz w:val="46"/>
        </w:rPr>
        <w:t>Son</w:t>
      </w:r>
      <w:r>
        <w:rPr>
          <w:spacing w:val="-3"/>
          <w:sz w:val="46"/>
        </w:rPr>
        <w:t> </w:t>
      </w:r>
      <w:r>
        <w:rPr>
          <w:sz w:val="46"/>
        </w:rPr>
        <w:t>obligaciones</w:t>
      </w:r>
      <w:r>
        <w:rPr>
          <w:spacing w:val="-3"/>
          <w:sz w:val="46"/>
        </w:rPr>
        <w:t> </w:t>
      </w:r>
      <w:r>
        <w:rPr>
          <w:sz w:val="46"/>
        </w:rPr>
        <w:t>de</w:t>
      </w:r>
      <w:r>
        <w:rPr>
          <w:spacing w:val="-6"/>
          <w:sz w:val="46"/>
        </w:rPr>
        <w:t> </w:t>
      </w:r>
      <w:r>
        <w:rPr>
          <w:sz w:val="46"/>
        </w:rPr>
        <w:t>los</w:t>
      </w:r>
      <w:r>
        <w:rPr>
          <w:spacing w:val="-4"/>
          <w:sz w:val="46"/>
        </w:rPr>
        <w:t> </w:t>
      </w:r>
      <w:r>
        <w:rPr>
          <w:spacing w:val="-2"/>
          <w:sz w:val="46"/>
        </w:rPr>
        <w:t>mexicanos:</w:t>
      </w:r>
    </w:p>
    <w:p>
      <w:pPr>
        <w:pStyle w:val="BodyText"/>
        <w:spacing w:before="143"/>
      </w:pPr>
    </w:p>
    <w:p>
      <w:pPr>
        <w:pStyle w:val="ListParagraph"/>
        <w:numPr>
          <w:ilvl w:val="0"/>
          <w:numId w:val="6"/>
        </w:numPr>
        <w:tabs>
          <w:tab w:pos="997" w:val="left" w:leader="none"/>
          <w:tab w:pos="999" w:val="left" w:leader="none"/>
        </w:tabs>
        <w:spacing w:line="271" w:lineRule="auto" w:before="0" w:after="0"/>
        <w:ind w:left="999" w:right="165" w:hanging="546"/>
        <w:jc w:val="both"/>
        <w:rPr>
          <w:sz w:val="46"/>
        </w:rPr>
      </w:pPr>
      <w:r>
        <w:rPr>
          <w:sz w:val="46"/>
        </w:rPr>
        <w:t>Ser responsables de que sus hijas, hijos o pupilos menores de dieciocho años concurran a las escuelas,</w:t>
      </w:r>
      <w:r>
        <w:rPr>
          <w:spacing w:val="40"/>
          <w:sz w:val="46"/>
        </w:rPr>
        <w:t> </w:t>
      </w:r>
      <w:r>
        <w:rPr>
          <w:sz w:val="46"/>
        </w:rPr>
        <w:t>para</w:t>
      </w:r>
      <w:r>
        <w:rPr>
          <w:spacing w:val="71"/>
          <w:sz w:val="46"/>
        </w:rPr>
        <w:t> </w:t>
      </w:r>
      <w:r>
        <w:rPr>
          <w:sz w:val="46"/>
        </w:rPr>
        <w:t>recibir</w:t>
      </w:r>
      <w:r>
        <w:rPr>
          <w:spacing w:val="40"/>
          <w:sz w:val="46"/>
        </w:rPr>
        <w:t> </w:t>
      </w:r>
      <w:r>
        <w:rPr>
          <w:sz w:val="46"/>
        </w:rPr>
        <w:t>la</w:t>
      </w:r>
      <w:r>
        <w:rPr>
          <w:spacing w:val="70"/>
          <w:sz w:val="46"/>
        </w:rPr>
        <w:t> </w:t>
      </w:r>
      <w:r>
        <w:rPr>
          <w:sz w:val="46"/>
        </w:rPr>
        <w:t>educación</w:t>
      </w:r>
      <w:r>
        <w:rPr>
          <w:spacing w:val="40"/>
          <w:sz w:val="46"/>
        </w:rPr>
        <w:t> </w:t>
      </w:r>
      <w:r>
        <w:rPr>
          <w:sz w:val="46"/>
        </w:rPr>
        <w:t>obligatoria</w:t>
      </w:r>
      <w:r>
        <w:rPr>
          <w:spacing w:val="70"/>
          <w:sz w:val="46"/>
        </w:rPr>
        <w:t> </w:t>
      </w:r>
      <w:r>
        <w:rPr>
          <w:sz w:val="46"/>
        </w:rPr>
        <w:t>y,</w:t>
      </w:r>
    </w:p>
    <w:p>
      <w:pPr>
        <w:spacing w:after="0" w:line="271" w:lineRule="auto"/>
        <w:jc w:val="both"/>
        <w:rPr>
          <w:sz w:val="46"/>
        </w:rPr>
        <w:sectPr>
          <w:pgSz w:w="12240" w:h="20160"/>
          <w:pgMar w:top="280" w:bottom="280" w:left="400" w:right="400"/>
        </w:sectPr>
      </w:pPr>
    </w:p>
    <w:p>
      <w:pPr>
        <w:pStyle w:val="BodyText"/>
        <w:spacing w:line="271" w:lineRule="auto" w:before="71"/>
        <w:ind w:left="999" w:right="165"/>
        <w:jc w:val="both"/>
      </w:pPr>
      <w:r>
        <w:rPr/>
        <w:t>en su caso, reciban la militar, en los términos que establezca la ley, así como participar en su proceso educativo, al revisar su progreso y desempeño, velando siempre por su bienestar y </w:t>
      </w:r>
      <w:r>
        <w:rPr>
          <w:spacing w:val="-2"/>
        </w:rPr>
        <w:t>desarrollo;</w:t>
      </w:r>
    </w:p>
    <w:p>
      <w:pPr>
        <w:spacing w:before="14"/>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05-03-1993,</w:t>
      </w:r>
      <w:r>
        <w:rPr>
          <w:rFonts w:ascii="Times New Roman" w:hAnsi="Times New Roman"/>
          <w:i/>
          <w:color w:val="0000FF"/>
          <w:spacing w:val="-5"/>
          <w:sz w:val="46"/>
        </w:rPr>
        <w:t> </w:t>
      </w:r>
      <w:r>
        <w:rPr>
          <w:rFonts w:ascii="Times New Roman" w:hAnsi="Times New Roman"/>
          <w:i/>
          <w:color w:val="0000FF"/>
          <w:sz w:val="46"/>
        </w:rPr>
        <w:t>12-11-2002,</w:t>
      </w:r>
      <w:r>
        <w:rPr>
          <w:rFonts w:ascii="Times New Roman" w:hAnsi="Times New Roman"/>
          <w:i/>
          <w:color w:val="0000FF"/>
          <w:spacing w:val="-4"/>
          <w:sz w:val="46"/>
        </w:rPr>
        <w:t> </w:t>
      </w:r>
      <w:r>
        <w:rPr>
          <w:rFonts w:ascii="Times New Roman" w:hAnsi="Times New Roman"/>
          <w:i/>
          <w:color w:val="0000FF"/>
          <w:spacing w:val="-5"/>
          <w:sz w:val="46"/>
        </w:rPr>
        <w:t>09-</w:t>
      </w:r>
    </w:p>
    <w:p>
      <w:pPr>
        <w:spacing w:before="71"/>
        <w:ind w:left="0" w:right="161" w:firstLine="0"/>
        <w:jc w:val="right"/>
        <w:rPr>
          <w:rFonts w:ascii="Times New Roman"/>
          <w:i/>
          <w:sz w:val="46"/>
        </w:rPr>
      </w:pPr>
      <w:r>
        <w:rPr>
          <w:rFonts w:ascii="Times New Roman"/>
          <w:i/>
          <w:color w:val="0000FF"/>
          <w:sz w:val="46"/>
        </w:rPr>
        <w:t>02-2012,</w:t>
      </w:r>
      <w:r>
        <w:rPr>
          <w:rFonts w:ascii="Times New Roman"/>
          <w:i/>
          <w:color w:val="0000FF"/>
          <w:spacing w:val="-9"/>
          <w:sz w:val="46"/>
        </w:rPr>
        <w:t> </w:t>
      </w:r>
      <w:r>
        <w:rPr>
          <w:rFonts w:ascii="Times New Roman"/>
          <w:i/>
          <w:color w:val="0000FF"/>
          <w:sz w:val="46"/>
        </w:rPr>
        <w:t>15-05-</w:t>
      </w:r>
      <w:r>
        <w:rPr>
          <w:rFonts w:ascii="Times New Roman"/>
          <w:i/>
          <w:color w:val="0000FF"/>
          <w:spacing w:val="-4"/>
          <w:sz w:val="46"/>
        </w:rPr>
        <w:t>2019</w:t>
      </w:r>
    </w:p>
    <w:p>
      <w:pPr>
        <w:pStyle w:val="BodyText"/>
        <w:spacing w:before="140"/>
        <w:rPr>
          <w:rFonts w:ascii="Times New Roman"/>
          <w:i/>
        </w:rPr>
      </w:pPr>
    </w:p>
    <w:p>
      <w:pPr>
        <w:pStyle w:val="ListParagraph"/>
        <w:numPr>
          <w:ilvl w:val="0"/>
          <w:numId w:val="6"/>
        </w:numPr>
        <w:tabs>
          <w:tab w:pos="997" w:val="left" w:leader="none"/>
          <w:tab w:pos="999" w:val="left" w:leader="none"/>
        </w:tabs>
        <w:spacing w:line="271" w:lineRule="auto" w:before="0" w:after="0"/>
        <w:ind w:left="999" w:right="162" w:hanging="546"/>
        <w:jc w:val="both"/>
        <w:rPr>
          <w:sz w:val="46"/>
        </w:rPr>
      </w:pPr>
      <w:r>
        <w:rPr>
          <w:sz w:val="46"/>
        </w:rPr>
        <w:t>Asistir en los días y horas designados por el Ayuntamiento del lugar en que residan, para recibir instrucción cívica y militar que los mantenga</w:t>
      </w:r>
      <w:r>
        <w:rPr>
          <w:spacing w:val="-4"/>
          <w:sz w:val="46"/>
        </w:rPr>
        <w:t> </w:t>
      </w:r>
      <w:r>
        <w:rPr>
          <w:sz w:val="46"/>
        </w:rPr>
        <w:t>aptos</w:t>
      </w:r>
      <w:r>
        <w:rPr>
          <w:spacing w:val="-3"/>
          <w:sz w:val="46"/>
        </w:rPr>
        <w:t> </w:t>
      </w:r>
      <w:r>
        <w:rPr>
          <w:sz w:val="46"/>
        </w:rPr>
        <w:t>en</w:t>
      </w:r>
      <w:r>
        <w:rPr>
          <w:spacing w:val="-2"/>
          <w:sz w:val="46"/>
        </w:rPr>
        <w:t> </w:t>
      </w:r>
      <w:r>
        <w:rPr>
          <w:sz w:val="46"/>
        </w:rPr>
        <w:t>el</w:t>
      </w:r>
      <w:r>
        <w:rPr>
          <w:spacing w:val="-2"/>
          <w:sz w:val="46"/>
        </w:rPr>
        <w:t> </w:t>
      </w:r>
      <w:r>
        <w:rPr>
          <w:sz w:val="46"/>
        </w:rPr>
        <w:t>ejercicio</w:t>
      </w:r>
      <w:r>
        <w:rPr>
          <w:spacing w:val="-3"/>
          <w:sz w:val="46"/>
        </w:rPr>
        <w:t> </w:t>
      </w:r>
      <w:r>
        <w:rPr>
          <w:sz w:val="46"/>
        </w:rPr>
        <w:t>de</w:t>
      </w:r>
      <w:r>
        <w:rPr>
          <w:spacing w:val="-2"/>
          <w:sz w:val="46"/>
        </w:rPr>
        <w:t> </w:t>
      </w:r>
      <w:r>
        <w:rPr>
          <w:sz w:val="46"/>
        </w:rPr>
        <w:t>los</w:t>
      </w:r>
      <w:r>
        <w:rPr>
          <w:spacing w:val="-2"/>
          <w:sz w:val="46"/>
        </w:rPr>
        <w:t> </w:t>
      </w:r>
      <w:r>
        <w:rPr>
          <w:sz w:val="46"/>
        </w:rPr>
        <w:t>derechos</w:t>
      </w:r>
      <w:r>
        <w:rPr>
          <w:spacing w:val="-3"/>
          <w:sz w:val="46"/>
        </w:rPr>
        <w:t> </w:t>
      </w:r>
      <w:r>
        <w:rPr>
          <w:sz w:val="46"/>
        </w:rPr>
        <w:t>de ciudadano, diestros en el manejo de las armas, y conocedores de la disciplina militar.</w:t>
      </w:r>
    </w:p>
    <w:p>
      <w:pPr>
        <w:pStyle w:val="BodyText"/>
        <w:spacing w:before="86"/>
      </w:pPr>
    </w:p>
    <w:p>
      <w:pPr>
        <w:pStyle w:val="ListParagraph"/>
        <w:numPr>
          <w:ilvl w:val="0"/>
          <w:numId w:val="6"/>
        </w:numPr>
        <w:tabs>
          <w:tab w:pos="999" w:val="left" w:leader="none"/>
          <w:tab w:pos="1583" w:val="left" w:leader="none"/>
        </w:tabs>
        <w:spacing w:line="271" w:lineRule="auto" w:before="0" w:after="0"/>
        <w:ind w:left="999" w:right="164" w:hanging="546"/>
        <w:jc w:val="both"/>
        <w:rPr>
          <w:sz w:val="46"/>
        </w:rPr>
      </w:pPr>
      <w:r>
        <w:rPr>
          <w:rFonts w:ascii="Times New Roman"/>
          <w:b/>
          <w:sz w:val="46"/>
        </w:rPr>
        <w:tab/>
      </w:r>
      <w:r>
        <w:rPr>
          <w:sz w:val="46"/>
        </w:rPr>
        <w:t>Alistarse y servir en los cuerpos de reserva, conforme a la ley, para asegurar y defender la independencia, el territorio, el honor, los derechos e intereses de la Patria, y</w:t>
      </w:r>
    </w:p>
    <w:p>
      <w:pPr>
        <w:spacing w:before="1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6"/>
        </w:numPr>
        <w:tabs>
          <w:tab w:pos="999" w:val="left" w:leader="none"/>
          <w:tab w:pos="1583" w:val="left" w:leader="none"/>
        </w:tabs>
        <w:spacing w:line="271" w:lineRule="auto" w:before="0" w:after="0"/>
        <w:ind w:left="999" w:right="165" w:hanging="546"/>
        <w:jc w:val="both"/>
        <w:rPr>
          <w:sz w:val="46"/>
        </w:rPr>
      </w:pPr>
      <w:r>
        <w:rPr>
          <w:sz w:val="46"/>
        </w:rPr>
        <w:t>Contribuir para los gastos públicos, así de la Federación, como de los Estados, de la Ciudad</w:t>
      </w:r>
      <w:r>
        <w:rPr>
          <w:spacing w:val="40"/>
          <w:sz w:val="46"/>
        </w:rPr>
        <w:t> </w:t>
      </w:r>
      <w:r>
        <w:rPr>
          <w:sz w:val="46"/>
        </w:rPr>
        <w:t>de México y del Municipio en que residan, de la manera proporcional y equitativa que dispongan las leyes.</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25-10-1993,</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6" w:firstLine="288"/>
        <w:jc w:val="both"/>
      </w:pPr>
      <w:bookmarkStart w:name="Artículo_32" w:id="32"/>
      <w:bookmarkEnd w:id="32"/>
      <w:r>
        <w:rPr/>
      </w:r>
      <w:r>
        <w:rPr>
          <w:b/>
        </w:rPr>
        <w:t>Artículo 32. </w:t>
      </w:r>
      <w:r>
        <w:rPr/>
        <w:t>La Ley regulará el ejercicio de los derechos que la legislación mexicana otorga a los mexicanos</w:t>
      </w:r>
      <w:r>
        <w:rPr>
          <w:spacing w:val="68"/>
        </w:rPr>
        <w:t>   </w:t>
      </w:r>
      <w:r>
        <w:rPr/>
        <w:t>que</w:t>
      </w:r>
      <w:r>
        <w:rPr>
          <w:spacing w:val="72"/>
        </w:rPr>
        <w:t>   </w:t>
      </w:r>
      <w:r>
        <w:rPr/>
        <w:t>posean</w:t>
      </w:r>
      <w:r>
        <w:rPr>
          <w:spacing w:val="72"/>
        </w:rPr>
        <w:t>   </w:t>
      </w:r>
      <w:r>
        <w:rPr/>
        <w:t>otra</w:t>
      </w:r>
      <w:r>
        <w:rPr>
          <w:spacing w:val="71"/>
        </w:rPr>
        <w:t>   </w:t>
      </w:r>
      <w:r>
        <w:rPr/>
        <w:t>nacionalidad</w:t>
      </w:r>
      <w:r>
        <w:rPr>
          <w:spacing w:val="72"/>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66" w:right="166"/>
      </w:pPr>
      <w:r>
        <w:rPr/>
        <w:t>establecerá</w:t>
      </w:r>
      <w:r>
        <w:rPr>
          <w:spacing w:val="40"/>
        </w:rPr>
        <w:t> </w:t>
      </w:r>
      <w:r>
        <w:rPr/>
        <w:t>normas</w:t>
      </w:r>
      <w:r>
        <w:rPr>
          <w:spacing w:val="40"/>
        </w:rPr>
        <w:t> </w:t>
      </w:r>
      <w:r>
        <w:rPr/>
        <w:t>para</w:t>
      </w:r>
      <w:r>
        <w:rPr>
          <w:spacing w:val="40"/>
        </w:rPr>
        <w:t> </w:t>
      </w:r>
      <w:r>
        <w:rPr/>
        <w:t>evitar</w:t>
      </w:r>
      <w:r>
        <w:rPr>
          <w:spacing w:val="40"/>
        </w:rPr>
        <w:t> </w:t>
      </w:r>
      <w:r>
        <w:rPr/>
        <w:t>conflictos</w:t>
      </w:r>
      <w:r>
        <w:rPr>
          <w:spacing w:val="40"/>
        </w:rPr>
        <w:t> </w:t>
      </w:r>
      <w:r>
        <w:rPr/>
        <w:t>por</w:t>
      </w:r>
      <w:r>
        <w:rPr>
          <w:spacing w:val="40"/>
        </w:rPr>
        <w:t> </w:t>
      </w:r>
      <w:r>
        <w:rPr/>
        <w:t>doble</w:t>
      </w:r>
      <w:r>
        <w:rPr>
          <w:spacing w:val="80"/>
          <w:w w:val="150"/>
        </w:rPr>
        <w:t> </w:t>
      </w:r>
      <w:r>
        <w:rPr>
          <w:spacing w:val="-2"/>
        </w:rPr>
        <w:t>nacionalidad.</w:t>
      </w:r>
    </w:p>
    <w:p>
      <w:pPr>
        <w:pStyle w:val="BodyText"/>
        <w:spacing w:before="76"/>
      </w:pPr>
    </w:p>
    <w:p>
      <w:pPr>
        <w:pStyle w:val="BodyText"/>
        <w:spacing w:line="271" w:lineRule="auto"/>
        <w:ind w:left="166" w:right="164" w:firstLine="288"/>
        <w:jc w:val="both"/>
      </w:pPr>
      <w:r>
        <w:rPr/>
        <w:t>El ejercicio de los cargos y funciones para los cuales,</w:t>
      </w:r>
      <w:r>
        <w:rPr>
          <w:spacing w:val="-5"/>
        </w:rPr>
        <w:t> </w:t>
      </w:r>
      <w:r>
        <w:rPr/>
        <w:t>por</w:t>
      </w:r>
      <w:r>
        <w:rPr>
          <w:spacing w:val="-5"/>
        </w:rPr>
        <w:t> </w:t>
      </w:r>
      <w:r>
        <w:rPr/>
        <w:t>disposición</w:t>
      </w:r>
      <w:r>
        <w:rPr>
          <w:spacing w:val="-5"/>
        </w:rPr>
        <w:t> </w:t>
      </w:r>
      <w:r>
        <w:rPr/>
        <w:t>de</w:t>
      </w:r>
      <w:r>
        <w:rPr>
          <w:spacing w:val="-4"/>
        </w:rPr>
        <w:t> </w:t>
      </w:r>
      <w:r>
        <w:rPr/>
        <w:t>la</w:t>
      </w:r>
      <w:r>
        <w:rPr>
          <w:spacing w:val="-3"/>
        </w:rPr>
        <w:t> </w:t>
      </w:r>
      <w:r>
        <w:rPr/>
        <w:t>presente</w:t>
      </w:r>
      <w:r>
        <w:rPr>
          <w:spacing w:val="-4"/>
        </w:rPr>
        <w:t> </w:t>
      </w:r>
      <w:r>
        <w:rPr/>
        <w:t>Constitución,</w:t>
      </w:r>
      <w:r>
        <w:rPr>
          <w:spacing w:val="-5"/>
        </w:rPr>
        <w:t> </w:t>
      </w:r>
      <w:r>
        <w:rPr/>
        <w:t>se requiera ser mexicano por nacimiento, se reserva a quienes tengan esa calidad y no adquieran otra nacionalidad. Esta reserva también será aplicable a los casos que así lo señalen otras leyes del Congreso de la Unión.</w:t>
      </w:r>
    </w:p>
    <w:p>
      <w:pPr>
        <w:pStyle w:val="BodyText"/>
        <w:spacing w:before="88"/>
      </w:pPr>
    </w:p>
    <w:p>
      <w:pPr>
        <w:pStyle w:val="BodyText"/>
        <w:spacing w:line="271" w:lineRule="auto"/>
        <w:ind w:left="166" w:right="161" w:firstLine="288"/>
        <w:jc w:val="both"/>
      </w:pPr>
      <w:r>
        <w:rPr/>
        <w:t>En tiempo de paz, ningún extranjero podrá servir en el Ejército, ni en las fuerzas de policía o seguridad pública. Para pertenecer al activo del Ejército en tiempo de paz y al de la Armada o al de la Fuerza Aérea en todo momento, o desempeñar cualquier cargo o comisión en ellos, se requiere ser mexicano por nacimiento.</w:t>
      </w:r>
    </w:p>
    <w:p>
      <w:pPr>
        <w:pStyle w:val="BodyText"/>
        <w:spacing w:before="87"/>
      </w:pPr>
    </w:p>
    <w:p>
      <w:pPr>
        <w:pStyle w:val="BodyText"/>
        <w:spacing w:line="271" w:lineRule="auto"/>
        <w:ind w:left="166" w:right="162" w:firstLine="288"/>
        <w:jc w:val="both"/>
      </w:pPr>
      <w:r>
        <w:rPr/>
        <w:t>Esta</w:t>
      </w:r>
      <w:r>
        <w:rPr>
          <w:spacing w:val="-6"/>
        </w:rPr>
        <w:t> </w:t>
      </w:r>
      <w:r>
        <w:rPr/>
        <w:t>misma</w:t>
      </w:r>
      <w:r>
        <w:rPr>
          <w:spacing w:val="-7"/>
        </w:rPr>
        <w:t> </w:t>
      </w:r>
      <w:r>
        <w:rPr/>
        <w:t>calidad</w:t>
      </w:r>
      <w:r>
        <w:rPr>
          <w:spacing w:val="-6"/>
        </w:rPr>
        <w:t> </w:t>
      </w:r>
      <w:r>
        <w:rPr/>
        <w:t>será</w:t>
      </w:r>
      <w:r>
        <w:rPr>
          <w:spacing w:val="-6"/>
        </w:rPr>
        <w:t> </w:t>
      </w:r>
      <w:r>
        <w:rPr/>
        <w:t>indispensable</w:t>
      </w:r>
      <w:r>
        <w:rPr>
          <w:spacing w:val="-6"/>
        </w:rPr>
        <w:t> </w:t>
      </w:r>
      <w:r>
        <w:rPr/>
        <w:t>en</w:t>
      </w:r>
      <w:r>
        <w:rPr>
          <w:spacing w:val="-6"/>
        </w:rPr>
        <w:t> </w:t>
      </w:r>
      <w:r>
        <w:rPr/>
        <w:t>capitanes, pilotos, patrones, maquinistas, mecánicos y, de una manera general, para todo el personal que tripule cualquier embarcación o aeronave que se ampare</w:t>
      </w:r>
      <w:r>
        <w:rPr>
          <w:spacing w:val="40"/>
        </w:rPr>
        <w:t> </w:t>
      </w:r>
      <w:r>
        <w:rPr/>
        <w:t>con la bandera o insignia mercante mexicana. Será también necesaria para desempeñar los cargos de capitán de puerto y todos los servicios de practicaje y comandante de aeródromo.</w:t>
      </w:r>
    </w:p>
    <w:p>
      <w:pPr>
        <w:pStyle w:val="BodyText"/>
        <w:spacing w:before="90"/>
      </w:pPr>
    </w:p>
    <w:p>
      <w:pPr>
        <w:pStyle w:val="BodyText"/>
        <w:spacing w:line="271" w:lineRule="auto"/>
        <w:ind w:left="166" w:right="167" w:firstLine="288"/>
        <w:jc w:val="both"/>
      </w:pPr>
      <w:r>
        <w:rPr/>
        <w:t>Los mexicanos serán preferidos a los extranjeros en igualdad de circunstancias, para toda clase de concesiones</w:t>
      </w:r>
      <w:r>
        <w:rPr>
          <w:spacing w:val="25"/>
        </w:rPr>
        <w:t>  </w:t>
      </w:r>
      <w:r>
        <w:rPr/>
        <w:t>y</w:t>
      </w:r>
      <w:r>
        <w:rPr>
          <w:spacing w:val="25"/>
        </w:rPr>
        <w:t>  </w:t>
      </w:r>
      <w:r>
        <w:rPr/>
        <w:t>para</w:t>
      </w:r>
      <w:r>
        <w:rPr>
          <w:spacing w:val="26"/>
        </w:rPr>
        <w:t>  </w:t>
      </w:r>
      <w:r>
        <w:rPr/>
        <w:t>todos</w:t>
      </w:r>
      <w:r>
        <w:rPr>
          <w:spacing w:val="24"/>
        </w:rPr>
        <w:t>  </w:t>
      </w:r>
      <w:r>
        <w:rPr/>
        <w:t>los</w:t>
      </w:r>
      <w:r>
        <w:rPr>
          <w:spacing w:val="24"/>
        </w:rPr>
        <w:t>  </w:t>
      </w:r>
      <w:r>
        <w:rPr/>
        <w:t>empleos,</w:t>
      </w:r>
      <w:r>
        <w:rPr>
          <w:spacing w:val="24"/>
        </w:rPr>
        <w:t>  </w:t>
      </w:r>
      <w:r>
        <w:rPr/>
        <w:t>cargos</w:t>
      </w:r>
      <w:r>
        <w:rPr>
          <w:spacing w:val="26"/>
        </w:rPr>
        <w:t>  </w:t>
      </w:r>
      <w:r>
        <w:rPr>
          <w:spacing w:val="-10"/>
        </w:rPr>
        <w:t>o</w:t>
      </w:r>
    </w:p>
    <w:p>
      <w:pPr>
        <w:spacing w:after="0" w:line="271" w:lineRule="auto"/>
        <w:jc w:val="both"/>
        <w:sectPr>
          <w:pgSz w:w="12240" w:h="20160"/>
          <w:pgMar w:top="260" w:bottom="280" w:left="400" w:right="400"/>
        </w:sectPr>
      </w:pPr>
    </w:p>
    <w:p>
      <w:pPr>
        <w:pStyle w:val="BodyText"/>
        <w:spacing w:line="271" w:lineRule="auto" w:before="71"/>
        <w:ind w:left="166" w:right="166"/>
      </w:pPr>
      <w:r>
        <w:rPr/>
        <w:t>comisiones de gobierno en que no sea indispensable la calidad de ciudadano.</w:t>
      </w:r>
    </w:p>
    <w:p>
      <w:pPr>
        <w:spacing w:before="7"/>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15-12-1934,</w:t>
      </w:r>
      <w:r>
        <w:rPr>
          <w:rFonts w:ascii="Times New Roman" w:hAnsi="Times New Roman"/>
          <w:i/>
          <w:color w:val="0000FF"/>
          <w:spacing w:val="-6"/>
          <w:sz w:val="46"/>
        </w:rPr>
        <w:t> </w:t>
      </w:r>
      <w:r>
        <w:rPr>
          <w:rFonts w:ascii="Times New Roman" w:hAnsi="Times New Roman"/>
          <w:i/>
          <w:color w:val="0000FF"/>
          <w:sz w:val="46"/>
        </w:rPr>
        <w:t>10-02-1944,</w:t>
      </w:r>
      <w:r>
        <w:rPr>
          <w:rFonts w:ascii="Times New Roman" w:hAnsi="Times New Roman"/>
          <w:i/>
          <w:color w:val="0000FF"/>
          <w:spacing w:val="-5"/>
          <w:sz w:val="46"/>
        </w:rPr>
        <w:t> 20-</w:t>
      </w:r>
    </w:p>
    <w:p>
      <w:pPr>
        <w:spacing w:before="71"/>
        <w:ind w:left="0" w:right="161" w:firstLine="0"/>
        <w:jc w:val="right"/>
        <w:rPr>
          <w:rFonts w:ascii="Times New Roman"/>
          <w:i/>
          <w:sz w:val="46"/>
        </w:rPr>
      </w:pPr>
      <w:r>
        <w:rPr>
          <w:rFonts w:ascii="Times New Roman"/>
          <w:i/>
          <w:color w:val="0000FF"/>
          <w:sz w:val="46"/>
        </w:rPr>
        <w:t>03-</w:t>
      </w:r>
      <w:r>
        <w:rPr>
          <w:rFonts w:ascii="Times New Roman"/>
          <w:i/>
          <w:color w:val="0000FF"/>
          <w:spacing w:val="-4"/>
          <w:sz w:val="46"/>
        </w:rPr>
        <w:t>1997</w:t>
      </w:r>
    </w:p>
    <w:p>
      <w:pPr>
        <w:pStyle w:val="BodyText"/>
        <w:spacing w:before="140"/>
        <w:rPr>
          <w:rFonts w:ascii="Times New Roman"/>
          <w:i/>
        </w:rPr>
      </w:pPr>
    </w:p>
    <w:p>
      <w:pPr>
        <w:spacing w:before="1"/>
        <w:ind w:left="9" w:right="9" w:firstLine="0"/>
        <w:jc w:val="center"/>
        <w:rPr>
          <w:b/>
          <w:sz w:val="46"/>
        </w:rPr>
      </w:pPr>
      <w:r>
        <w:rPr>
          <w:b/>
          <w:sz w:val="46"/>
        </w:rPr>
        <w:t>Capítulo</w:t>
      </w:r>
      <w:r>
        <w:rPr>
          <w:b/>
          <w:spacing w:val="-7"/>
          <w:sz w:val="46"/>
        </w:rPr>
        <w:t> </w:t>
      </w:r>
      <w:r>
        <w:rPr>
          <w:b/>
          <w:spacing w:val="-5"/>
          <w:sz w:val="46"/>
        </w:rPr>
        <w:t>III</w:t>
      </w:r>
    </w:p>
    <w:p>
      <w:pPr>
        <w:spacing w:before="71"/>
        <w:ind w:left="9" w:right="9" w:firstLine="0"/>
        <w:jc w:val="center"/>
        <w:rPr>
          <w:b/>
          <w:sz w:val="46"/>
        </w:rPr>
      </w:pPr>
      <w:r>
        <w:rPr>
          <w:b/>
          <w:sz w:val="46"/>
        </w:rPr>
        <w:t>De</w:t>
      </w:r>
      <w:r>
        <w:rPr>
          <w:b/>
          <w:spacing w:val="-1"/>
          <w:sz w:val="46"/>
        </w:rPr>
        <w:t> </w:t>
      </w:r>
      <w:r>
        <w:rPr>
          <w:b/>
          <w:sz w:val="46"/>
        </w:rPr>
        <w:t>los</w:t>
      </w:r>
      <w:r>
        <w:rPr>
          <w:b/>
          <w:spacing w:val="-2"/>
          <w:sz w:val="46"/>
        </w:rPr>
        <w:t> Extranjeros</w:t>
      </w:r>
    </w:p>
    <w:p>
      <w:pPr>
        <w:pStyle w:val="BodyText"/>
        <w:spacing w:before="141"/>
        <w:rPr>
          <w:b/>
        </w:rPr>
      </w:pPr>
    </w:p>
    <w:p>
      <w:pPr>
        <w:pStyle w:val="BodyText"/>
        <w:spacing w:line="271" w:lineRule="auto" w:before="1"/>
        <w:ind w:left="166" w:right="164" w:firstLine="288"/>
        <w:jc w:val="both"/>
      </w:pPr>
      <w:bookmarkStart w:name="Artículo_33" w:id="33"/>
      <w:bookmarkEnd w:id="33"/>
      <w:r>
        <w:rPr/>
      </w:r>
      <w:r>
        <w:rPr>
          <w:b/>
        </w:rPr>
        <w:t>Artículo 33. </w:t>
      </w:r>
      <w:r>
        <w:rPr/>
        <w:t>Son personas extranjeras las que no posean las calidades determinadas en el artículo 30 constitucional y gozarán de los derechos humanos y garantías que reconoce esta Constitución.</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1" w:firstLine="288"/>
        <w:jc w:val="both"/>
      </w:pPr>
      <w:r>
        <w:rPr/>
        <w:t>El Ejecutivo de la Unión, previa audiencia, podrá expulsar del territorio nacional a personas extranjeras con fundamento en la ley, la cual regulará el procedimiento administrativo, así como el lugar y tiempo que dure la detención.</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3" w:lineRule="auto"/>
        <w:ind w:left="166" w:right="169" w:firstLine="288"/>
        <w:jc w:val="both"/>
      </w:pPr>
      <w:r>
        <w:rPr/>
        <w:t>Los extranjeros no podrán de ninguna manera inmiscuirse en los asuntos políticos del país.</w:t>
      </w:r>
    </w:p>
    <w:p>
      <w:pPr>
        <w:pStyle w:val="BodyText"/>
        <w:spacing w:before="66"/>
      </w:pPr>
    </w:p>
    <w:p>
      <w:pPr>
        <w:spacing w:before="0"/>
        <w:ind w:left="9" w:right="9" w:firstLine="0"/>
        <w:jc w:val="center"/>
        <w:rPr>
          <w:b/>
          <w:sz w:val="46"/>
        </w:rPr>
      </w:pPr>
      <w:r>
        <w:rPr>
          <w:b/>
          <w:sz w:val="46"/>
        </w:rPr>
        <w:t>Capítulo</w:t>
      </w:r>
      <w:r>
        <w:rPr>
          <w:b/>
          <w:spacing w:val="-7"/>
          <w:sz w:val="46"/>
        </w:rPr>
        <w:t> </w:t>
      </w:r>
      <w:r>
        <w:rPr>
          <w:b/>
          <w:spacing w:val="-5"/>
          <w:sz w:val="46"/>
        </w:rPr>
        <w:t>IV</w:t>
      </w:r>
    </w:p>
    <w:p>
      <w:pPr>
        <w:spacing w:before="71"/>
        <w:ind w:left="9" w:right="8" w:firstLine="0"/>
        <w:jc w:val="center"/>
        <w:rPr>
          <w:b/>
          <w:sz w:val="46"/>
        </w:rPr>
      </w:pPr>
      <w:r>
        <w:rPr>
          <w:b/>
          <w:sz w:val="46"/>
        </w:rPr>
        <w:t>De</w:t>
      </w:r>
      <w:r>
        <w:rPr>
          <w:b/>
          <w:spacing w:val="-3"/>
          <w:sz w:val="46"/>
        </w:rPr>
        <w:t> </w:t>
      </w:r>
      <w:r>
        <w:rPr>
          <w:b/>
          <w:sz w:val="46"/>
        </w:rPr>
        <w:t>los</w:t>
      </w:r>
      <w:r>
        <w:rPr>
          <w:b/>
          <w:spacing w:val="-4"/>
          <w:sz w:val="46"/>
        </w:rPr>
        <w:t> </w:t>
      </w:r>
      <w:r>
        <w:rPr>
          <w:b/>
          <w:sz w:val="46"/>
        </w:rPr>
        <w:t>Ciudadanos</w:t>
      </w:r>
      <w:r>
        <w:rPr>
          <w:b/>
          <w:spacing w:val="-3"/>
          <w:sz w:val="46"/>
        </w:rPr>
        <w:t> </w:t>
      </w:r>
      <w:r>
        <w:rPr>
          <w:b/>
          <w:spacing w:val="-2"/>
          <w:sz w:val="46"/>
        </w:rPr>
        <w:t>Mexicanos</w:t>
      </w:r>
    </w:p>
    <w:p>
      <w:pPr>
        <w:pStyle w:val="BodyText"/>
        <w:spacing w:before="142"/>
        <w:rPr>
          <w:b/>
        </w:rPr>
      </w:pPr>
    </w:p>
    <w:p>
      <w:pPr>
        <w:pStyle w:val="BodyText"/>
        <w:spacing w:line="271" w:lineRule="auto"/>
        <w:ind w:left="166" w:right="167" w:firstLine="288"/>
        <w:jc w:val="both"/>
      </w:pPr>
      <w:bookmarkStart w:name="Artículo_34" w:id="34"/>
      <w:bookmarkEnd w:id="34"/>
      <w:r>
        <w:rPr/>
      </w:r>
      <w:r>
        <w:rPr>
          <w:b/>
        </w:rPr>
        <w:t>Artículo 34. </w:t>
      </w:r>
      <w:r>
        <w:rPr/>
        <w:t>Son ciudadanos de la República los varones y mujeres que, teniendo la calidad de mexicanos, reúnan, además, los siguientes requisitos:</w:t>
      </w:r>
    </w:p>
    <w:p>
      <w:pPr>
        <w:pStyle w:val="BodyText"/>
        <w:spacing w:before="78"/>
      </w:pPr>
    </w:p>
    <w:p>
      <w:pPr>
        <w:pStyle w:val="ListParagraph"/>
        <w:numPr>
          <w:ilvl w:val="0"/>
          <w:numId w:val="7"/>
        </w:numPr>
        <w:tabs>
          <w:tab w:pos="886" w:val="left" w:leader="none"/>
        </w:tabs>
        <w:spacing w:line="240" w:lineRule="auto" w:before="0" w:after="0"/>
        <w:ind w:left="886" w:right="0" w:hanging="432"/>
        <w:jc w:val="left"/>
        <w:rPr>
          <w:sz w:val="46"/>
        </w:rPr>
      </w:pPr>
      <w:r>
        <w:rPr>
          <w:sz w:val="46"/>
        </w:rPr>
        <w:t>Haber</w:t>
      </w:r>
      <w:r>
        <w:rPr>
          <w:spacing w:val="-5"/>
          <w:sz w:val="46"/>
        </w:rPr>
        <w:t> </w:t>
      </w:r>
      <w:r>
        <w:rPr>
          <w:sz w:val="46"/>
        </w:rPr>
        <w:t>cumplido</w:t>
      </w:r>
      <w:r>
        <w:rPr>
          <w:spacing w:val="-4"/>
          <w:sz w:val="46"/>
        </w:rPr>
        <w:t> </w:t>
      </w:r>
      <w:r>
        <w:rPr>
          <w:sz w:val="46"/>
        </w:rPr>
        <w:t>18</w:t>
      </w:r>
      <w:r>
        <w:rPr>
          <w:spacing w:val="-5"/>
          <w:sz w:val="46"/>
        </w:rPr>
        <w:t> </w:t>
      </w:r>
      <w:r>
        <w:rPr>
          <w:sz w:val="46"/>
        </w:rPr>
        <w:t>años,</w:t>
      </w:r>
      <w:r>
        <w:rPr>
          <w:spacing w:val="-4"/>
          <w:sz w:val="46"/>
        </w:rPr>
        <w:t> </w:t>
      </w:r>
      <w:r>
        <w:rPr>
          <w:spacing w:val="-10"/>
          <w:sz w:val="46"/>
        </w:rPr>
        <w:t>y</w:t>
      </w:r>
    </w:p>
    <w:p>
      <w:pPr>
        <w:spacing w:after="0" w:line="240" w:lineRule="auto"/>
        <w:jc w:val="left"/>
        <w:rPr>
          <w:sz w:val="46"/>
        </w:rPr>
        <w:sectPr>
          <w:pgSz w:w="12240" w:h="20160"/>
          <w:pgMar w:top="260" w:bottom="280" w:left="400" w:right="400"/>
        </w:sectPr>
      </w:pPr>
    </w:p>
    <w:p>
      <w:pPr>
        <w:pStyle w:val="ListParagraph"/>
        <w:numPr>
          <w:ilvl w:val="0"/>
          <w:numId w:val="7"/>
        </w:numPr>
        <w:tabs>
          <w:tab w:pos="1585" w:val="left" w:leader="none"/>
        </w:tabs>
        <w:spacing w:line="240" w:lineRule="auto" w:before="71" w:after="0"/>
        <w:ind w:left="1585" w:right="0" w:hanging="1131"/>
        <w:jc w:val="left"/>
        <w:rPr>
          <w:sz w:val="46"/>
        </w:rPr>
      </w:pPr>
      <w:r>
        <w:rPr>
          <w:sz w:val="46"/>
        </w:rPr>
        <w:t>Tener</w:t>
      </w:r>
      <w:r>
        <w:rPr>
          <w:spacing w:val="-3"/>
          <w:sz w:val="46"/>
        </w:rPr>
        <w:t> </w:t>
      </w:r>
      <w:r>
        <w:rPr>
          <w:sz w:val="46"/>
        </w:rPr>
        <w:t>un</w:t>
      </w:r>
      <w:r>
        <w:rPr>
          <w:spacing w:val="-3"/>
          <w:sz w:val="46"/>
        </w:rPr>
        <w:t> </w:t>
      </w:r>
      <w:r>
        <w:rPr>
          <w:sz w:val="46"/>
        </w:rPr>
        <w:t>modo</w:t>
      </w:r>
      <w:r>
        <w:rPr>
          <w:spacing w:val="-1"/>
          <w:sz w:val="46"/>
        </w:rPr>
        <w:t> </w:t>
      </w:r>
      <w:r>
        <w:rPr>
          <w:sz w:val="46"/>
        </w:rPr>
        <w:t>honesto</w:t>
      </w:r>
      <w:r>
        <w:rPr>
          <w:spacing w:val="-3"/>
          <w:sz w:val="46"/>
        </w:rPr>
        <w:t> </w:t>
      </w:r>
      <w:r>
        <w:rPr>
          <w:sz w:val="46"/>
        </w:rPr>
        <w:t>de</w:t>
      </w:r>
      <w:r>
        <w:rPr>
          <w:spacing w:val="-2"/>
          <w:sz w:val="46"/>
        </w:rPr>
        <w:t> vivir.</w:t>
      </w:r>
    </w:p>
    <w:p>
      <w:pPr>
        <w:spacing w:before="74"/>
        <w:ind w:left="201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17-10-1953,</w:t>
      </w:r>
      <w:r>
        <w:rPr>
          <w:rFonts w:ascii="Times New Roman" w:hAnsi="Times New Roman"/>
          <w:i/>
          <w:color w:val="0000FF"/>
          <w:spacing w:val="-5"/>
          <w:sz w:val="46"/>
        </w:rPr>
        <w:t> </w:t>
      </w:r>
      <w:r>
        <w:rPr>
          <w:rFonts w:ascii="Times New Roman" w:hAnsi="Times New Roman"/>
          <w:i/>
          <w:color w:val="0000FF"/>
          <w:sz w:val="46"/>
        </w:rPr>
        <w:t>22-12-</w:t>
      </w:r>
      <w:r>
        <w:rPr>
          <w:rFonts w:ascii="Times New Roman" w:hAnsi="Times New Roman"/>
          <w:i/>
          <w:color w:val="0000FF"/>
          <w:spacing w:val="-4"/>
          <w:sz w:val="46"/>
        </w:rPr>
        <w:t>1969</w:t>
      </w:r>
    </w:p>
    <w:p>
      <w:pPr>
        <w:pStyle w:val="BodyText"/>
        <w:spacing w:before="140"/>
        <w:rPr>
          <w:rFonts w:ascii="Times New Roman"/>
          <w:i/>
        </w:rPr>
      </w:pPr>
    </w:p>
    <w:p>
      <w:pPr>
        <w:spacing w:before="0"/>
        <w:ind w:left="454" w:right="0" w:firstLine="0"/>
        <w:jc w:val="left"/>
        <w:rPr>
          <w:sz w:val="46"/>
        </w:rPr>
      </w:pPr>
      <w:bookmarkStart w:name="Artículo_35" w:id="35"/>
      <w:bookmarkEnd w:id="35"/>
      <w:r>
        <w:rPr/>
      </w:r>
      <w:r>
        <w:rPr>
          <w:b/>
          <w:sz w:val="46"/>
        </w:rPr>
        <w:t>Artículo</w:t>
      </w:r>
      <w:r>
        <w:rPr>
          <w:b/>
          <w:spacing w:val="-4"/>
          <w:sz w:val="46"/>
        </w:rPr>
        <w:t> </w:t>
      </w:r>
      <w:r>
        <w:rPr>
          <w:b/>
          <w:sz w:val="46"/>
        </w:rPr>
        <w:t>35.</w:t>
      </w:r>
      <w:r>
        <w:rPr>
          <w:b/>
          <w:spacing w:val="-3"/>
          <w:sz w:val="46"/>
        </w:rPr>
        <w:t> </w:t>
      </w:r>
      <w:r>
        <w:rPr>
          <w:sz w:val="46"/>
        </w:rPr>
        <w:t>Son</w:t>
      </w:r>
      <w:r>
        <w:rPr>
          <w:spacing w:val="-2"/>
          <w:sz w:val="46"/>
        </w:rPr>
        <w:t> </w:t>
      </w:r>
      <w:r>
        <w:rPr>
          <w:sz w:val="46"/>
        </w:rPr>
        <w:t>derechos</w:t>
      </w:r>
      <w:r>
        <w:rPr>
          <w:spacing w:val="-1"/>
          <w:sz w:val="46"/>
        </w:rPr>
        <w:t> </w:t>
      </w:r>
      <w:r>
        <w:rPr>
          <w:sz w:val="46"/>
        </w:rPr>
        <w:t>de</w:t>
      </w:r>
      <w:r>
        <w:rPr>
          <w:spacing w:val="-5"/>
          <w:sz w:val="46"/>
        </w:rPr>
        <w:t> </w:t>
      </w:r>
      <w:r>
        <w:rPr>
          <w:sz w:val="46"/>
        </w:rPr>
        <w:t>la </w:t>
      </w:r>
      <w:r>
        <w:rPr>
          <w:spacing w:val="-2"/>
          <w:sz w:val="46"/>
        </w:rPr>
        <w:t>ciudadanía:</w:t>
      </w:r>
    </w:p>
    <w:p>
      <w:pPr>
        <w:spacing w:before="73"/>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09-08-2012,</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8"/>
        </w:numPr>
        <w:tabs>
          <w:tab w:pos="886" w:val="left" w:leader="none"/>
        </w:tabs>
        <w:spacing w:line="240" w:lineRule="auto" w:before="0" w:after="0"/>
        <w:ind w:left="886" w:right="0" w:hanging="432"/>
        <w:jc w:val="left"/>
        <w:rPr>
          <w:sz w:val="46"/>
        </w:rPr>
      </w:pPr>
      <w:r>
        <w:rPr>
          <w:sz w:val="46"/>
        </w:rPr>
        <w:t>Votar</w:t>
      </w:r>
      <w:r>
        <w:rPr>
          <w:spacing w:val="-5"/>
          <w:sz w:val="46"/>
        </w:rPr>
        <w:t> </w:t>
      </w:r>
      <w:r>
        <w:rPr>
          <w:sz w:val="46"/>
        </w:rPr>
        <w:t>en</w:t>
      </w:r>
      <w:r>
        <w:rPr>
          <w:spacing w:val="-6"/>
          <w:sz w:val="46"/>
        </w:rPr>
        <w:t> </w:t>
      </w:r>
      <w:r>
        <w:rPr>
          <w:sz w:val="46"/>
        </w:rPr>
        <w:t>las</w:t>
      </w:r>
      <w:r>
        <w:rPr>
          <w:spacing w:val="-5"/>
          <w:sz w:val="46"/>
        </w:rPr>
        <w:t> </w:t>
      </w:r>
      <w:r>
        <w:rPr>
          <w:sz w:val="46"/>
        </w:rPr>
        <w:t>elecciones</w:t>
      </w:r>
      <w:r>
        <w:rPr>
          <w:spacing w:val="-5"/>
          <w:sz w:val="46"/>
        </w:rPr>
        <w:t> </w:t>
      </w:r>
      <w:r>
        <w:rPr>
          <w:spacing w:val="-2"/>
          <w:sz w:val="46"/>
        </w:rPr>
        <w:t>populares;</w:t>
      </w:r>
    </w:p>
    <w:p>
      <w:pPr>
        <w:pStyle w:val="BodyText"/>
        <w:spacing w:before="143"/>
      </w:pPr>
    </w:p>
    <w:p>
      <w:pPr>
        <w:pStyle w:val="ListParagraph"/>
        <w:numPr>
          <w:ilvl w:val="0"/>
          <w:numId w:val="8"/>
        </w:numPr>
        <w:tabs>
          <w:tab w:pos="886" w:val="left" w:leader="none"/>
          <w:tab w:pos="1583" w:val="left" w:leader="none"/>
        </w:tabs>
        <w:spacing w:line="271" w:lineRule="auto" w:before="0" w:after="0"/>
        <w:ind w:left="886" w:right="164" w:hanging="433"/>
        <w:jc w:val="both"/>
        <w:rPr>
          <w:sz w:val="46"/>
        </w:rPr>
      </w:pPr>
      <w:r>
        <w:rPr>
          <w:rFonts w:ascii="Times New Roman" w:hAnsi="Times New Roman"/>
          <w:b/>
          <w:sz w:val="46"/>
        </w:rPr>
        <w:tab/>
      </w:r>
      <w:r>
        <w:rPr>
          <w:sz w:val="46"/>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pPr>
        <w:spacing w:before="25"/>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09-08-2012,</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8"/>
        </w:numPr>
        <w:tabs>
          <w:tab w:pos="886" w:val="left" w:leader="none"/>
          <w:tab w:pos="1583" w:val="left" w:leader="none"/>
        </w:tabs>
        <w:spacing w:line="271" w:lineRule="auto" w:before="0" w:after="0"/>
        <w:ind w:left="886" w:right="164" w:hanging="433"/>
        <w:jc w:val="both"/>
        <w:rPr>
          <w:sz w:val="46"/>
        </w:rPr>
      </w:pPr>
      <w:r>
        <w:rPr>
          <w:sz w:val="46"/>
        </w:rPr>
        <w:t>Asociarse individual y libremente para tomar parte</w:t>
      </w:r>
      <w:r>
        <w:rPr>
          <w:spacing w:val="-2"/>
          <w:sz w:val="46"/>
        </w:rPr>
        <w:t> </w:t>
      </w:r>
      <w:r>
        <w:rPr>
          <w:sz w:val="46"/>
        </w:rPr>
        <w:t>en forma pacífica</w:t>
      </w:r>
      <w:r>
        <w:rPr>
          <w:spacing w:val="-3"/>
          <w:sz w:val="46"/>
        </w:rPr>
        <w:t> </w:t>
      </w:r>
      <w:r>
        <w:rPr>
          <w:sz w:val="46"/>
        </w:rPr>
        <w:t>en</w:t>
      </w:r>
      <w:r>
        <w:rPr>
          <w:spacing w:val="-2"/>
          <w:sz w:val="46"/>
        </w:rPr>
        <w:t> </w:t>
      </w:r>
      <w:r>
        <w:rPr>
          <w:sz w:val="46"/>
        </w:rPr>
        <w:t>los</w:t>
      </w:r>
      <w:r>
        <w:rPr>
          <w:spacing w:val="-3"/>
          <w:sz w:val="46"/>
        </w:rPr>
        <w:t> </w:t>
      </w:r>
      <w:r>
        <w:rPr>
          <w:sz w:val="46"/>
        </w:rPr>
        <w:t>asuntos políticos del </w:t>
      </w:r>
      <w:r>
        <w:rPr>
          <w:spacing w:val="-2"/>
          <w:sz w:val="46"/>
        </w:rPr>
        <w:t>país;</w:t>
      </w:r>
    </w:p>
    <w:p>
      <w:pPr>
        <w:spacing w:before="10"/>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06-04-1990,</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39"/>
        <w:rPr>
          <w:rFonts w:ascii="Times New Roman"/>
          <w:i/>
        </w:rPr>
      </w:pPr>
    </w:p>
    <w:p>
      <w:pPr>
        <w:pStyle w:val="ListParagraph"/>
        <w:numPr>
          <w:ilvl w:val="0"/>
          <w:numId w:val="8"/>
        </w:numPr>
        <w:tabs>
          <w:tab w:pos="886" w:val="left" w:leader="none"/>
          <w:tab w:pos="1583" w:val="left" w:leader="none"/>
        </w:tabs>
        <w:spacing w:line="271" w:lineRule="auto" w:before="1" w:after="0"/>
        <w:ind w:left="886" w:right="168" w:hanging="433"/>
        <w:jc w:val="both"/>
        <w:rPr>
          <w:sz w:val="46"/>
        </w:rPr>
      </w:pPr>
      <w:r>
        <w:rPr>
          <w:sz w:val="46"/>
        </w:rPr>
        <w:t>Tomar las armas en la Fuerza Armada permanente o en los cuerpos de reserva, para la defensa de la República y de sus instituciones, en los términos que prescriben las leyes;</w:t>
      </w:r>
    </w:p>
    <w:p>
      <w:pPr>
        <w:spacing w:before="11"/>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09-08-2012,</w:t>
      </w:r>
      <w:r>
        <w:rPr>
          <w:rFonts w:ascii="Times New Roman" w:hAnsi="Times New Roman"/>
          <w:i/>
          <w:color w:val="0000FF"/>
          <w:spacing w:val="-4"/>
          <w:sz w:val="46"/>
        </w:rPr>
        <w:t> </w:t>
      </w:r>
      <w:r>
        <w:rPr>
          <w:rFonts w:ascii="Times New Roman" w:hAnsi="Times New Roman"/>
          <w:i/>
          <w:color w:val="0000FF"/>
          <w:sz w:val="46"/>
        </w:rPr>
        <w:t>26-03-</w:t>
      </w:r>
      <w:r>
        <w:rPr>
          <w:rFonts w:ascii="Times New Roman" w:hAnsi="Times New Roman"/>
          <w:i/>
          <w:color w:val="0000FF"/>
          <w:spacing w:val="-4"/>
          <w:sz w:val="46"/>
        </w:rPr>
        <w:t>2019</w:t>
      </w:r>
    </w:p>
    <w:p>
      <w:pPr>
        <w:spacing w:after="0"/>
        <w:jc w:val="left"/>
        <w:rPr>
          <w:rFonts w:ascii="Times New Roman" w:hAnsi="Times New Roman"/>
          <w:sz w:val="46"/>
        </w:rPr>
        <w:sectPr>
          <w:pgSz w:w="12240" w:h="20160"/>
          <w:pgMar w:top="860" w:bottom="280" w:left="400" w:right="400"/>
        </w:sectPr>
      </w:pPr>
    </w:p>
    <w:p>
      <w:pPr>
        <w:pStyle w:val="ListParagraph"/>
        <w:numPr>
          <w:ilvl w:val="0"/>
          <w:numId w:val="8"/>
        </w:numPr>
        <w:tabs>
          <w:tab w:pos="886" w:val="left" w:leader="none"/>
          <w:tab w:pos="1583" w:val="left" w:leader="none"/>
        </w:tabs>
        <w:spacing w:line="271" w:lineRule="auto" w:before="71" w:after="0"/>
        <w:ind w:left="886" w:right="169" w:hanging="433"/>
        <w:jc w:val="both"/>
        <w:rPr>
          <w:sz w:val="46"/>
        </w:rPr>
      </w:pPr>
      <w:r>
        <w:rPr>
          <w:sz w:val="46"/>
        </w:rPr>
        <w:t>Ejercer en toda clase de negocios el derecho de petición.</w:t>
      </w:r>
    </w:p>
    <w:p>
      <w:pPr>
        <w:pStyle w:val="BodyText"/>
        <w:spacing w:before="76"/>
      </w:pPr>
    </w:p>
    <w:p>
      <w:pPr>
        <w:pStyle w:val="ListParagraph"/>
        <w:numPr>
          <w:ilvl w:val="0"/>
          <w:numId w:val="8"/>
        </w:numPr>
        <w:tabs>
          <w:tab w:pos="886" w:val="left" w:leader="none"/>
          <w:tab w:pos="1583" w:val="left" w:leader="none"/>
        </w:tabs>
        <w:spacing w:line="271" w:lineRule="auto" w:before="0" w:after="0"/>
        <w:ind w:left="886" w:right="166" w:hanging="433"/>
        <w:jc w:val="both"/>
        <w:rPr>
          <w:sz w:val="46"/>
        </w:rPr>
      </w:pPr>
      <w:r>
        <w:rPr>
          <w:sz w:val="46"/>
        </w:rPr>
        <w:t>Poder ser nombrado para cualquier empleo o comisión del servicio público, teniendo las calidades que establezca la ley;</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8"/>
        </w:numPr>
        <w:tabs>
          <w:tab w:pos="886" w:val="left" w:leader="none"/>
          <w:tab w:pos="1583" w:val="left" w:leader="none"/>
        </w:tabs>
        <w:spacing w:line="271" w:lineRule="auto" w:before="0" w:after="0"/>
        <w:ind w:left="886" w:right="163" w:hanging="433"/>
        <w:jc w:val="both"/>
        <w:rPr>
          <w:sz w:val="46"/>
        </w:rPr>
      </w:pPr>
      <w:r>
        <w:rPr>
          <w:sz w:val="46"/>
        </w:rPr>
        <w:t>Iniciar leyes, en los términos y con los requisitos que señalen esta Constitución y la Ley del Congreso. El Instituto Nacional Electoral</w:t>
      </w:r>
      <w:r>
        <w:rPr>
          <w:spacing w:val="40"/>
          <w:sz w:val="46"/>
        </w:rPr>
        <w:t> </w:t>
      </w:r>
      <w:r>
        <w:rPr>
          <w:sz w:val="46"/>
        </w:rPr>
        <w:t>tendrá las facultades que en esta materia le otorgue la ley;</w:t>
      </w:r>
    </w:p>
    <w:p>
      <w:pPr>
        <w:spacing w:before="14"/>
        <w:ind w:left="0" w:right="16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09-08-2012.</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10-02-2014,</w:t>
      </w:r>
      <w:r>
        <w:rPr>
          <w:rFonts w:ascii="Times New Roman"/>
          <w:i/>
          <w:color w:val="0000FF"/>
          <w:spacing w:val="-9"/>
          <w:sz w:val="46"/>
        </w:rPr>
        <w:t> </w:t>
      </w:r>
      <w:r>
        <w:rPr>
          <w:rFonts w:ascii="Times New Roman"/>
          <w:i/>
          <w:color w:val="0000FF"/>
          <w:sz w:val="46"/>
        </w:rPr>
        <w:t>20-12-</w:t>
      </w:r>
      <w:r>
        <w:rPr>
          <w:rFonts w:ascii="Times New Roman"/>
          <w:i/>
          <w:color w:val="0000FF"/>
          <w:spacing w:val="-4"/>
          <w:sz w:val="46"/>
        </w:rPr>
        <w:t>2019</w:t>
      </w:r>
    </w:p>
    <w:p>
      <w:pPr>
        <w:pStyle w:val="BodyText"/>
        <w:spacing w:before="141"/>
        <w:rPr>
          <w:rFonts w:ascii="Times New Roman"/>
          <w:i/>
        </w:rPr>
      </w:pPr>
    </w:p>
    <w:p>
      <w:pPr>
        <w:pStyle w:val="ListParagraph"/>
        <w:numPr>
          <w:ilvl w:val="0"/>
          <w:numId w:val="8"/>
        </w:numPr>
        <w:tabs>
          <w:tab w:pos="886" w:val="left" w:leader="none"/>
          <w:tab w:pos="1583" w:val="left" w:leader="none"/>
        </w:tabs>
        <w:spacing w:line="271" w:lineRule="auto" w:before="0" w:after="0"/>
        <w:ind w:left="886" w:right="163" w:hanging="433"/>
        <w:jc w:val="both"/>
        <w:rPr>
          <w:sz w:val="46"/>
        </w:rPr>
      </w:pPr>
      <w:r>
        <w:rPr>
          <w:sz w:val="46"/>
        </w:rPr>
        <w:t>Votar en las consultas populares sobre temas de trascendencia nacional o regional, las que se sujetarán a lo siguiente:</w:t>
      </w:r>
    </w:p>
    <w:p>
      <w:pPr>
        <w:spacing w:before="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pStyle w:val="BodyText"/>
        <w:tabs>
          <w:tab w:pos="2293" w:val="left" w:leader="none"/>
        </w:tabs>
        <w:spacing w:line="273" w:lineRule="auto"/>
        <w:ind w:left="1318" w:right="167" w:hanging="432"/>
      </w:pPr>
      <w:r>
        <w:rPr>
          <w:b/>
          <w:spacing w:val="-4"/>
        </w:rPr>
        <w:t>1o.</w:t>
      </w:r>
      <w:r>
        <w:rPr>
          <w:b/>
        </w:rPr>
        <w:tab/>
      </w:r>
      <w:r>
        <w:rPr/>
        <w:t>Serán</w:t>
      </w:r>
      <w:r>
        <w:rPr>
          <w:spacing w:val="40"/>
        </w:rPr>
        <w:t> </w:t>
      </w:r>
      <w:r>
        <w:rPr/>
        <w:t>convocadas</w:t>
      </w:r>
      <w:r>
        <w:rPr>
          <w:spacing w:val="40"/>
        </w:rPr>
        <w:t> </w:t>
      </w:r>
      <w:r>
        <w:rPr/>
        <w:t>por</w:t>
      </w:r>
      <w:r>
        <w:rPr>
          <w:spacing w:val="40"/>
        </w:rPr>
        <w:t> </w:t>
      </w:r>
      <w:r>
        <w:rPr/>
        <w:t>el</w:t>
      </w:r>
      <w:r>
        <w:rPr>
          <w:spacing w:val="40"/>
        </w:rPr>
        <w:t> </w:t>
      </w:r>
      <w:r>
        <w:rPr/>
        <w:t>Congreso</w:t>
      </w:r>
      <w:r>
        <w:rPr>
          <w:spacing w:val="40"/>
        </w:rPr>
        <w:t> </w:t>
      </w:r>
      <w:r>
        <w:rPr/>
        <w:t>de</w:t>
      </w:r>
      <w:r>
        <w:rPr>
          <w:spacing w:val="40"/>
        </w:rPr>
        <w:t> </w:t>
      </w:r>
      <w:r>
        <w:rPr/>
        <w:t>la</w:t>
      </w:r>
      <w:r>
        <w:rPr>
          <w:spacing w:val="80"/>
          <w:w w:val="150"/>
        </w:rPr>
        <w:t> </w:t>
      </w:r>
      <w:r>
        <w:rPr/>
        <w:t>Unión a petición de:</w:t>
      </w:r>
    </w:p>
    <w:p>
      <w:pPr>
        <w:pStyle w:val="BodyText"/>
        <w:spacing w:before="65"/>
      </w:pPr>
    </w:p>
    <w:p>
      <w:pPr>
        <w:pStyle w:val="ListParagraph"/>
        <w:numPr>
          <w:ilvl w:val="1"/>
          <w:numId w:val="8"/>
        </w:numPr>
        <w:tabs>
          <w:tab w:pos="2293" w:val="left" w:leader="none"/>
        </w:tabs>
        <w:spacing w:line="240" w:lineRule="auto" w:before="0" w:after="0"/>
        <w:ind w:left="2293" w:right="0" w:hanging="975"/>
        <w:jc w:val="left"/>
        <w:rPr>
          <w:sz w:val="46"/>
        </w:rPr>
      </w:pPr>
      <w:r>
        <w:rPr>
          <w:sz w:val="46"/>
        </w:rPr>
        <w:t>El</w:t>
      </w:r>
      <w:r>
        <w:rPr>
          <w:spacing w:val="-5"/>
          <w:sz w:val="46"/>
        </w:rPr>
        <w:t> </w:t>
      </w:r>
      <w:r>
        <w:rPr>
          <w:sz w:val="46"/>
        </w:rPr>
        <w:t>Presidente</w:t>
      </w:r>
      <w:r>
        <w:rPr>
          <w:spacing w:val="-3"/>
          <w:sz w:val="46"/>
        </w:rPr>
        <w:t> </w:t>
      </w:r>
      <w:r>
        <w:rPr>
          <w:sz w:val="46"/>
        </w:rPr>
        <w:t>de</w:t>
      </w:r>
      <w:r>
        <w:rPr>
          <w:spacing w:val="-3"/>
          <w:sz w:val="46"/>
        </w:rPr>
        <w:t> </w:t>
      </w:r>
      <w:r>
        <w:rPr>
          <w:sz w:val="46"/>
        </w:rPr>
        <w:t>la</w:t>
      </w:r>
      <w:r>
        <w:rPr>
          <w:spacing w:val="-5"/>
          <w:sz w:val="46"/>
        </w:rPr>
        <w:t> </w:t>
      </w:r>
      <w:r>
        <w:rPr>
          <w:spacing w:val="-2"/>
          <w:sz w:val="46"/>
        </w:rPr>
        <w:t>República;</w:t>
      </w:r>
    </w:p>
    <w:p>
      <w:pPr>
        <w:pStyle w:val="BodyText"/>
        <w:spacing w:before="142"/>
      </w:pPr>
    </w:p>
    <w:p>
      <w:pPr>
        <w:pStyle w:val="ListParagraph"/>
        <w:numPr>
          <w:ilvl w:val="1"/>
          <w:numId w:val="8"/>
        </w:numPr>
        <w:tabs>
          <w:tab w:pos="1748" w:val="left" w:leader="none"/>
          <w:tab w:pos="2292" w:val="left" w:leader="none"/>
        </w:tabs>
        <w:spacing w:line="271" w:lineRule="auto" w:before="1" w:after="0"/>
        <w:ind w:left="1748" w:right="166" w:hanging="430"/>
        <w:jc w:val="both"/>
        <w:rPr>
          <w:sz w:val="46"/>
        </w:rPr>
      </w:pPr>
      <w:r>
        <w:rPr>
          <w:sz w:val="46"/>
        </w:rPr>
        <w:t>El equivalente al treinta y tres por ciento de los integrantes de cualquiera de las Cámaras del Congreso de la Unión; o</w:t>
      </w:r>
    </w:p>
    <w:p>
      <w:pPr>
        <w:pStyle w:val="BodyText"/>
        <w:spacing w:before="78"/>
      </w:pPr>
    </w:p>
    <w:p>
      <w:pPr>
        <w:pStyle w:val="ListParagraph"/>
        <w:numPr>
          <w:ilvl w:val="1"/>
          <w:numId w:val="8"/>
        </w:numPr>
        <w:tabs>
          <w:tab w:pos="1746" w:val="left" w:leader="none"/>
          <w:tab w:pos="1748" w:val="left" w:leader="none"/>
          <w:tab w:pos="3620" w:val="left" w:leader="none"/>
          <w:tab w:pos="4745" w:val="left" w:leader="none"/>
          <w:tab w:pos="8226" w:val="left" w:leader="none"/>
          <w:tab w:pos="10682" w:val="left" w:leader="none"/>
        </w:tabs>
        <w:spacing w:line="271" w:lineRule="auto" w:before="0" w:after="0"/>
        <w:ind w:left="1748" w:right="168" w:hanging="430"/>
        <w:jc w:val="left"/>
        <w:rPr>
          <w:sz w:val="46"/>
        </w:rPr>
      </w:pPr>
      <w:r>
        <w:rPr>
          <w:sz w:val="46"/>
        </w:rPr>
        <w:t>Para</w:t>
      </w:r>
      <w:r>
        <w:rPr>
          <w:spacing w:val="80"/>
          <w:sz w:val="46"/>
        </w:rPr>
        <w:t> </w:t>
      </w:r>
      <w:r>
        <w:rPr>
          <w:sz w:val="46"/>
        </w:rPr>
        <w:t>el</w:t>
      </w:r>
      <w:r>
        <w:rPr>
          <w:spacing w:val="80"/>
          <w:sz w:val="46"/>
        </w:rPr>
        <w:t> </w:t>
      </w:r>
      <w:r>
        <w:rPr>
          <w:sz w:val="46"/>
        </w:rPr>
        <w:t>caso</w:t>
      </w:r>
      <w:r>
        <w:rPr>
          <w:spacing w:val="80"/>
          <w:sz w:val="46"/>
        </w:rPr>
        <w:t> </w:t>
      </w:r>
      <w:r>
        <w:rPr>
          <w:sz w:val="46"/>
        </w:rPr>
        <w:t>de</w:t>
      </w:r>
      <w:r>
        <w:rPr>
          <w:spacing w:val="80"/>
          <w:sz w:val="46"/>
        </w:rPr>
        <w:t> </w:t>
      </w:r>
      <w:r>
        <w:rPr>
          <w:sz w:val="46"/>
        </w:rPr>
        <w:t>las</w:t>
      </w:r>
      <w:r>
        <w:rPr>
          <w:spacing w:val="80"/>
          <w:sz w:val="46"/>
        </w:rPr>
        <w:t> </w:t>
      </w:r>
      <w:r>
        <w:rPr>
          <w:sz w:val="46"/>
        </w:rPr>
        <w:t>consultas</w:t>
      </w:r>
      <w:r>
        <w:rPr>
          <w:spacing w:val="80"/>
          <w:sz w:val="46"/>
        </w:rPr>
        <w:t> </w:t>
      </w:r>
      <w:r>
        <w:rPr>
          <w:sz w:val="46"/>
        </w:rPr>
        <w:t>populares</w:t>
      </w:r>
      <w:r>
        <w:rPr>
          <w:spacing w:val="80"/>
          <w:sz w:val="46"/>
        </w:rPr>
        <w:t> </w:t>
      </w:r>
      <w:r>
        <w:rPr>
          <w:sz w:val="46"/>
        </w:rPr>
        <w:t>de </w:t>
      </w:r>
      <w:r>
        <w:rPr>
          <w:spacing w:val="-2"/>
          <w:sz w:val="46"/>
        </w:rPr>
        <w:t>temas</w:t>
      </w:r>
      <w:r>
        <w:rPr>
          <w:sz w:val="46"/>
        </w:rPr>
        <w:tab/>
      </w:r>
      <w:r>
        <w:rPr>
          <w:spacing w:val="-6"/>
          <w:sz w:val="46"/>
        </w:rPr>
        <w:t>de</w:t>
      </w:r>
      <w:r>
        <w:rPr>
          <w:sz w:val="46"/>
        </w:rPr>
        <w:tab/>
      </w:r>
      <w:r>
        <w:rPr>
          <w:spacing w:val="-2"/>
          <w:sz w:val="46"/>
        </w:rPr>
        <w:t>trascendencia</w:t>
      </w:r>
      <w:r>
        <w:rPr>
          <w:sz w:val="46"/>
        </w:rPr>
        <w:tab/>
      </w:r>
      <w:r>
        <w:rPr>
          <w:spacing w:val="-2"/>
          <w:sz w:val="46"/>
        </w:rPr>
        <w:t>nacional,</w:t>
      </w:r>
      <w:r>
        <w:rPr>
          <w:sz w:val="46"/>
        </w:rPr>
        <w:tab/>
      </w:r>
      <w:r>
        <w:rPr>
          <w:spacing w:val="-4"/>
          <w:sz w:val="46"/>
        </w:rPr>
        <w:t>los</w:t>
      </w:r>
    </w:p>
    <w:p>
      <w:pPr>
        <w:spacing w:after="0" w:line="271" w:lineRule="auto"/>
        <w:jc w:val="left"/>
        <w:rPr>
          <w:sz w:val="46"/>
        </w:rPr>
        <w:sectPr>
          <w:pgSz w:w="12240" w:h="20160"/>
          <w:pgMar w:top="260" w:bottom="280" w:left="400" w:right="400"/>
        </w:sectPr>
      </w:pPr>
    </w:p>
    <w:p>
      <w:pPr>
        <w:pStyle w:val="BodyText"/>
        <w:spacing w:line="271" w:lineRule="auto" w:before="71"/>
        <w:ind w:left="1748" w:right="167"/>
        <w:jc w:val="both"/>
      </w:pPr>
      <w:r>
        <w:rPr/>
        <w:t>ciudadanos, en un número equivalente, al menos, al dos por ciento de los inscritos en la lista nominal de electores, en los términos que determine la ley.</w:t>
      </w:r>
    </w:p>
    <w:p>
      <w:pPr>
        <w:pStyle w:val="BodyText"/>
        <w:spacing w:before="81"/>
      </w:pPr>
    </w:p>
    <w:p>
      <w:pPr>
        <w:pStyle w:val="BodyText"/>
        <w:spacing w:line="271" w:lineRule="auto"/>
        <w:ind w:left="1748" w:right="163"/>
        <w:jc w:val="both"/>
      </w:pPr>
      <w:r>
        <w:rPr/>
        <w:t>Para el caso de las consultas populares de temas de trascendencia regional competencia de la Federación, los ciudadanos de una o más entidades federativas, en un número equivalente, al menos, al dos por ciento de los inscritos en la lista nominal de electores de la entidad o entidades federativas que correspondan, en los términos que determine la ley.</w:t>
      </w:r>
    </w:p>
    <w:p>
      <w:pPr>
        <w:spacing w:before="23"/>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20-12-</w:t>
      </w:r>
      <w:r>
        <w:rPr>
          <w:rFonts w:ascii="Times New Roman"/>
          <w:i/>
          <w:color w:val="0000FF"/>
          <w:spacing w:val="-4"/>
          <w:sz w:val="46"/>
        </w:rPr>
        <w:t>2019</w:t>
      </w:r>
    </w:p>
    <w:p>
      <w:pPr>
        <w:pStyle w:val="BodyText"/>
        <w:spacing w:before="140"/>
        <w:rPr>
          <w:rFonts w:ascii="Times New Roman"/>
          <w:i/>
        </w:rPr>
      </w:pPr>
    </w:p>
    <w:p>
      <w:pPr>
        <w:pStyle w:val="BodyText"/>
        <w:spacing w:line="271" w:lineRule="auto" w:before="1"/>
        <w:ind w:left="1318" w:right="166"/>
        <w:jc w:val="both"/>
      </w:pPr>
      <w:r>
        <w:rPr/>
        <w:t>Con excepción de las hipótesis previstas en el inciso c) anterior, la petición deberá ser aprobada por la mayoría de cada Cámara del Congreso de la Unión;</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318" w:right="161" w:hanging="432"/>
        <w:jc w:val="both"/>
      </w:pPr>
      <w:r>
        <w:rPr>
          <w:b/>
        </w:rPr>
        <w:t>2o.</w:t>
      </w:r>
      <w:r>
        <w:rPr>
          <w:b/>
          <w:spacing w:val="80"/>
          <w:w w:val="150"/>
        </w:rPr>
        <w:t>  </w:t>
      </w:r>
      <w:r>
        <w:rPr/>
        <w:t>Cuando</w:t>
      </w:r>
      <w:r>
        <w:rPr>
          <w:spacing w:val="40"/>
        </w:rPr>
        <w:t> </w:t>
      </w:r>
      <w:r>
        <w:rPr/>
        <w:t>la</w:t>
      </w:r>
      <w:r>
        <w:rPr>
          <w:spacing w:val="40"/>
        </w:rPr>
        <w:t> </w:t>
      </w:r>
      <w:r>
        <w:rPr/>
        <w:t>participación</w:t>
      </w:r>
      <w:r>
        <w:rPr>
          <w:spacing w:val="40"/>
        </w:rPr>
        <w:t> </w:t>
      </w:r>
      <w:r>
        <w:rPr/>
        <w:t>total</w:t>
      </w:r>
      <w:r>
        <w:rPr>
          <w:spacing w:val="40"/>
        </w:rPr>
        <w:t> </w:t>
      </w:r>
      <w:r>
        <w:rPr/>
        <w:t>corresponda, al menos, al cuarenta por ciento de los ciudadanos inscritos en la lista nominal de electores, el resultado será vinculatorio para los poderes Ejecutivo y Legislativo federales y para las autoridades competentes;</w:t>
      </w:r>
    </w:p>
    <w:p>
      <w:pPr>
        <w:pStyle w:val="BodyText"/>
        <w:spacing w:before="85"/>
      </w:pPr>
    </w:p>
    <w:p>
      <w:pPr>
        <w:pStyle w:val="BodyText"/>
        <w:spacing w:line="271" w:lineRule="auto" w:before="1"/>
        <w:ind w:left="1318" w:right="162" w:hanging="432"/>
        <w:jc w:val="both"/>
      </w:pPr>
      <w:r>
        <w:rPr>
          <w:b/>
        </w:rPr>
        <w:t>3o.</w:t>
      </w:r>
      <w:r>
        <w:rPr/>
        <w:t>No podrán ser objeto de consulta popular la restricción de los derechos humanos reconocidos</w:t>
      </w:r>
      <w:r>
        <w:rPr>
          <w:spacing w:val="41"/>
        </w:rPr>
        <w:t>  </w:t>
      </w:r>
      <w:r>
        <w:rPr/>
        <w:t>por</w:t>
      </w:r>
      <w:r>
        <w:rPr>
          <w:spacing w:val="43"/>
        </w:rPr>
        <w:t>  </w:t>
      </w:r>
      <w:r>
        <w:rPr/>
        <w:t>esta</w:t>
      </w:r>
      <w:r>
        <w:rPr>
          <w:spacing w:val="42"/>
        </w:rPr>
        <w:t>  </w:t>
      </w:r>
      <w:r>
        <w:rPr/>
        <w:t>Constitución</w:t>
      </w:r>
      <w:r>
        <w:rPr>
          <w:spacing w:val="42"/>
        </w:rPr>
        <w:t>  </w:t>
      </w:r>
      <w:r>
        <w:rPr/>
        <w:t>y</w:t>
      </w:r>
      <w:r>
        <w:rPr>
          <w:spacing w:val="42"/>
        </w:rPr>
        <w:t>  </w:t>
      </w:r>
      <w:r>
        <w:rPr/>
        <w:t>en</w:t>
      </w:r>
      <w:r>
        <w:rPr>
          <w:spacing w:val="41"/>
        </w:rPr>
        <w:t>  </w:t>
      </w:r>
      <w:r>
        <w:rPr>
          <w:spacing w:val="-5"/>
        </w:rPr>
        <w:t>los</w:t>
      </w:r>
    </w:p>
    <w:p>
      <w:pPr>
        <w:spacing w:after="0" w:line="271" w:lineRule="auto"/>
        <w:jc w:val="both"/>
        <w:sectPr>
          <w:pgSz w:w="12240" w:h="20160"/>
          <w:pgMar w:top="260" w:bottom="280" w:left="400" w:right="400"/>
        </w:sectPr>
      </w:pPr>
    </w:p>
    <w:p>
      <w:pPr>
        <w:pStyle w:val="BodyText"/>
        <w:spacing w:line="271" w:lineRule="auto" w:before="71"/>
        <w:ind w:left="1318" w:right="162"/>
        <w:jc w:val="both"/>
      </w:pPr>
      <w:r>
        <w:rPr/>
        <w:t>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w:t>
      </w:r>
      <w:r>
        <w:rPr>
          <w:spacing w:val="-1"/>
        </w:rPr>
        <w:t> </w:t>
      </w:r>
      <w:r>
        <w:rPr/>
        <w:t>y</w:t>
      </w:r>
      <w:r>
        <w:rPr>
          <w:spacing w:val="-1"/>
        </w:rPr>
        <w:t> </w:t>
      </w:r>
      <w:r>
        <w:rPr/>
        <w:t>disciplina de la</w:t>
      </w:r>
      <w:r>
        <w:rPr>
          <w:spacing w:val="-2"/>
        </w:rPr>
        <w:t> </w:t>
      </w:r>
      <w:r>
        <w:rPr/>
        <w:t>Fuerza Armada permanente. La Suprema Corte de Justicia de la Nación resolverá, previo a la convocatoria que realice el Congreso de la Unión, sobre la constitucionalidad de la materia de la consulta;</w:t>
      </w:r>
    </w:p>
    <w:p>
      <w:pPr>
        <w:spacing w:before="38"/>
        <w:ind w:left="4156" w:right="0" w:firstLine="0"/>
        <w:jc w:val="left"/>
        <w:rPr>
          <w:rFonts w:ascii="Times New Roman"/>
          <w:i/>
          <w:sz w:val="46"/>
        </w:rPr>
      </w:pPr>
      <w:r>
        <w:rPr>
          <w:rFonts w:ascii="Times New Roman"/>
          <w:i/>
          <w:color w:val="0000FF"/>
          <w:sz w:val="46"/>
        </w:rPr>
        <w:t>Apartado</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20-12-</w:t>
      </w:r>
      <w:r>
        <w:rPr>
          <w:rFonts w:ascii="Times New Roman"/>
          <w:i/>
          <w:color w:val="0000FF"/>
          <w:spacing w:val="-4"/>
          <w:sz w:val="46"/>
        </w:rPr>
        <w:t>2019</w:t>
      </w:r>
    </w:p>
    <w:p>
      <w:pPr>
        <w:pStyle w:val="BodyText"/>
        <w:spacing w:before="140"/>
        <w:rPr>
          <w:rFonts w:ascii="Times New Roman"/>
          <w:i/>
        </w:rPr>
      </w:pPr>
    </w:p>
    <w:p>
      <w:pPr>
        <w:pStyle w:val="BodyText"/>
        <w:spacing w:line="271" w:lineRule="auto"/>
        <w:ind w:left="1318" w:right="164" w:hanging="432"/>
        <w:jc w:val="both"/>
      </w:pPr>
      <w:r>
        <w:rPr>
          <w:b/>
        </w:rPr>
        <w:t>4o.</w:t>
      </w:r>
      <w:r>
        <w:rPr/>
        <w:t>El Instituto Nacional Electoral tendrá a su cargo, en forma directa, la verificación del requisito establecido en el inciso c) del apartado 1o. de la presente fracción, así como la organización, difusión, desarrollo, cómputo y declaración de resultados.</w:t>
      </w:r>
    </w:p>
    <w:p>
      <w:pPr>
        <w:pStyle w:val="BodyText"/>
        <w:spacing w:before="85"/>
      </w:pPr>
    </w:p>
    <w:p>
      <w:pPr>
        <w:pStyle w:val="BodyText"/>
        <w:spacing w:line="271" w:lineRule="auto"/>
        <w:ind w:left="1318" w:right="162"/>
        <w:jc w:val="both"/>
      </w:pPr>
      <w:r>
        <w:rPr/>
        <w:t>El Instituto promoverá la participación de los ciudadanos en las consultas populares y será la única instancia a cargo de la difusión de las mismas.</w:t>
      </w:r>
      <w:r>
        <w:rPr>
          <w:spacing w:val="-1"/>
        </w:rPr>
        <w:t> </w:t>
      </w:r>
      <w:r>
        <w:rPr/>
        <w:t>La</w:t>
      </w:r>
      <w:r>
        <w:rPr>
          <w:spacing w:val="-1"/>
        </w:rPr>
        <w:t> </w:t>
      </w:r>
      <w:r>
        <w:rPr/>
        <w:t>promoción deberá ser imparcial y de ninguna manera podrá estar dirigida a influir en las preferencias de la ciudadanía, sino que deberá enfocarse en promover la discusión informada</w:t>
      </w:r>
      <w:r>
        <w:rPr>
          <w:spacing w:val="35"/>
        </w:rPr>
        <w:t>  </w:t>
      </w:r>
      <w:r>
        <w:rPr/>
        <w:t>y</w:t>
      </w:r>
      <w:r>
        <w:rPr>
          <w:spacing w:val="36"/>
        </w:rPr>
        <w:t>  </w:t>
      </w:r>
      <w:r>
        <w:rPr/>
        <w:t>la</w:t>
      </w:r>
      <w:r>
        <w:rPr>
          <w:spacing w:val="37"/>
        </w:rPr>
        <w:t>  </w:t>
      </w:r>
      <w:r>
        <w:rPr/>
        <w:t>reflexión</w:t>
      </w:r>
      <w:r>
        <w:rPr>
          <w:spacing w:val="36"/>
        </w:rPr>
        <w:t>  </w:t>
      </w:r>
      <w:r>
        <w:rPr/>
        <w:t>de</w:t>
      </w:r>
      <w:r>
        <w:rPr>
          <w:spacing w:val="37"/>
        </w:rPr>
        <w:t>  </w:t>
      </w:r>
      <w:r>
        <w:rPr/>
        <w:t>los</w:t>
      </w:r>
      <w:r>
        <w:rPr>
          <w:spacing w:val="36"/>
        </w:rPr>
        <w:t>  </w:t>
      </w:r>
      <w:r>
        <w:rPr>
          <w:spacing w:val="-2"/>
        </w:rPr>
        <w:t>ciudadanos.</w:t>
      </w:r>
    </w:p>
    <w:p>
      <w:pPr>
        <w:spacing w:after="0" w:line="271" w:lineRule="auto"/>
        <w:jc w:val="both"/>
        <w:sectPr>
          <w:pgSz w:w="12240" w:h="20160"/>
          <w:pgMar w:top="260" w:bottom="280" w:left="400" w:right="400"/>
        </w:sectPr>
      </w:pPr>
    </w:p>
    <w:p>
      <w:pPr>
        <w:pStyle w:val="BodyText"/>
        <w:spacing w:line="271" w:lineRule="auto" w:before="71"/>
        <w:ind w:left="1318" w:right="167"/>
        <w:jc w:val="both"/>
      </w:pPr>
      <w:r>
        <w:rPr/>
        <w:t>Ninguna otra persona física o moral, sea a título propio o por cuenta de terceros, podrá contratar propaganda en radio y televisión dirigida a influir en la opinión de los ciudadanos sobre las consultas populares.</w:t>
      </w:r>
    </w:p>
    <w:p>
      <w:pPr>
        <w:pStyle w:val="BodyText"/>
        <w:spacing w:before="83"/>
      </w:pPr>
    </w:p>
    <w:p>
      <w:pPr>
        <w:pStyle w:val="BodyText"/>
        <w:spacing w:line="271" w:lineRule="auto"/>
        <w:ind w:left="1318" w:right="163"/>
        <w:jc w:val="both"/>
      </w:pPr>
      <w:r>
        <w:rP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w:t>
      </w:r>
      <w:r>
        <w:rPr>
          <w:spacing w:val="-2"/>
        </w:rPr>
        <w:t> </w:t>
      </w:r>
      <w:r>
        <w:rPr/>
        <w:t>educativos y</w:t>
      </w:r>
      <w:r>
        <w:rPr>
          <w:spacing w:val="-1"/>
        </w:rPr>
        <w:t> </w:t>
      </w:r>
      <w:r>
        <w:rPr/>
        <w:t>de salud,</w:t>
      </w:r>
      <w:r>
        <w:rPr>
          <w:spacing w:val="-1"/>
        </w:rPr>
        <w:t> </w:t>
      </w:r>
      <w:r>
        <w:rPr/>
        <w:t>o las necesarias para la protección civil en casos de emergencia;</w:t>
      </w:r>
    </w:p>
    <w:p>
      <w:pPr>
        <w:spacing w:before="26"/>
        <w:ind w:left="0" w:right="162" w:firstLine="0"/>
        <w:jc w:val="right"/>
        <w:rPr>
          <w:rFonts w:ascii="Times New Roman"/>
          <w:i/>
          <w:sz w:val="46"/>
        </w:rPr>
      </w:pPr>
      <w:r>
        <w:rPr>
          <w:rFonts w:ascii="Times New Roman"/>
          <w:i/>
          <w:color w:val="0000FF"/>
          <w:sz w:val="46"/>
        </w:rPr>
        <w:t>Apartado</w:t>
      </w:r>
      <w:r>
        <w:rPr>
          <w:rFonts w:ascii="Times New Roman"/>
          <w:i/>
          <w:color w:val="0000FF"/>
          <w:spacing w:val="-4"/>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10-02-2014,</w:t>
      </w:r>
      <w:r>
        <w:rPr>
          <w:rFonts w:ascii="Times New Roman"/>
          <w:i/>
          <w:color w:val="0000FF"/>
          <w:spacing w:val="-3"/>
          <w:sz w:val="46"/>
        </w:rPr>
        <w:t> </w:t>
      </w:r>
      <w:r>
        <w:rPr>
          <w:rFonts w:ascii="Times New Roman"/>
          <w:i/>
          <w:color w:val="0000FF"/>
          <w:sz w:val="46"/>
        </w:rPr>
        <w:t>20-12-</w:t>
      </w:r>
      <w:r>
        <w:rPr>
          <w:rFonts w:ascii="Times New Roman"/>
          <w:i/>
          <w:color w:val="0000FF"/>
          <w:spacing w:val="-4"/>
          <w:sz w:val="46"/>
        </w:rPr>
        <w:t>2019</w:t>
      </w:r>
    </w:p>
    <w:p>
      <w:pPr>
        <w:pStyle w:val="BodyText"/>
        <w:spacing w:before="140"/>
        <w:rPr>
          <w:rFonts w:ascii="Times New Roman"/>
          <w:i/>
        </w:rPr>
      </w:pPr>
    </w:p>
    <w:p>
      <w:pPr>
        <w:pStyle w:val="BodyText"/>
        <w:spacing w:line="271" w:lineRule="auto"/>
        <w:ind w:left="1318" w:right="166" w:hanging="432"/>
        <w:jc w:val="both"/>
      </w:pPr>
      <w:r>
        <w:rPr>
          <w:b/>
        </w:rPr>
        <w:t>5o.</w:t>
      </w:r>
      <w:r>
        <w:rPr/>
        <w:t>Las consultas populares convocadas conforme a la presente fracción, se realizarán el primer domingo de agosto;</w:t>
      </w:r>
    </w:p>
    <w:p>
      <w:pPr>
        <w:spacing w:before="9"/>
        <w:ind w:left="0" w:right="162" w:firstLine="0"/>
        <w:jc w:val="right"/>
        <w:rPr>
          <w:rFonts w:ascii="Times New Roman"/>
          <w:i/>
          <w:sz w:val="46"/>
        </w:rPr>
      </w:pPr>
      <w:r>
        <w:rPr>
          <w:rFonts w:ascii="Times New Roman"/>
          <w:i/>
          <w:color w:val="0000FF"/>
          <w:sz w:val="46"/>
        </w:rPr>
        <w:t>Apartado</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20-12-</w:t>
      </w:r>
      <w:r>
        <w:rPr>
          <w:rFonts w:ascii="Times New Roman"/>
          <w:i/>
          <w:color w:val="0000FF"/>
          <w:spacing w:val="-4"/>
          <w:sz w:val="46"/>
        </w:rPr>
        <w:t>2019</w:t>
      </w:r>
    </w:p>
    <w:p>
      <w:pPr>
        <w:pStyle w:val="BodyText"/>
        <w:spacing w:before="141"/>
        <w:rPr>
          <w:rFonts w:ascii="Times New Roman"/>
          <w:i/>
        </w:rPr>
      </w:pPr>
    </w:p>
    <w:p>
      <w:pPr>
        <w:pStyle w:val="BodyText"/>
        <w:spacing w:line="271" w:lineRule="auto"/>
        <w:ind w:left="1318" w:right="166" w:hanging="432"/>
        <w:jc w:val="both"/>
      </w:pPr>
      <w:r>
        <w:rPr>
          <w:b/>
        </w:rPr>
        <w:t>6o.</w:t>
      </w:r>
      <w:r>
        <w:rPr>
          <w:b/>
          <w:spacing w:val="40"/>
        </w:rPr>
        <w:t> </w:t>
      </w:r>
      <w:r>
        <w:rPr/>
        <w:t>Las resoluciones del Instituto Nacional Electoral podrán ser impugnadas en los términos de lo dispuesto en la fracción VI del artículo 41, así como de la fracción III del artículo 99 de esta Constitución; y</w:t>
      </w:r>
    </w:p>
    <w:p>
      <w:pPr>
        <w:spacing w:before="13"/>
        <w:ind w:left="0" w:right="162" w:firstLine="0"/>
        <w:jc w:val="right"/>
        <w:rPr>
          <w:rFonts w:ascii="Times New Roman"/>
          <w:i/>
          <w:sz w:val="46"/>
        </w:rPr>
      </w:pPr>
      <w:r>
        <w:rPr>
          <w:rFonts w:ascii="Times New Roman"/>
          <w:i/>
          <w:color w:val="0000FF"/>
          <w:sz w:val="46"/>
        </w:rPr>
        <w:t>Apartado</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10-02-</w:t>
      </w:r>
      <w:r>
        <w:rPr>
          <w:rFonts w:ascii="Times New Roman"/>
          <w:i/>
          <w:color w:val="0000FF"/>
          <w:spacing w:val="-4"/>
          <w:sz w:val="46"/>
        </w:rPr>
        <w:t>2014</w:t>
      </w:r>
    </w:p>
    <w:p>
      <w:pPr>
        <w:spacing w:after="0"/>
        <w:jc w:val="right"/>
        <w:rPr>
          <w:rFonts w:ascii="Times New Roman"/>
          <w:sz w:val="46"/>
        </w:rPr>
        <w:sectPr>
          <w:pgSz w:w="12240" w:h="20160"/>
          <w:pgMar w:top="260" w:bottom="280" w:left="400" w:right="400"/>
        </w:sectPr>
      </w:pPr>
    </w:p>
    <w:p>
      <w:pPr>
        <w:pStyle w:val="BodyText"/>
        <w:spacing w:line="271" w:lineRule="auto" w:before="71"/>
        <w:ind w:left="1318" w:right="166" w:hanging="432"/>
        <w:jc w:val="both"/>
      </w:pPr>
      <w:r>
        <w:rPr>
          <w:b/>
        </w:rPr>
        <w:t>7o.</w:t>
      </w:r>
      <w:r>
        <w:rPr>
          <w:b/>
          <w:spacing w:val="80"/>
          <w:w w:val="150"/>
        </w:rPr>
        <w:t> </w:t>
      </w:r>
      <w:r>
        <w:rPr/>
        <w:t>Las leyes establecerán lo conducente para hacer efectivo lo dispuesto en la presente </w:t>
      </w:r>
      <w:r>
        <w:rPr>
          <w:spacing w:val="-2"/>
        </w:rPr>
        <w:t>fracción.</w:t>
      </w:r>
    </w:p>
    <w:p>
      <w:pPr>
        <w:spacing w:before="10"/>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8"/>
        </w:numPr>
        <w:tabs>
          <w:tab w:pos="886" w:val="left" w:leader="none"/>
          <w:tab w:pos="1585" w:val="left" w:leader="none"/>
        </w:tabs>
        <w:spacing w:line="271" w:lineRule="auto" w:before="0" w:after="0"/>
        <w:ind w:left="886" w:right="168" w:hanging="433"/>
        <w:jc w:val="left"/>
        <w:rPr>
          <w:sz w:val="46"/>
        </w:rPr>
      </w:pPr>
      <w:r>
        <w:rPr>
          <w:sz w:val="46"/>
        </w:rPr>
        <w:t>Participar</w:t>
      </w:r>
      <w:r>
        <w:rPr>
          <w:spacing w:val="80"/>
          <w:sz w:val="46"/>
        </w:rPr>
        <w:t> </w:t>
      </w:r>
      <w:r>
        <w:rPr>
          <w:sz w:val="46"/>
        </w:rPr>
        <w:t>en</w:t>
      </w:r>
      <w:r>
        <w:rPr>
          <w:spacing w:val="80"/>
          <w:sz w:val="46"/>
        </w:rPr>
        <w:t> </w:t>
      </w:r>
      <w:r>
        <w:rPr>
          <w:sz w:val="46"/>
        </w:rPr>
        <w:t>los</w:t>
      </w:r>
      <w:r>
        <w:rPr>
          <w:spacing w:val="80"/>
          <w:sz w:val="46"/>
        </w:rPr>
        <w:t> </w:t>
      </w:r>
      <w:r>
        <w:rPr>
          <w:sz w:val="46"/>
        </w:rPr>
        <w:t>procesos</w:t>
      </w:r>
      <w:r>
        <w:rPr>
          <w:spacing w:val="80"/>
          <w:sz w:val="46"/>
        </w:rPr>
        <w:t> </w:t>
      </w:r>
      <w:r>
        <w:rPr>
          <w:sz w:val="46"/>
        </w:rPr>
        <w:t>de</w:t>
      </w:r>
      <w:r>
        <w:rPr>
          <w:spacing w:val="80"/>
          <w:sz w:val="46"/>
        </w:rPr>
        <w:t> </w:t>
      </w:r>
      <w:r>
        <w:rPr>
          <w:sz w:val="46"/>
        </w:rPr>
        <w:t>revocación</w:t>
      </w:r>
      <w:r>
        <w:rPr>
          <w:spacing w:val="80"/>
          <w:sz w:val="46"/>
        </w:rPr>
        <w:t> </w:t>
      </w:r>
      <w:r>
        <w:rPr>
          <w:sz w:val="46"/>
        </w:rPr>
        <w:t>de </w:t>
      </w:r>
      <w:r>
        <w:rPr>
          <w:spacing w:val="-2"/>
          <w:sz w:val="46"/>
        </w:rPr>
        <w:t>mandato.</w:t>
      </w:r>
    </w:p>
    <w:p>
      <w:pPr>
        <w:pStyle w:val="BodyText"/>
        <w:spacing w:before="75"/>
      </w:pPr>
    </w:p>
    <w:p>
      <w:pPr>
        <w:pStyle w:val="BodyText"/>
        <w:spacing w:line="271" w:lineRule="auto"/>
        <w:ind w:left="886" w:right="166"/>
        <w:jc w:val="both"/>
      </w:pPr>
      <w:r>
        <w:rPr/>
        <w:t>El que se refiere a la revocación de mandato del Presidente de la República, se llevará a cabo conforme a lo siguiente:</w:t>
      </w:r>
    </w:p>
    <w:p>
      <w:pPr>
        <w:pStyle w:val="BodyText"/>
        <w:spacing w:before="79"/>
      </w:pPr>
    </w:p>
    <w:p>
      <w:pPr>
        <w:pStyle w:val="BodyText"/>
        <w:spacing w:line="271" w:lineRule="auto"/>
        <w:ind w:left="1318" w:right="165" w:hanging="432"/>
        <w:jc w:val="both"/>
      </w:pPr>
      <w:r>
        <w:rPr>
          <w:b/>
        </w:rPr>
        <w:t>1o.</w:t>
      </w:r>
      <w:r>
        <w:rPr/>
        <w:t>Será convocado por el Instituto Nacional Electoral 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w:t>
      </w:r>
      <w:r>
        <w:rPr>
          <w:spacing w:val="-2"/>
        </w:rPr>
        <w:t>ellas.</w:t>
      </w:r>
    </w:p>
    <w:p>
      <w:pPr>
        <w:pStyle w:val="BodyText"/>
        <w:spacing w:before="95"/>
      </w:pPr>
    </w:p>
    <w:p>
      <w:pPr>
        <w:pStyle w:val="BodyText"/>
        <w:spacing w:line="271" w:lineRule="auto"/>
        <w:ind w:left="1318" w:right="160"/>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BodyText"/>
        <w:spacing w:before="82"/>
      </w:pPr>
    </w:p>
    <w:p>
      <w:pPr>
        <w:pStyle w:val="BodyText"/>
        <w:spacing w:line="271" w:lineRule="auto" w:before="1"/>
        <w:ind w:left="1318" w:right="165" w:hanging="432"/>
        <w:jc w:val="both"/>
      </w:pPr>
      <w:r>
        <w:rPr>
          <w:b/>
        </w:rPr>
        <w:t>2o.</w:t>
      </w:r>
      <w:r>
        <w:rPr/>
        <w:t>Se podrá solicitar en una sola ocasión y durante</w:t>
      </w:r>
      <w:r>
        <w:rPr>
          <w:spacing w:val="38"/>
          <w:w w:val="150"/>
        </w:rPr>
        <w:t>  </w:t>
      </w:r>
      <w:r>
        <w:rPr/>
        <w:t>los</w:t>
      </w:r>
      <w:r>
        <w:rPr>
          <w:spacing w:val="39"/>
          <w:w w:val="150"/>
        </w:rPr>
        <w:t>  </w:t>
      </w:r>
      <w:r>
        <w:rPr/>
        <w:t>tres</w:t>
      </w:r>
      <w:r>
        <w:rPr>
          <w:spacing w:val="39"/>
          <w:w w:val="150"/>
        </w:rPr>
        <w:t>  </w:t>
      </w:r>
      <w:r>
        <w:rPr/>
        <w:t>meses</w:t>
      </w:r>
      <w:r>
        <w:rPr>
          <w:spacing w:val="40"/>
          <w:w w:val="150"/>
        </w:rPr>
        <w:t>  </w:t>
      </w:r>
      <w:r>
        <w:rPr/>
        <w:t>posteriores</w:t>
      </w:r>
      <w:r>
        <w:rPr>
          <w:spacing w:val="39"/>
          <w:w w:val="150"/>
        </w:rPr>
        <w:t>  </w:t>
      </w:r>
      <w:r>
        <w:rPr/>
        <w:t>a</w:t>
      </w:r>
      <w:r>
        <w:rPr>
          <w:spacing w:val="38"/>
          <w:w w:val="150"/>
        </w:rPr>
        <w:t>  </w:t>
      </w:r>
      <w:r>
        <w:rPr>
          <w:spacing w:val="-5"/>
        </w:rPr>
        <w:t>la</w:t>
      </w:r>
    </w:p>
    <w:p>
      <w:pPr>
        <w:spacing w:after="0" w:line="271" w:lineRule="auto"/>
        <w:jc w:val="both"/>
        <w:sectPr>
          <w:pgSz w:w="12240" w:h="20160"/>
          <w:pgMar w:top="260" w:bottom="280" w:left="400" w:right="400"/>
        </w:sectPr>
      </w:pPr>
    </w:p>
    <w:p>
      <w:pPr>
        <w:pStyle w:val="BodyText"/>
        <w:spacing w:line="271" w:lineRule="auto" w:before="71"/>
        <w:ind w:left="1318" w:right="164"/>
        <w:jc w:val="both"/>
      </w:pPr>
      <w:r>
        <w:rPr/>
        <w:t>conclusión del tercer año del periodo </w:t>
      </w:r>
      <w:r>
        <w:rPr>
          <w:spacing w:val="-2"/>
        </w:rPr>
        <w:t>constitucional.</w:t>
      </w:r>
    </w:p>
    <w:p>
      <w:pPr>
        <w:pStyle w:val="BodyText"/>
        <w:spacing w:before="76"/>
      </w:pPr>
    </w:p>
    <w:p>
      <w:pPr>
        <w:pStyle w:val="BodyText"/>
        <w:spacing w:line="271" w:lineRule="auto"/>
        <w:ind w:left="1318" w:right="163"/>
        <w:jc w:val="both"/>
      </w:pPr>
      <w:r>
        <w:rPr/>
        <w:t>Los ciudadanos y ciudadanas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w:t>
      </w:r>
      <w:r>
        <w:rPr>
          <w:spacing w:val="-2"/>
        </w:rPr>
        <w:t>relacionadas.</w:t>
      </w:r>
    </w:p>
    <w:p>
      <w:pPr>
        <w:pStyle w:val="BodyText"/>
        <w:spacing w:before="90"/>
      </w:pPr>
    </w:p>
    <w:p>
      <w:pPr>
        <w:pStyle w:val="BodyText"/>
        <w:spacing w:line="271" w:lineRule="auto"/>
        <w:ind w:left="1318" w:right="162" w:hanging="432"/>
        <w:jc w:val="both"/>
      </w:pPr>
      <w:r>
        <w:rPr>
          <w:b/>
        </w:rPr>
        <w:t>3o.</w:t>
      </w:r>
      <w:r>
        <w:rPr/>
        <w:t>Se realizará mediante votación libre, directa y secreta de ciudadanos</w:t>
      </w:r>
      <w:r>
        <w:rPr>
          <w:spacing w:val="-3"/>
        </w:rPr>
        <w:t> </w:t>
      </w:r>
      <w:r>
        <w:rPr/>
        <w:t>y</w:t>
      </w:r>
      <w:r>
        <w:rPr>
          <w:spacing w:val="-1"/>
        </w:rPr>
        <w:t> </w:t>
      </w:r>
      <w:r>
        <w:rPr/>
        <w:t>ciudadanas inscritos en la lista nominal, el domingo siguiente a los noventa días posteriores a la convocatoria y en fecha no coincidente con las jornadas electorales, federal o locales.</w:t>
      </w:r>
    </w:p>
    <w:p>
      <w:pPr>
        <w:pStyle w:val="BodyText"/>
        <w:spacing w:before="85"/>
      </w:pPr>
    </w:p>
    <w:p>
      <w:pPr>
        <w:pStyle w:val="BodyText"/>
        <w:spacing w:line="271" w:lineRule="auto"/>
        <w:ind w:left="1318" w:right="163" w:hanging="432"/>
        <w:jc w:val="both"/>
      </w:pPr>
      <w:r>
        <w:rPr>
          <w:b/>
        </w:rPr>
        <w:t>4o.</w:t>
      </w:r>
      <w:r>
        <w:rPr/>
        <w:t>Para que el proceso de revocación de mandato sea válido deberá haber una participación de, por lo menos, el cuarenta por ciento de las personas inscritas en la lista nominal de electores. La revocación de mandato sólo procederá por mayoría absoluta.</w:t>
      </w:r>
    </w:p>
    <w:p>
      <w:pPr>
        <w:pStyle w:val="BodyText"/>
        <w:spacing w:before="86"/>
      </w:pPr>
    </w:p>
    <w:p>
      <w:pPr>
        <w:pStyle w:val="BodyText"/>
        <w:spacing w:line="271" w:lineRule="auto"/>
        <w:ind w:left="1318" w:right="162" w:hanging="432"/>
        <w:jc w:val="both"/>
      </w:pPr>
      <w:r>
        <w:rPr>
          <w:b/>
        </w:rPr>
        <w:t>5o.</w:t>
      </w:r>
      <w:r>
        <w:rPr/>
        <w:t>El Instituto Nacional Electoral tendrá a su cargo, en forma directa, la organización, desarrollo y cómputo de la votación. Emitirá los resultados de los procesos de revocación de mandato del titular del Poder Ejecutivo Federal, los</w:t>
      </w:r>
      <w:r>
        <w:rPr>
          <w:spacing w:val="48"/>
        </w:rPr>
        <w:t> </w:t>
      </w:r>
      <w:r>
        <w:rPr/>
        <w:t>cuales</w:t>
      </w:r>
      <w:r>
        <w:rPr>
          <w:spacing w:val="48"/>
        </w:rPr>
        <w:t> </w:t>
      </w:r>
      <w:r>
        <w:rPr/>
        <w:t>podrán</w:t>
      </w:r>
      <w:r>
        <w:rPr>
          <w:spacing w:val="52"/>
        </w:rPr>
        <w:t> </w:t>
      </w:r>
      <w:r>
        <w:rPr/>
        <w:t>ser</w:t>
      </w:r>
      <w:r>
        <w:rPr>
          <w:spacing w:val="49"/>
        </w:rPr>
        <w:t> </w:t>
      </w:r>
      <w:r>
        <w:rPr/>
        <w:t>impugnados</w:t>
      </w:r>
      <w:r>
        <w:rPr>
          <w:spacing w:val="51"/>
        </w:rPr>
        <w:t> </w:t>
      </w:r>
      <w:r>
        <w:rPr/>
        <w:t>ante</w:t>
      </w:r>
      <w:r>
        <w:rPr>
          <w:spacing w:val="52"/>
        </w:rPr>
        <w:t> </w:t>
      </w:r>
      <w:r>
        <w:rPr/>
        <w:t>la</w:t>
      </w:r>
      <w:r>
        <w:rPr>
          <w:spacing w:val="52"/>
        </w:rPr>
        <w:t> </w:t>
      </w:r>
      <w:r>
        <w:rPr>
          <w:spacing w:val="-4"/>
        </w:rPr>
        <w:t>Sala</w:t>
      </w:r>
    </w:p>
    <w:p>
      <w:pPr>
        <w:spacing w:after="0" w:line="271" w:lineRule="auto"/>
        <w:jc w:val="both"/>
        <w:sectPr>
          <w:pgSz w:w="12240" w:h="20160"/>
          <w:pgMar w:top="260" w:bottom="280" w:left="400" w:right="400"/>
        </w:sectPr>
      </w:pPr>
    </w:p>
    <w:p>
      <w:pPr>
        <w:pStyle w:val="BodyText"/>
        <w:spacing w:line="271" w:lineRule="auto" w:before="71"/>
        <w:ind w:left="1318" w:right="161"/>
        <w:jc w:val="both"/>
      </w:pPr>
      <w:r>
        <w:rPr/>
        <w:t>Superior</w:t>
      </w:r>
      <w:r>
        <w:rPr>
          <w:spacing w:val="-5"/>
        </w:rPr>
        <w:t> </w:t>
      </w:r>
      <w:r>
        <w:rPr/>
        <w:t>del</w:t>
      </w:r>
      <w:r>
        <w:rPr>
          <w:spacing w:val="-5"/>
        </w:rPr>
        <w:t> </w:t>
      </w:r>
      <w:r>
        <w:rPr/>
        <w:t>Tribunal</w:t>
      </w:r>
      <w:r>
        <w:rPr>
          <w:spacing w:val="-4"/>
        </w:rPr>
        <w:t> </w:t>
      </w:r>
      <w:r>
        <w:rPr/>
        <w:t>Electoral</w:t>
      </w:r>
      <w:r>
        <w:rPr>
          <w:spacing w:val="-5"/>
        </w:rPr>
        <w:t> </w:t>
      </w:r>
      <w:r>
        <w:rPr/>
        <w:t>del</w:t>
      </w:r>
      <w:r>
        <w:rPr>
          <w:spacing w:val="-5"/>
        </w:rPr>
        <w:t> </w:t>
      </w:r>
      <w:r>
        <w:rPr/>
        <w:t>Poder</w:t>
      </w:r>
      <w:r>
        <w:rPr>
          <w:spacing w:val="-5"/>
        </w:rPr>
        <w:t> </w:t>
      </w:r>
      <w:r>
        <w:rPr/>
        <w:t>Judicial de la Federación, en los términos de lo dispuesto en la fracción VI del artículo 41, así como en la fracción III del artículo 99.</w:t>
      </w:r>
    </w:p>
    <w:p>
      <w:pPr>
        <w:pStyle w:val="BodyText"/>
        <w:spacing w:before="81"/>
      </w:pPr>
    </w:p>
    <w:p>
      <w:pPr>
        <w:pStyle w:val="BodyText"/>
        <w:spacing w:line="271" w:lineRule="auto"/>
        <w:ind w:left="1318" w:right="160" w:hanging="432"/>
        <w:jc w:val="both"/>
      </w:pPr>
      <w:r>
        <w:rPr>
          <w:b/>
        </w:rPr>
        <w:t>6o.</w:t>
      </w:r>
      <w:r>
        <w:rPr/>
        <w:t>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pPr>
        <w:pStyle w:val="BodyText"/>
        <w:spacing w:before="87"/>
      </w:pPr>
    </w:p>
    <w:p>
      <w:pPr>
        <w:pStyle w:val="BodyText"/>
        <w:spacing w:line="271" w:lineRule="auto" w:before="1"/>
        <w:ind w:left="1318" w:right="164" w:hanging="432"/>
        <w:jc w:val="both"/>
      </w:pPr>
      <w:r>
        <w:rPr>
          <w:b/>
        </w:rPr>
        <w:t>7o.</w:t>
      </w:r>
      <w:r>
        <w:rPr/>
        <w:t>Queda prohibido el uso de recursos públicos para la recolección de firmas, así como con</w:t>
      </w:r>
      <w:r>
        <w:rPr>
          <w:spacing w:val="40"/>
        </w:rPr>
        <w:t> </w:t>
      </w:r>
      <w:r>
        <w:rPr/>
        <w:t>fines de promoción y propaganda relacionados con los procesos de revocación de mandato.</w:t>
      </w:r>
    </w:p>
    <w:p>
      <w:pPr>
        <w:pStyle w:val="BodyText"/>
        <w:spacing w:before="80"/>
      </w:pPr>
    </w:p>
    <w:p>
      <w:pPr>
        <w:pStyle w:val="BodyText"/>
        <w:spacing w:line="271" w:lineRule="auto"/>
        <w:ind w:left="1318" w:right="165"/>
        <w:jc w:val="both"/>
      </w:pPr>
      <w:r>
        <w:rPr/>
        <w:t>El Instituto y los organismos públicos locales, según corresponda, promoverán la participación ciudadana y serán la única instancia a cargo de la difusión de los mismos. La promoción será objetiva, imparcial y con fines informativos.</w:t>
      </w:r>
    </w:p>
    <w:p>
      <w:pPr>
        <w:pStyle w:val="BodyText"/>
        <w:spacing w:before="83"/>
      </w:pPr>
    </w:p>
    <w:p>
      <w:pPr>
        <w:pStyle w:val="BodyText"/>
        <w:spacing w:line="271" w:lineRule="auto"/>
        <w:ind w:left="1318" w:right="167"/>
        <w:jc w:val="both"/>
      </w:pPr>
      <w:r>
        <w:rPr/>
        <w:t>Ninguna otra persona física o moral, sea a título propio o por cuenta de terceros, podrá contratar propaganda en radio y televisión dirigida a influir en la opinión de los ciudadanos y ciudadanas.</w:t>
      </w:r>
    </w:p>
    <w:p>
      <w:pPr>
        <w:pStyle w:val="BodyText"/>
        <w:spacing w:before="81"/>
      </w:pPr>
    </w:p>
    <w:p>
      <w:pPr>
        <w:pStyle w:val="BodyText"/>
        <w:spacing w:line="271" w:lineRule="auto"/>
        <w:ind w:left="1318" w:right="164"/>
        <w:jc w:val="both"/>
      </w:pPr>
      <w:r>
        <w:rPr/>
        <w:t>Durante el tiempo que comprende el proceso de revocación de mandato, desde la convocatoria y hasta</w:t>
      </w:r>
      <w:r>
        <w:rPr>
          <w:spacing w:val="64"/>
        </w:rPr>
        <w:t>  </w:t>
      </w:r>
      <w:r>
        <w:rPr/>
        <w:t>la</w:t>
      </w:r>
      <w:r>
        <w:rPr>
          <w:spacing w:val="64"/>
        </w:rPr>
        <w:t>  </w:t>
      </w:r>
      <w:r>
        <w:rPr/>
        <w:t>conclusión</w:t>
      </w:r>
      <w:r>
        <w:rPr>
          <w:spacing w:val="63"/>
        </w:rPr>
        <w:t>  </w:t>
      </w:r>
      <w:r>
        <w:rPr/>
        <w:t>de</w:t>
      </w:r>
      <w:r>
        <w:rPr>
          <w:spacing w:val="65"/>
        </w:rPr>
        <w:t>  </w:t>
      </w:r>
      <w:r>
        <w:rPr/>
        <w:t>la</w:t>
      </w:r>
      <w:r>
        <w:rPr>
          <w:spacing w:val="63"/>
        </w:rPr>
        <w:t>  </w:t>
      </w:r>
      <w:r>
        <w:rPr/>
        <w:t>jornada,</w:t>
      </w:r>
      <w:r>
        <w:rPr>
          <w:spacing w:val="64"/>
        </w:rPr>
        <w:t>  </w:t>
      </w:r>
      <w:r>
        <w:rPr>
          <w:spacing w:val="-2"/>
        </w:rPr>
        <w:t>deberá</w:t>
      </w:r>
    </w:p>
    <w:p>
      <w:pPr>
        <w:spacing w:after="0" w:line="271" w:lineRule="auto"/>
        <w:jc w:val="both"/>
        <w:sectPr>
          <w:pgSz w:w="12240" w:h="20160"/>
          <w:pgMar w:top="260" w:bottom="280" w:left="400" w:right="400"/>
        </w:sectPr>
      </w:pPr>
    </w:p>
    <w:p>
      <w:pPr>
        <w:pStyle w:val="BodyText"/>
        <w:spacing w:line="271" w:lineRule="auto" w:before="71"/>
        <w:ind w:left="1318" w:right="163"/>
        <w:jc w:val="both"/>
      </w:pPr>
      <w:r>
        <w:rPr/>
        <w:t>suspenderse la difusión en los medios de comunicación de toda propaganda gubernamental de cualquier orden de gobierno.</w:t>
      </w:r>
    </w:p>
    <w:p>
      <w:pPr>
        <w:pStyle w:val="BodyText"/>
        <w:spacing w:before="79"/>
      </w:pPr>
    </w:p>
    <w:p>
      <w:pPr>
        <w:pStyle w:val="BodyText"/>
        <w:spacing w:line="271" w:lineRule="auto"/>
        <w:ind w:left="1318" w:right="164"/>
        <w:jc w:val="both"/>
      </w:pPr>
      <w:r>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pPr>
        <w:pStyle w:val="BodyText"/>
        <w:spacing w:before="87"/>
      </w:pPr>
    </w:p>
    <w:p>
      <w:pPr>
        <w:pStyle w:val="BodyText"/>
        <w:tabs>
          <w:tab w:pos="2407" w:val="left" w:leader="none"/>
          <w:tab w:pos="4814" w:val="left" w:leader="none"/>
          <w:tab w:pos="5737" w:val="left" w:leader="none"/>
          <w:tab w:pos="6507" w:val="left" w:leader="none"/>
          <w:tab w:pos="8122" w:val="left" w:leader="none"/>
          <w:tab w:pos="9914" w:val="left" w:leader="none"/>
          <w:tab w:pos="10684" w:val="left" w:leader="none"/>
        </w:tabs>
        <w:spacing w:line="271" w:lineRule="auto"/>
        <w:ind w:left="1318" w:right="165" w:hanging="432"/>
      </w:pPr>
      <w:r>
        <w:rPr>
          <w:b/>
          <w:spacing w:val="-2"/>
        </w:rPr>
        <w:t>8o.</w:t>
      </w:r>
      <w:r>
        <w:rPr>
          <w:spacing w:val="-2"/>
        </w:rPr>
        <w:t>El</w:t>
      </w:r>
      <w:r>
        <w:rPr/>
        <w:tab/>
      </w:r>
      <w:r>
        <w:rPr>
          <w:spacing w:val="-2"/>
        </w:rPr>
        <w:t>Congreso</w:t>
      </w:r>
      <w:r>
        <w:rPr/>
        <w:tab/>
      </w:r>
      <w:r>
        <w:rPr>
          <w:spacing w:val="-6"/>
        </w:rPr>
        <w:t>de</w:t>
      </w:r>
      <w:r>
        <w:rPr/>
        <w:tab/>
      </w:r>
      <w:r>
        <w:rPr>
          <w:spacing w:val="-6"/>
        </w:rPr>
        <w:t>la</w:t>
      </w:r>
      <w:r>
        <w:rPr/>
        <w:tab/>
      </w:r>
      <w:r>
        <w:rPr>
          <w:spacing w:val="-2"/>
        </w:rPr>
        <w:t>Unión</w:t>
      </w:r>
      <w:r>
        <w:rPr/>
        <w:tab/>
      </w:r>
      <w:r>
        <w:rPr>
          <w:spacing w:val="-2"/>
        </w:rPr>
        <w:t>emitirá</w:t>
      </w:r>
      <w:r>
        <w:rPr/>
        <w:tab/>
      </w:r>
      <w:r>
        <w:rPr>
          <w:spacing w:val="-6"/>
        </w:rPr>
        <w:t>la</w:t>
      </w:r>
      <w:r>
        <w:rPr/>
        <w:tab/>
      </w:r>
      <w:r>
        <w:rPr>
          <w:spacing w:val="-4"/>
        </w:rPr>
        <w:t>ley </w:t>
      </w:r>
      <w:r>
        <w:rPr>
          <w:spacing w:val="-2"/>
        </w:rPr>
        <w:t>reglamentaria.</w:t>
      </w:r>
    </w:p>
    <w:p>
      <w:pPr>
        <w:spacing w:before="7"/>
        <w:ind w:left="1323" w:right="0" w:firstLine="0"/>
        <w:jc w:val="both"/>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con</w:t>
      </w:r>
      <w:r>
        <w:rPr>
          <w:rFonts w:ascii="Times New Roman" w:hAnsi="Times New Roman"/>
          <w:i/>
          <w:color w:val="0000FF"/>
          <w:spacing w:val="-3"/>
          <w:sz w:val="46"/>
        </w:rPr>
        <w:t> </w:t>
      </w:r>
      <w:r>
        <w:rPr>
          <w:rFonts w:ascii="Times New Roman" w:hAnsi="Times New Roman"/>
          <w:i/>
          <w:color w:val="0000FF"/>
          <w:sz w:val="46"/>
        </w:rPr>
        <w:t>apartados</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spacing w:line="271" w:lineRule="auto" w:before="0"/>
        <w:ind w:left="166" w:right="166" w:firstLine="288"/>
        <w:jc w:val="left"/>
        <w:rPr>
          <w:sz w:val="46"/>
        </w:rPr>
      </w:pPr>
      <w:bookmarkStart w:name="Artículo_36" w:id="36"/>
      <w:bookmarkEnd w:id="36"/>
      <w:r>
        <w:rPr/>
      </w:r>
      <w:r>
        <w:rPr>
          <w:b/>
          <w:sz w:val="46"/>
        </w:rPr>
        <w:t>Artículo</w:t>
      </w:r>
      <w:r>
        <w:rPr>
          <w:b/>
          <w:spacing w:val="40"/>
          <w:sz w:val="46"/>
        </w:rPr>
        <w:t> </w:t>
      </w:r>
      <w:r>
        <w:rPr>
          <w:b/>
          <w:sz w:val="46"/>
        </w:rPr>
        <w:t>36.</w:t>
      </w:r>
      <w:r>
        <w:rPr>
          <w:b/>
          <w:spacing w:val="40"/>
          <w:sz w:val="46"/>
        </w:rPr>
        <w:t> </w:t>
      </w:r>
      <w:r>
        <w:rPr>
          <w:sz w:val="46"/>
        </w:rPr>
        <w:t>Son</w:t>
      </w:r>
      <w:r>
        <w:rPr>
          <w:spacing w:val="40"/>
          <w:sz w:val="46"/>
        </w:rPr>
        <w:t> </w:t>
      </w:r>
      <w:r>
        <w:rPr>
          <w:sz w:val="46"/>
        </w:rPr>
        <w:t>obligaciones</w:t>
      </w:r>
      <w:r>
        <w:rPr>
          <w:spacing w:val="40"/>
          <w:sz w:val="46"/>
        </w:rPr>
        <w:t> </w:t>
      </w:r>
      <w:r>
        <w:rPr>
          <w:sz w:val="46"/>
        </w:rPr>
        <w:t>del</w:t>
      </w:r>
      <w:r>
        <w:rPr>
          <w:spacing w:val="40"/>
          <w:sz w:val="46"/>
        </w:rPr>
        <w:t> </w:t>
      </w:r>
      <w:r>
        <w:rPr>
          <w:sz w:val="46"/>
        </w:rPr>
        <w:t>ciudadano</w:t>
      </w:r>
      <w:r>
        <w:rPr>
          <w:spacing w:val="40"/>
          <w:sz w:val="46"/>
        </w:rPr>
        <w:t> </w:t>
      </w:r>
      <w:r>
        <w:rPr>
          <w:sz w:val="46"/>
        </w:rPr>
        <w:t>de</w:t>
      </w:r>
      <w:r>
        <w:rPr>
          <w:spacing w:val="40"/>
          <w:sz w:val="46"/>
        </w:rPr>
        <w:t> </w:t>
      </w:r>
      <w:r>
        <w:rPr>
          <w:sz w:val="46"/>
        </w:rPr>
        <w:t>la </w:t>
      </w:r>
      <w:r>
        <w:rPr>
          <w:spacing w:val="-2"/>
          <w:sz w:val="46"/>
        </w:rPr>
        <w:t>República:</w:t>
      </w:r>
    </w:p>
    <w:p>
      <w:pPr>
        <w:pStyle w:val="BodyText"/>
        <w:spacing w:before="76"/>
      </w:pPr>
    </w:p>
    <w:p>
      <w:pPr>
        <w:pStyle w:val="ListParagraph"/>
        <w:numPr>
          <w:ilvl w:val="0"/>
          <w:numId w:val="9"/>
        </w:numPr>
        <w:tabs>
          <w:tab w:pos="886" w:val="left" w:leader="none"/>
        </w:tabs>
        <w:spacing w:line="271" w:lineRule="auto" w:before="0" w:after="0"/>
        <w:ind w:left="886" w:right="165" w:hanging="433"/>
        <w:jc w:val="both"/>
        <w:rPr>
          <w:sz w:val="46"/>
        </w:rPr>
      </w:pPr>
      <w:r>
        <w:rPr>
          <w:sz w:val="46"/>
        </w:rPr>
        <w:t>Inscribirse en el catastro de la municipalidad, manifestando la propiedad que el mismo ciudadano tenga, la industria, profesión o trabajo de que subsista; así como también inscribirse en el Registro Nacional de Ciudadanos, en los términos que determinen las leyes.</w:t>
      </w:r>
    </w:p>
    <w:p>
      <w:pPr>
        <w:pStyle w:val="BodyText"/>
        <w:spacing w:before="85"/>
      </w:pPr>
    </w:p>
    <w:p>
      <w:pPr>
        <w:pStyle w:val="BodyText"/>
        <w:spacing w:line="271" w:lineRule="auto"/>
        <w:ind w:left="886" w:right="160"/>
        <w:jc w:val="both"/>
      </w:pPr>
      <w:r>
        <w:rPr/>
        <w:t>La organización y el funcionamiento permanente del Registro Nacional de Ciudadanos y la expedición del documento que acredite la ciudadanía mexicana son servicios de interés público,</w:t>
      </w:r>
      <w:r>
        <w:rPr>
          <w:spacing w:val="53"/>
        </w:rPr>
        <w:t>   </w:t>
      </w:r>
      <w:r>
        <w:rPr/>
        <w:t>y</w:t>
      </w:r>
      <w:r>
        <w:rPr>
          <w:spacing w:val="55"/>
        </w:rPr>
        <w:t>   </w:t>
      </w:r>
      <w:r>
        <w:rPr/>
        <w:t>por</w:t>
      </w:r>
      <w:r>
        <w:rPr>
          <w:spacing w:val="55"/>
        </w:rPr>
        <w:t>   </w:t>
      </w:r>
      <w:r>
        <w:rPr/>
        <w:t>tanto,</w:t>
      </w:r>
      <w:r>
        <w:rPr>
          <w:spacing w:val="53"/>
        </w:rPr>
        <w:t>   </w:t>
      </w:r>
      <w:r>
        <w:rPr/>
        <w:t>responsabilidad</w:t>
      </w:r>
      <w:r>
        <w:rPr>
          <w:spacing w:val="54"/>
        </w:rPr>
        <w:t>   </w:t>
      </w:r>
      <w:r>
        <w:rPr>
          <w:spacing w:val="-5"/>
        </w:rPr>
        <w:t>que</w:t>
      </w:r>
    </w:p>
    <w:p>
      <w:pPr>
        <w:spacing w:after="0" w:line="271" w:lineRule="auto"/>
        <w:jc w:val="both"/>
        <w:sectPr>
          <w:pgSz w:w="12240" w:h="20160"/>
          <w:pgMar w:top="260" w:bottom="280" w:left="400" w:right="400"/>
        </w:sectPr>
      </w:pPr>
    </w:p>
    <w:p>
      <w:pPr>
        <w:pStyle w:val="BodyText"/>
        <w:spacing w:line="271" w:lineRule="auto" w:before="71"/>
        <w:ind w:left="886" w:right="166"/>
      </w:pPr>
      <w:r>
        <w:rPr/>
        <w:t>corresponde</w:t>
      </w:r>
      <w:r>
        <w:rPr>
          <w:spacing w:val="40"/>
        </w:rPr>
        <w:t> </w:t>
      </w:r>
      <w:r>
        <w:rPr/>
        <w:t>al</w:t>
      </w:r>
      <w:r>
        <w:rPr>
          <w:spacing w:val="40"/>
        </w:rPr>
        <w:t> </w:t>
      </w:r>
      <w:r>
        <w:rPr/>
        <w:t>Estado</w:t>
      </w:r>
      <w:r>
        <w:rPr>
          <w:spacing w:val="40"/>
        </w:rPr>
        <w:t> </w:t>
      </w:r>
      <w:r>
        <w:rPr/>
        <w:t>y</w:t>
      </w:r>
      <w:r>
        <w:rPr>
          <w:spacing w:val="40"/>
        </w:rPr>
        <w:t> </w:t>
      </w:r>
      <w:r>
        <w:rPr/>
        <w:t>a</w:t>
      </w:r>
      <w:r>
        <w:rPr>
          <w:spacing w:val="40"/>
        </w:rPr>
        <w:t> </w:t>
      </w:r>
      <w:r>
        <w:rPr/>
        <w:t>los</w:t>
      </w:r>
      <w:r>
        <w:rPr>
          <w:spacing w:val="40"/>
        </w:rPr>
        <w:t> </w:t>
      </w:r>
      <w:r>
        <w:rPr/>
        <w:t>ciudadanos</w:t>
      </w:r>
      <w:r>
        <w:rPr>
          <w:spacing w:val="40"/>
        </w:rPr>
        <w:t> </w:t>
      </w:r>
      <w:r>
        <w:rPr/>
        <w:t>en</w:t>
      </w:r>
      <w:r>
        <w:rPr>
          <w:spacing w:val="40"/>
        </w:rPr>
        <w:t> </w:t>
      </w:r>
      <w:r>
        <w:rPr/>
        <w:t>los términos que establezca la ley,</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06-04-</w:t>
      </w:r>
      <w:r>
        <w:rPr>
          <w:rFonts w:ascii="Times New Roman" w:hAnsi="Times New Roman"/>
          <w:i/>
          <w:color w:val="0000FF"/>
          <w:spacing w:val="-4"/>
          <w:sz w:val="46"/>
        </w:rPr>
        <w:t>1990</w:t>
      </w:r>
    </w:p>
    <w:p>
      <w:pPr>
        <w:pStyle w:val="BodyText"/>
        <w:spacing w:before="140"/>
        <w:rPr>
          <w:rFonts w:ascii="Times New Roman"/>
          <w:i/>
        </w:rPr>
      </w:pPr>
    </w:p>
    <w:p>
      <w:pPr>
        <w:pStyle w:val="ListParagraph"/>
        <w:numPr>
          <w:ilvl w:val="0"/>
          <w:numId w:val="9"/>
        </w:numPr>
        <w:tabs>
          <w:tab w:pos="886" w:val="left" w:leader="none"/>
          <w:tab w:pos="1585" w:val="left" w:leader="none"/>
        </w:tabs>
        <w:spacing w:line="271" w:lineRule="auto" w:before="0" w:after="0"/>
        <w:ind w:left="886" w:right="164" w:hanging="433"/>
        <w:jc w:val="left"/>
        <w:rPr>
          <w:sz w:val="46"/>
        </w:rPr>
      </w:pPr>
      <w:r>
        <w:rPr>
          <w:b/>
          <w:sz w:val="46"/>
        </w:rPr>
        <w:tab/>
      </w:r>
      <w:r>
        <w:rPr>
          <w:sz w:val="46"/>
        </w:rPr>
        <w:t>Formar</w:t>
      </w:r>
      <w:r>
        <w:rPr>
          <w:spacing w:val="80"/>
          <w:sz w:val="46"/>
        </w:rPr>
        <w:t> </w:t>
      </w:r>
      <w:r>
        <w:rPr>
          <w:sz w:val="46"/>
        </w:rPr>
        <w:t>parte</w:t>
      </w:r>
      <w:r>
        <w:rPr>
          <w:spacing w:val="80"/>
          <w:sz w:val="46"/>
        </w:rPr>
        <w:t> </w:t>
      </w:r>
      <w:r>
        <w:rPr>
          <w:sz w:val="46"/>
        </w:rPr>
        <w:t>de</w:t>
      </w:r>
      <w:r>
        <w:rPr>
          <w:spacing w:val="80"/>
          <w:sz w:val="46"/>
        </w:rPr>
        <w:t> </w:t>
      </w:r>
      <w:r>
        <w:rPr>
          <w:sz w:val="46"/>
        </w:rPr>
        <w:t>los</w:t>
      </w:r>
      <w:r>
        <w:rPr>
          <w:spacing w:val="80"/>
          <w:sz w:val="46"/>
        </w:rPr>
        <w:t> </w:t>
      </w:r>
      <w:r>
        <w:rPr>
          <w:sz w:val="46"/>
        </w:rPr>
        <w:t>cuerpos</w:t>
      </w:r>
      <w:r>
        <w:rPr>
          <w:spacing w:val="80"/>
          <w:sz w:val="46"/>
        </w:rPr>
        <w:t> </w:t>
      </w:r>
      <w:r>
        <w:rPr>
          <w:sz w:val="46"/>
        </w:rPr>
        <w:t>de</w:t>
      </w:r>
      <w:r>
        <w:rPr>
          <w:spacing w:val="80"/>
          <w:sz w:val="46"/>
        </w:rPr>
        <w:t> </w:t>
      </w:r>
      <w:r>
        <w:rPr>
          <w:sz w:val="46"/>
        </w:rPr>
        <w:t>reserva</w:t>
      </w:r>
      <w:r>
        <w:rPr>
          <w:spacing w:val="80"/>
          <w:sz w:val="46"/>
        </w:rPr>
        <w:t> </w:t>
      </w:r>
      <w:r>
        <w:rPr>
          <w:sz w:val="46"/>
        </w:rPr>
        <w:t>en</w:t>
      </w:r>
      <w:r>
        <w:rPr>
          <w:spacing w:val="80"/>
          <w:w w:val="150"/>
          <w:sz w:val="46"/>
        </w:rPr>
        <w:t> </w:t>
      </w:r>
      <w:r>
        <w:rPr>
          <w:sz w:val="46"/>
        </w:rPr>
        <w:t>términos de ley;</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9"/>
        </w:numPr>
        <w:tabs>
          <w:tab w:pos="886" w:val="left" w:leader="none"/>
          <w:tab w:pos="1585" w:val="left" w:leader="none"/>
          <w:tab w:pos="3216" w:val="left" w:leader="none"/>
          <w:tab w:pos="3313" w:val="left" w:leader="none"/>
          <w:tab w:pos="3948" w:val="left" w:leader="none"/>
          <w:tab w:pos="4257" w:val="left" w:leader="none"/>
          <w:tab w:pos="4941" w:val="left" w:leader="none"/>
          <w:tab w:pos="5377" w:val="left" w:leader="none"/>
          <w:tab w:pos="7213" w:val="left" w:leader="none"/>
          <w:tab w:pos="8130" w:val="left" w:leader="none"/>
          <w:tab w:pos="8211" w:val="left" w:leader="none"/>
          <w:tab w:pos="9329" w:val="left" w:leader="none"/>
          <w:tab w:pos="10760" w:val="left" w:leader="none"/>
        </w:tabs>
        <w:spacing w:line="273" w:lineRule="auto" w:before="0" w:after="0"/>
        <w:ind w:left="886" w:right="160" w:hanging="433"/>
        <w:jc w:val="left"/>
        <w:rPr>
          <w:rFonts w:ascii="Times New Roman" w:hAnsi="Times New Roman"/>
          <w:i/>
          <w:sz w:val="46"/>
        </w:rPr>
      </w:pPr>
      <w:r>
        <w:rPr>
          <w:spacing w:val="-2"/>
          <w:sz w:val="46"/>
        </w:rPr>
        <w:t>Votar</w:t>
      </w:r>
      <w:r>
        <w:rPr>
          <w:sz w:val="46"/>
        </w:rPr>
        <w:tab/>
      </w:r>
      <w:r>
        <w:rPr>
          <w:spacing w:val="-6"/>
          <w:sz w:val="46"/>
        </w:rPr>
        <w:t>en</w:t>
      </w:r>
      <w:r>
        <w:rPr>
          <w:sz w:val="46"/>
        </w:rPr>
        <w:tab/>
        <w:tab/>
      </w:r>
      <w:r>
        <w:rPr>
          <w:spacing w:val="-4"/>
          <w:sz w:val="46"/>
        </w:rPr>
        <w:t>las</w:t>
      </w:r>
      <w:r>
        <w:rPr>
          <w:sz w:val="46"/>
        </w:rPr>
        <w:tab/>
        <w:tab/>
      </w:r>
      <w:r>
        <w:rPr>
          <w:spacing w:val="-2"/>
          <w:sz w:val="46"/>
        </w:rPr>
        <w:t>elecciones,</w:t>
      </w:r>
      <w:r>
        <w:rPr>
          <w:sz w:val="46"/>
        </w:rPr>
        <w:tab/>
        <w:tab/>
      </w:r>
      <w:r>
        <w:rPr>
          <w:spacing w:val="-4"/>
          <w:sz w:val="46"/>
        </w:rPr>
        <w:t>las</w:t>
      </w:r>
      <w:r>
        <w:rPr>
          <w:sz w:val="46"/>
        </w:rPr>
        <w:tab/>
      </w:r>
      <w:r>
        <w:rPr>
          <w:spacing w:val="-2"/>
          <w:sz w:val="46"/>
        </w:rPr>
        <w:t>consultas populares</w:t>
      </w:r>
      <w:r>
        <w:rPr>
          <w:sz w:val="46"/>
        </w:rPr>
        <w:tab/>
        <w:tab/>
      </w:r>
      <w:r>
        <w:rPr>
          <w:spacing w:val="-10"/>
          <w:sz w:val="46"/>
        </w:rPr>
        <w:t>y</w:t>
      </w:r>
      <w:r>
        <w:rPr>
          <w:sz w:val="46"/>
        </w:rPr>
        <w:tab/>
      </w:r>
      <w:r>
        <w:rPr>
          <w:spacing w:val="-4"/>
          <w:sz w:val="46"/>
        </w:rPr>
        <w:t>los</w:t>
      </w:r>
      <w:r>
        <w:rPr>
          <w:sz w:val="46"/>
        </w:rPr>
        <w:tab/>
      </w:r>
      <w:r>
        <w:rPr>
          <w:spacing w:val="-2"/>
          <w:sz w:val="46"/>
        </w:rPr>
        <w:t>procesos</w:t>
      </w:r>
      <w:r>
        <w:rPr>
          <w:sz w:val="46"/>
        </w:rPr>
        <w:tab/>
      </w:r>
      <w:r>
        <w:rPr>
          <w:spacing w:val="-6"/>
          <w:sz w:val="46"/>
        </w:rPr>
        <w:t>de</w:t>
      </w:r>
      <w:r>
        <w:rPr>
          <w:sz w:val="46"/>
        </w:rPr>
        <w:tab/>
      </w:r>
      <w:r>
        <w:rPr>
          <w:spacing w:val="-2"/>
          <w:sz w:val="46"/>
        </w:rPr>
        <w:t>revocación</w:t>
      </w:r>
      <w:r>
        <w:rPr>
          <w:sz w:val="46"/>
        </w:rPr>
        <w:tab/>
      </w:r>
      <w:r>
        <w:rPr>
          <w:spacing w:val="-6"/>
          <w:sz w:val="46"/>
        </w:rPr>
        <w:t>de </w:t>
      </w:r>
      <w:r>
        <w:rPr>
          <w:sz w:val="46"/>
        </w:rPr>
        <w:t>mandato, en los términos que señale la ley; </w:t>
      </w:r>
      <w:r>
        <w:rPr>
          <w:rFonts w:ascii="Times New Roman" w:hAnsi="Times New Roman"/>
          <w:i/>
          <w:color w:val="0000FF"/>
          <w:sz w:val="46"/>
        </w:rPr>
        <w:t>Fracción reformada DOF 22-08-1996, 09-08-2012, 20-</w:t>
      </w:r>
    </w:p>
    <w:p>
      <w:pPr>
        <w:spacing w:line="520" w:lineRule="exact" w:before="0"/>
        <w:ind w:left="0" w:right="161" w:firstLine="0"/>
        <w:jc w:val="right"/>
        <w:rPr>
          <w:rFonts w:ascii="Times New Roman"/>
          <w:i/>
          <w:sz w:val="46"/>
        </w:rPr>
      </w:pPr>
      <w:r>
        <w:rPr>
          <w:rFonts w:ascii="Times New Roman"/>
          <w:i/>
          <w:color w:val="0000FF"/>
          <w:sz w:val="46"/>
        </w:rPr>
        <w:t>12-</w:t>
      </w:r>
      <w:r>
        <w:rPr>
          <w:rFonts w:ascii="Times New Roman"/>
          <w:i/>
          <w:color w:val="0000FF"/>
          <w:spacing w:val="-4"/>
          <w:sz w:val="46"/>
        </w:rPr>
        <w:t>2019</w:t>
      </w:r>
    </w:p>
    <w:p>
      <w:pPr>
        <w:pStyle w:val="BodyText"/>
        <w:spacing w:before="140"/>
        <w:rPr>
          <w:rFonts w:ascii="Times New Roman"/>
          <w:i/>
        </w:rPr>
      </w:pPr>
    </w:p>
    <w:p>
      <w:pPr>
        <w:pStyle w:val="ListParagraph"/>
        <w:numPr>
          <w:ilvl w:val="0"/>
          <w:numId w:val="9"/>
        </w:numPr>
        <w:tabs>
          <w:tab w:pos="886" w:val="left" w:leader="none"/>
          <w:tab w:pos="1583" w:val="left" w:leader="none"/>
        </w:tabs>
        <w:spacing w:line="271" w:lineRule="auto" w:before="0" w:after="0"/>
        <w:ind w:left="886" w:right="167" w:hanging="433"/>
        <w:jc w:val="both"/>
        <w:rPr>
          <w:sz w:val="46"/>
        </w:rPr>
      </w:pPr>
      <w:r>
        <w:rPr>
          <w:sz w:val="46"/>
        </w:rPr>
        <w:t>Desempeñar los cargos de elección popular de la Federación o de las entidades federativas, que en ningún caso serán gratuitos; y</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9"/>
        </w:numPr>
        <w:tabs>
          <w:tab w:pos="886" w:val="left" w:leader="none"/>
          <w:tab w:pos="1583" w:val="left" w:leader="none"/>
        </w:tabs>
        <w:spacing w:line="271" w:lineRule="auto" w:before="1" w:after="0"/>
        <w:ind w:left="886" w:right="162" w:hanging="433"/>
        <w:jc w:val="both"/>
        <w:rPr>
          <w:sz w:val="46"/>
        </w:rPr>
      </w:pPr>
      <w:r>
        <w:rPr>
          <w:sz w:val="46"/>
        </w:rPr>
        <w:t>Desempeñar los cargos concejiles del municipio</w:t>
      </w:r>
      <w:r>
        <w:rPr>
          <w:spacing w:val="-5"/>
          <w:sz w:val="46"/>
        </w:rPr>
        <w:t> </w:t>
      </w:r>
      <w:r>
        <w:rPr>
          <w:sz w:val="46"/>
        </w:rPr>
        <w:t>donde</w:t>
      </w:r>
      <w:r>
        <w:rPr>
          <w:spacing w:val="-5"/>
          <w:sz w:val="46"/>
        </w:rPr>
        <w:t> </w:t>
      </w:r>
      <w:r>
        <w:rPr>
          <w:sz w:val="46"/>
        </w:rPr>
        <w:t>resida,</w:t>
      </w:r>
      <w:r>
        <w:rPr>
          <w:spacing w:val="-7"/>
          <w:sz w:val="46"/>
        </w:rPr>
        <w:t> </w:t>
      </w:r>
      <w:r>
        <w:rPr>
          <w:sz w:val="46"/>
        </w:rPr>
        <w:t>las</w:t>
      </w:r>
      <w:r>
        <w:rPr>
          <w:spacing w:val="-5"/>
          <w:sz w:val="46"/>
        </w:rPr>
        <w:t> </w:t>
      </w:r>
      <w:r>
        <w:rPr>
          <w:sz w:val="46"/>
        </w:rPr>
        <w:t>funciones</w:t>
      </w:r>
      <w:r>
        <w:rPr>
          <w:spacing w:val="-5"/>
          <w:sz w:val="46"/>
        </w:rPr>
        <w:t> </w:t>
      </w:r>
      <w:r>
        <w:rPr>
          <w:sz w:val="46"/>
        </w:rPr>
        <w:t>electorales</w:t>
      </w:r>
      <w:r>
        <w:rPr>
          <w:spacing w:val="-5"/>
          <w:sz w:val="46"/>
        </w:rPr>
        <w:t> </w:t>
      </w:r>
      <w:r>
        <w:rPr>
          <w:sz w:val="46"/>
        </w:rPr>
        <w:t>y las de jurado.</w:t>
      </w:r>
    </w:p>
    <w:p>
      <w:pPr>
        <w:pStyle w:val="BodyText"/>
        <w:spacing w:before="78"/>
      </w:pPr>
    </w:p>
    <w:p>
      <w:pPr>
        <w:spacing w:before="0"/>
        <w:ind w:left="454" w:right="0" w:firstLine="0"/>
        <w:jc w:val="left"/>
        <w:rPr>
          <w:b/>
          <w:sz w:val="46"/>
        </w:rPr>
      </w:pPr>
      <w:bookmarkStart w:name="Artículo_37" w:id="37"/>
      <w:bookmarkEnd w:id="37"/>
      <w:r>
        <w:rPr/>
      </w:r>
      <w:r>
        <w:rPr>
          <w:b/>
          <w:sz w:val="46"/>
        </w:rPr>
        <w:t>Artículo</w:t>
      </w:r>
      <w:r>
        <w:rPr>
          <w:b/>
          <w:spacing w:val="-4"/>
          <w:sz w:val="46"/>
        </w:rPr>
        <w:t> </w:t>
      </w:r>
      <w:r>
        <w:rPr>
          <w:b/>
          <w:spacing w:val="-5"/>
          <w:sz w:val="46"/>
        </w:rPr>
        <w:t>37.</w:t>
      </w:r>
    </w:p>
    <w:p>
      <w:pPr>
        <w:pStyle w:val="ListParagraph"/>
        <w:numPr>
          <w:ilvl w:val="1"/>
          <w:numId w:val="9"/>
        </w:numPr>
        <w:tabs>
          <w:tab w:pos="886" w:val="left" w:leader="none"/>
          <w:tab w:pos="1583" w:val="left" w:leader="none"/>
        </w:tabs>
        <w:spacing w:line="271" w:lineRule="auto" w:before="71" w:after="0"/>
        <w:ind w:left="886" w:right="168" w:hanging="433"/>
        <w:jc w:val="both"/>
        <w:rPr>
          <w:sz w:val="46"/>
        </w:rPr>
      </w:pPr>
      <w:r>
        <w:rPr>
          <w:sz w:val="46"/>
        </w:rPr>
        <w:t>Ningún mexicano por nacimiento podrá ser privado de su nacionalidad.</w:t>
      </w:r>
    </w:p>
    <w:p>
      <w:pPr>
        <w:pStyle w:val="BodyText"/>
        <w:spacing w:before="75"/>
      </w:pPr>
    </w:p>
    <w:p>
      <w:pPr>
        <w:pStyle w:val="ListParagraph"/>
        <w:numPr>
          <w:ilvl w:val="1"/>
          <w:numId w:val="9"/>
        </w:numPr>
        <w:tabs>
          <w:tab w:pos="886" w:val="left" w:leader="none"/>
          <w:tab w:pos="1583" w:val="left" w:leader="none"/>
        </w:tabs>
        <w:spacing w:line="271" w:lineRule="auto" w:before="1" w:after="0"/>
        <w:ind w:left="886" w:right="167" w:hanging="433"/>
        <w:jc w:val="both"/>
        <w:rPr>
          <w:sz w:val="46"/>
        </w:rPr>
      </w:pPr>
      <w:r>
        <w:rPr>
          <w:sz w:val="46"/>
        </w:rPr>
        <w:t>La nacionalidad mexicana por naturalización</w:t>
      </w:r>
      <w:r>
        <w:rPr>
          <w:spacing w:val="40"/>
          <w:sz w:val="46"/>
        </w:rPr>
        <w:t> </w:t>
      </w:r>
      <w:r>
        <w:rPr>
          <w:sz w:val="46"/>
        </w:rPr>
        <w:t>se perderá en los siguientes casos:</w:t>
      </w:r>
    </w:p>
    <w:p>
      <w:pPr>
        <w:pStyle w:val="BodyText"/>
        <w:spacing w:before="75"/>
      </w:pPr>
    </w:p>
    <w:p>
      <w:pPr>
        <w:pStyle w:val="ListParagraph"/>
        <w:numPr>
          <w:ilvl w:val="2"/>
          <w:numId w:val="9"/>
        </w:numPr>
        <w:tabs>
          <w:tab w:pos="1318" w:val="left" w:leader="none"/>
          <w:tab w:pos="3880" w:val="left" w:leader="none"/>
          <w:tab w:pos="4936" w:val="left" w:leader="none"/>
          <w:tab w:pos="6963" w:val="left" w:leader="none"/>
          <w:tab w:pos="8502" w:val="left" w:leader="none"/>
          <w:tab w:pos="9404" w:val="left" w:leader="none"/>
        </w:tabs>
        <w:spacing w:line="271" w:lineRule="auto" w:before="1" w:after="0"/>
        <w:ind w:left="1318" w:right="165" w:hanging="432"/>
        <w:jc w:val="left"/>
        <w:rPr>
          <w:sz w:val="46"/>
        </w:rPr>
      </w:pPr>
      <w:r>
        <w:rPr>
          <w:sz w:val="46"/>
        </w:rPr>
        <w:t>Por</w:t>
      </w:r>
      <w:r>
        <w:rPr>
          <w:spacing w:val="40"/>
          <w:sz w:val="46"/>
        </w:rPr>
        <w:t> </w:t>
      </w:r>
      <w:r>
        <w:rPr>
          <w:sz w:val="46"/>
        </w:rPr>
        <w:t>adquisición</w:t>
      </w:r>
      <w:r>
        <w:rPr>
          <w:spacing w:val="40"/>
          <w:sz w:val="46"/>
        </w:rPr>
        <w:t> </w:t>
      </w:r>
      <w:r>
        <w:rPr>
          <w:sz w:val="46"/>
        </w:rPr>
        <w:t>voluntaria</w:t>
      </w:r>
      <w:r>
        <w:rPr>
          <w:spacing w:val="40"/>
          <w:sz w:val="46"/>
        </w:rPr>
        <w:t> </w:t>
      </w:r>
      <w:r>
        <w:rPr>
          <w:sz w:val="46"/>
        </w:rPr>
        <w:t>de</w:t>
      </w:r>
      <w:r>
        <w:rPr>
          <w:spacing w:val="40"/>
          <w:sz w:val="46"/>
        </w:rPr>
        <w:t> </w:t>
      </w:r>
      <w:r>
        <w:rPr>
          <w:sz w:val="46"/>
        </w:rPr>
        <w:t>una</w:t>
      </w:r>
      <w:r>
        <w:rPr>
          <w:spacing w:val="40"/>
          <w:sz w:val="46"/>
        </w:rPr>
        <w:t> </w:t>
      </w:r>
      <w:r>
        <w:rPr>
          <w:sz w:val="46"/>
        </w:rPr>
        <w:t>nacionalidad </w:t>
      </w:r>
      <w:r>
        <w:rPr>
          <w:spacing w:val="-2"/>
          <w:sz w:val="46"/>
        </w:rPr>
        <w:t>extranjera,</w:t>
      </w:r>
      <w:r>
        <w:rPr>
          <w:sz w:val="46"/>
        </w:rPr>
        <w:tab/>
      </w:r>
      <w:r>
        <w:rPr>
          <w:spacing w:val="-4"/>
          <w:sz w:val="46"/>
        </w:rPr>
        <w:t>por</w:t>
      </w:r>
      <w:r>
        <w:rPr>
          <w:sz w:val="46"/>
        </w:rPr>
        <w:tab/>
      </w:r>
      <w:r>
        <w:rPr>
          <w:spacing w:val="-2"/>
          <w:sz w:val="46"/>
        </w:rPr>
        <w:t>hacerse</w:t>
      </w:r>
      <w:r>
        <w:rPr>
          <w:sz w:val="46"/>
        </w:rPr>
        <w:tab/>
      </w:r>
      <w:r>
        <w:rPr>
          <w:spacing w:val="-2"/>
          <w:sz w:val="46"/>
        </w:rPr>
        <w:t>pasar</w:t>
      </w:r>
      <w:r>
        <w:rPr>
          <w:sz w:val="46"/>
        </w:rPr>
        <w:tab/>
      </w:r>
      <w:r>
        <w:rPr>
          <w:spacing w:val="-6"/>
          <w:sz w:val="46"/>
        </w:rPr>
        <w:t>en</w:t>
      </w:r>
      <w:r>
        <w:rPr>
          <w:sz w:val="46"/>
        </w:rPr>
        <w:tab/>
      </w:r>
      <w:r>
        <w:rPr>
          <w:spacing w:val="-2"/>
          <w:sz w:val="46"/>
        </w:rPr>
        <w:t>cualquier</w:t>
      </w:r>
    </w:p>
    <w:p>
      <w:pPr>
        <w:spacing w:after="0" w:line="271" w:lineRule="auto"/>
        <w:jc w:val="left"/>
        <w:rPr>
          <w:sz w:val="46"/>
        </w:rPr>
        <w:sectPr>
          <w:pgSz w:w="12240" w:h="20160"/>
          <w:pgMar w:top="260" w:bottom="280" w:left="400" w:right="400"/>
        </w:sectPr>
      </w:pPr>
    </w:p>
    <w:p>
      <w:pPr>
        <w:pStyle w:val="BodyText"/>
        <w:spacing w:line="271" w:lineRule="auto" w:before="71"/>
        <w:ind w:left="1318" w:right="165"/>
        <w:jc w:val="both"/>
      </w:pPr>
      <w:r>
        <w:rPr/>
        <w:t>instrumento público como extranjero, por usar un pasaporte extranjero, o por aceptar o usar títulos nobiliarios que impliquen sumisión a un Estado extranjero, y</w:t>
      </w:r>
    </w:p>
    <w:p>
      <w:pPr>
        <w:pStyle w:val="BodyText"/>
        <w:spacing w:before="81"/>
      </w:pPr>
    </w:p>
    <w:p>
      <w:pPr>
        <w:pStyle w:val="ListParagraph"/>
        <w:numPr>
          <w:ilvl w:val="2"/>
          <w:numId w:val="9"/>
        </w:numPr>
        <w:tabs>
          <w:tab w:pos="1318" w:val="left" w:leader="none"/>
          <w:tab w:pos="1583" w:val="left" w:leader="none"/>
        </w:tabs>
        <w:spacing w:line="271" w:lineRule="auto" w:before="0" w:after="0"/>
        <w:ind w:left="1318" w:right="165" w:hanging="432"/>
        <w:jc w:val="both"/>
        <w:rPr>
          <w:sz w:val="46"/>
        </w:rPr>
      </w:pPr>
      <w:r>
        <w:rPr>
          <w:rFonts w:ascii="Times New Roman" w:hAnsi="Times New Roman"/>
          <w:b/>
          <w:sz w:val="46"/>
        </w:rPr>
        <w:tab/>
      </w:r>
      <w:r>
        <w:rPr>
          <w:sz w:val="46"/>
        </w:rPr>
        <w:t>Por residir durante cinco años continuos en el </w:t>
      </w:r>
      <w:r>
        <w:rPr>
          <w:spacing w:val="-2"/>
          <w:sz w:val="46"/>
        </w:rPr>
        <w:t>extranjero.</w:t>
      </w:r>
    </w:p>
    <w:p>
      <w:pPr>
        <w:pStyle w:val="BodyText"/>
        <w:spacing w:before="75"/>
      </w:pPr>
    </w:p>
    <w:p>
      <w:pPr>
        <w:pStyle w:val="ListParagraph"/>
        <w:numPr>
          <w:ilvl w:val="1"/>
          <w:numId w:val="9"/>
        </w:numPr>
        <w:tabs>
          <w:tab w:pos="1585" w:val="left" w:leader="none"/>
        </w:tabs>
        <w:spacing w:line="240" w:lineRule="auto" w:before="1" w:after="0"/>
        <w:ind w:left="1585" w:right="0" w:hanging="1131"/>
        <w:jc w:val="left"/>
        <w:rPr>
          <w:sz w:val="46"/>
        </w:rPr>
      </w:pPr>
      <w:r>
        <w:rPr>
          <w:sz w:val="46"/>
        </w:rPr>
        <w:t>La</w:t>
      </w:r>
      <w:r>
        <w:rPr>
          <w:spacing w:val="-6"/>
          <w:sz w:val="46"/>
        </w:rPr>
        <w:t> </w:t>
      </w:r>
      <w:r>
        <w:rPr>
          <w:sz w:val="46"/>
        </w:rPr>
        <w:t>ciudadanía</w:t>
      </w:r>
      <w:r>
        <w:rPr>
          <w:spacing w:val="-4"/>
          <w:sz w:val="46"/>
        </w:rPr>
        <w:t> </w:t>
      </w:r>
      <w:r>
        <w:rPr>
          <w:sz w:val="46"/>
        </w:rPr>
        <w:t>mexicana</w:t>
      </w:r>
      <w:r>
        <w:rPr>
          <w:spacing w:val="-4"/>
          <w:sz w:val="46"/>
        </w:rPr>
        <w:t> </w:t>
      </w:r>
      <w:r>
        <w:rPr>
          <w:sz w:val="46"/>
        </w:rPr>
        <w:t>se</w:t>
      </w:r>
      <w:r>
        <w:rPr>
          <w:spacing w:val="-4"/>
          <w:sz w:val="46"/>
        </w:rPr>
        <w:t> </w:t>
      </w:r>
      <w:r>
        <w:rPr>
          <w:spacing w:val="-2"/>
          <w:sz w:val="46"/>
        </w:rPr>
        <w:t>pierde:</w:t>
      </w:r>
    </w:p>
    <w:p>
      <w:pPr>
        <w:pStyle w:val="BodyText"/>
        <w:spacing w:before="142"/>
      </w:pPr>
    </w:p>
    <w:p>
      <w:pPr>
        <w:pStyle w:val="ListParagraph"/>
        <w:numPr>
          <w:ilvl w:val="2"/>
          <w:numId w:val="9"/>
        </w:numPr>
        <w:tabs>
          <w:tab w:pos="1318" w:val="left" w:leader="none"/>
        </w:tabs>
        <w:spacing w:line="271" w:lineRule="auto" w:before="0" w:after="0"/>
        <w:ind w:left="1318" w:right="167" w:hanging="432"/>
        <w:jc w:val="both"/>
        <w:rPr>
          <w:sz w:val="46"/>
        </w:rPr>
      </w:pPr>
      <w:r>
        <w:rPr>
          <w:sz w:val="46"/>
        </w:rPr>
        <w:t>Por aceptar o usar títulos nobiliarios de gobiernos extranjeros;</w:t>
      </w:r>
    </w:p>
    <w:p>
      <w:pPr>
        <w:pStyle w:val="BodyText"/>
        <w:spacing w:before="76"/>
      </w:pPr>
    </w:p>
    <w:p>
      <w:pPr>
        <w:pStyle w:val="ListParagraph"/>
        <w:numPr>
          <w:ilvl w:val="2"/>
          <w:numId w:val="9"/>
        </w:numPr>
        <w:tabs>
          <w:tab w:pos="1318" w:val="left" w:leader="none"/>
          <w:tab w:pos="1583" w:val="left" w:leader="none"/>
        </w:tabs>
        <w:spacing w:line="271" w:lineRule="auto" w:before="0" w:after="0"/>
        <w:ind w:left="1318" w:right="163" w:hanging="432"/>
        <w:jc w:val="both"/>
        <w:rPr>
          <w:sz w:val="46"/>
        </w:rPr>
      </w:pPr>
      <w:r>
        <w:rPr>
          <w:rFonts w:ascii="Times New Roman"/>
          <w:b/>
          <w:sz w:val="46"/>
        </w:rPr>
        <w:tab/>
      </w:r>
      <w:r>
        <w:rPr>
          <w:sz w:val="46"/>
        </w:rPr>
        <w:t>Por prestar voluntariamente servicios o funciones oficiales a un gobierno extranjero, sin permiso del Ejecutivo Federal;</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30-09-</w:t>
      </w:r>
      <w:r>
        <w:rPr>
          <w:rFonts w:ascii="Times New Roman" w:hAnsi="Times New Roman"/>
          <w:i/>
          <w:color w:val="0000FF"/>
          <w:spacing w:val="-4"/>
          <w:sz w:val="46"/>
        </w:rPr>
        <w:t>2013</w:t>
      </w:r>
    </w:p>
    <w:p>
      <w:pPr>
        <w:pStyle w:val="BodyText"/>
        <w:spacing w:before="140"/>
        <w:rPr>
          <w:rFonts w:ascii="Times New Roman"/>
          <w:i/>
        </w:rPr>
      </w:pPr>
    </w:p>
    <w:p>
      <w:pPr>
        <w:pStyle w:val="ListParagraph"/>
        <w:numPr>
          <w:ilvl w:val="2"/>
          <w:numId w:val="9"/>
        </w:numPr>
        <w:tabs>
          <w:tab w:pos="1318" w:val="left" w:leader="none"/>
          <w:tab w:pos="1583" w:val="left" w:leader="none"/>
        </w:tabs>
        <w:spacing w:line="271" w:lineRule="auto" w:before="0" w:after="0"/>
        <w:ind w:left="1318" w:right="161" w:hanging="432"/>
        <w:jc w:val="both"/>
        <w:rPr>
          <w:sz w:val="46"/>
        </w:rPr>
      </w:pPr>
      <w:r>
        <w:rPr>
          <w:sz w:val="46"/>
        </w:rPr>
        <w:t>Por aceptar o usar condecoraciones extranjeras sin permiso del Ejecutivo Federal.</w:t>
      </w:r>
    </w:p>
    <w:p>
      <w:pPr>
        <w:pStyle w:val="BodyText"/>
        <w:spacing w:before="76"/>
      </w:pPr>
    </w:p>
    <w:p>
      <w:pPr>
        <w:pStyle w:val="BodyText"/>
        <w:spacing w:line="271" w:lineRule="auto"/>
        <w:ind w:left="1318" w:right="166"/>
        <w:jc w:val="both"/>
      </w:pPr>
      <w:r>
        <w:rPr/>
        <w:t>El Presidente de la República, los senadores y diputados al Congreso de la Unión y los ministros de la Suprema Corte de Justicia de la Nación podrán libremente aceptar y usar condecoraciones extranjeras;</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30-09-</w:t>
      </w:r>
      <w:r>
        <w:rPr>
          <w:rFonts w:ascii="Times New Roman" w:hAnsi="Times New Roman"/>
          <w:i/>
          <w:color w:val="0000FF"/>
          <w:spacing w:val="-4"/>
          <w:sz w:val="46"/>
        </w:rPr>
        <w:t>2013</w:t>
      </w:r>
    </w:p>
    <w:p>
      <w:pPr>
        <w:pStyle w:val="BodyText"/>
        <w:spacing w:before="140"/>
        <w:rPr>
          <w:rFonts w:ascii="Times New Roman"/>
          <w:i/>
        </w:rPr>
      </w:pPr>
    </w:p>
    <w:p>
      <w:pPr>
        <w:pStyle w:val="ListParagraph"/>
        <w:numPr>
          <w:ilvl w:val="2"/>
          <w:numId w:val="9"/>
        </w:numPr>
        <w:tabs>
          <w:tab w:pos="1318" w:val="left" w:leader="none"/>
          <w:tab w:pos="1584" w:val="left" w:leader="none"/>
        </w:tabs>
        <w:spacing w:line="271" w:lineRule="auto" w:before="0" w:after="0"/>
        <w:ind w:left="1318" w:right="164" w:hanging="432"/>
        <w:jc w:val="both"/>
        <w:rPr>
          <w:sz w:val="46"/>
        </w:rPr>
      </w:pPr>
      <w:r>
        <w:rPr>
          <w:sz w:val="46"/>
        </w:rPr>
        <w:t>Por admitir del gobierno de otro país títulos o funciones sin previo permiso del Ejecutivo Federal,</w:t>
      </w:r>
      <w:r>
        <w:rPr>
          <w:spacing w:val="47"/>
          <w:w w:val="150"/>
          <w:sz w:val="46"/>
        </w:rPr>
        <w:t>  </w:t>
      </w:r>
      <w:r>
        <w:rPr>
          <w:sz w:val="46"/>
        </w:rPr>
        <w:t>exceptuando</w:t>
      </w:r>
      <w:r>
        <w:rPr>
          <w:spacing w:val="46"/>
          <w:w w:val="150"/>
          <w:sz w:val="46"/>
        </w:rPr>
        <w:t>  </w:t>
      </w:r>
      <w:r>
        <w:rPr>
          <w:sz w:val="46"/>
        </w:rPr>
        <w:t>los</w:t>
      </w:r>
      <w:r>
        <w:rPr>
          <w:spacing w:val="47"/>
          <w:w w:val="150"/>
          <w:sz w:val="46"/>
        </w:rPr>
        <w:t>  </w:t>
      </w:r>
      <w:r>
        <w:rPr>
          <w:sz w:val="46"/>
        </w:rPr>
        <w:t>títulos</w:t>
      </w:r>
      <w:r>
        <w:rPr>
          <w:spacing w:val="48"/>
          <w:w w:val="150"/>
          <w:sz w:val="46"/>
        </w:rPr>
        <w:t>  </w:t>
      </w:r>
      <w:r>
        <w:rPr>
          <w:sz w:val="46"/>
        </w:rPr>
        <w:t>literarios,</w:t>
      </w:r>
    </w:p>
    <w:p>
      <w:pPr>
        <w:spacing w:after="0" w:line="271" w:lineRule="auto"/>
        <w:jc w:val="both"/>
        <w:rPr>
          <w:sz w:val="46"/>
        </w:rPr>
        <w:sectPr>
          <w:pgSz w:w="12240" w:h="20160"/>
          <w:pgMar w:top="260" w:bottom="280" w:left="400" w:right="400"/>
        </w:sectPr>
      </w:pPr>
    </w:p>
    <w:p>
      <w:pPr>
        <w:pStyle w:val="BodyText"/>
        <w:spacing w:line="271" w:lineRule="auto" w:before="71"/>
        <w:ind w:left="1318" w:right="166"/>
      </w:pPr>
      <w:r>
        <w:rPr/>
        <w:t>científicos o humanitarios que pueden aceptarse </w:t>
      </w:r>
      <w:r>
        <w:rPr>
          <w:spacing w:val="-2"/>
        </w:rPr>
        <w:t>libremente;</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30-09-</w:t>
      </w:r>
      <w:r>
        <w:rPr>
          <w:rFonts w:ascii="Times New Roman" w:hAnsi="Times New Roman"/>
          <w:i/>
          <w:color w:val="0000FF"/>
          <w:spacing w:val="-4"/>
          <w:sz w:val="46"/>
        </w:rPr>
        <w:t>2013</w:t>
      </w:r>
    </w:p>
    <w:p>
      <w:pPr>
        <w:pStyle w:val="BodyText"/>
        <w:spacing w:before="140"/>
        <w:rPr>
          <w:rFonts w:ascii="Times New Roman"/>
          <w:i/>
        </w:rPr>
      </w:pPr>
    </w:p>
    <w:p>
      <w:pPr>
        <w:pStyle w:val="ListParagraph"/>
        <w:numPr>
          <w:ilvl w:val="2"/>
          <w:numId w:val="9"/>
        </w:numPr>
        <w:tabs>
          <w:tab w:pos="1318" w:val="left" w:leader="none"/>
          <w:tab w:pos="1584" w:val="left" w:leader="none"/>
        </w:tabs>
        <w:spacing w:line="271" w:lineRule="auto" w:before="0" w:after="0"/>
        <w:ind w:left="1318" w:right="162" w:hanging="432"/>
        <w:jc w:val="both"/>
        <w:rPr>
          <w:sz w:val="46"/>
        </w:rPr>
      </w:pPr>
      <w:r>
        <w:rPr>
          <w:sz w:val="46"/>
        </w:rPr>
        <w:t>Por ayudar, en contra de la Nación, a un extranjero, o a un gobierno extranjero, en cualquier reclamación diplomática o ante un tribunal internacional, y</w:t>
      </w:r>
    </w:p>
    <w:p>
      <w:pPr>
        <w:pStyle w:val="BodyText"/>
        <w:spacing w:before="81"/>
      </w:pPr>
    </w:p>
    <w:p>
      <w:pPr>
        <w:pStyle w:val="ListParagraph"/>
        <w:numPr>
          <w:ilvl w:val="2"/>
          <w:numId w:val="9"/>
        </w:numPr>
        <w:tabs>
          <w:tab w:pos="1584" w:val="left" w:leader="none"/>
        </w:tabs>
        <w:spacing w:line="240" w:lineRule="auto" w:before="0" w:after="0"/>
        <w:ind w:left="1584" w:right="0" w:hanging="698"/>
        <w:jc w:val="left"/>
        <w:rPr>
          <w:sz w:val="46"/>
        </w:rPr>
      </w:pPr>
      <w:r>
        <w:rPr>
          <w:sz w:val="46"/>
        </w:rPr>
        <w:t>En</w:t>
      </w:r>
      <w:r>
        <w:rPr>
          <w:spacing w:val="-5"/>
          <w:sz w:val="46"/>
        </w:rPr>
        <w:t> </w:t>
      </w:r>
      <w:r>
        <w:rPr>
          <w:sz w:val="46"/>
        </w:rPr>
        <w:t>los</w:t>
      </w:r>
      <w:r>
        <w:rPr>
          <w:spacing w:val="-3"/>
          <w:sz w:val="46"/>
        </w:rPr>
        <w:t> </w:t>
      </w:r>
      <w:r>
        <w:rPr>
          <w:sz w:val="46"/>
        </w:rPr>
        <w:t>demás</w:t>
      </w:r>
      <w:r>
        <w:rPr>
          <w:spacing w:val="-3"/>
          <w:sz w:val="46"/>
        </w:rPr>
        <w:t> </w:t>
      </w:r>
      <w:r>
        <w:rPr>
          <w:sz w:val="46"/>
        </w:rPr>
        <w:t>casos</w:t>
      </w:r>
      <w:r>
        <w:rPr>
          <w:spacing w:val="-2"/>
          <w:sz w:val="46"/>
        </w:rPr>
        <w:t> </w:t>
      </w:r>
      <w:r>
        <w:rPr>
          <w:sz w:val="46"/>
        </w:rPr>
        <w:t>que</w:t>
      </w:r>
      <w:r>
        <w:rPr>
          <w:spacing w:val="-3"/>
          <w:sz w:val="46"/>
        </w:rPr>
        <w:t> </w:t>
      </w:r>
      <w:r>
        <w:rPr>
          <w:sz w:val="46"/>
        </w:rPr>
        <w:t>fijan</w:t>
      </w:r>
      <w:r>
        <w:rPr>
          <w:spacing w:val="-5"/>
          <w:sz w:val="46"/>
        </w:rPr>
        <w:t> </w:t>
      </w:r>
      <w:r>
        <w:rPr>
          <w:sz w:val="46"/>
        </w:rPr>
        <w:t>las</w:t>
      </w:r>
      <w:r>
        <w:rPr>
          <w:spacing w:val="-2"/>
          <w:sz w:val="46"/>
        </w:rPr>
        <w:t> leyes.</w:t>
      </w:r>
    </w:p>
    <w:p>
      <w:pPr>
        <w:spacing w:before="73"/>
        <w:ind w:left="0" w:right="161" w:firstLine="0"/>
        <w:jc w:val="right"/>
        <w:rPr>
          <w:rFonts w:ascii="Times New Roman" w:hAnsi="Times New Roman"/>
          <w:i/>
          <w:sz w:val="46"/>
        </w:rPr>
      </w:pPr>
      <w:r>
        <w:rPr>
          <w:rFonts w:ascii="Times New Roman" w:hAnsi="Times New Roman"/>
          <w:i/>
          <w:color w:val="585858"/>
          <w:sz w:val="46"/>
        </w:rPr>
        <w:t>Reforma</w:t>
      </w:r>
      <w:r>
        <w:rPr>
          <w:rFonts w:ascii="Times New Roman" w:hAnsi="Times New Roman"/>
          <w:i/>
          <w:color w:val="585858"/>
          <w:spacing w:val="-5"/>
          <w:sz w:val="46"/>
        </w:rPr>
        <w:t> </w:t>
      </w:r>
      <w:r>
        <w:rPr>
          <w:rFonts w:ascii="Times New Roman" w:hAnsi="Times New Roman"/>
          <w:i/>
          <w:color w:val="585858"/>
          <w:sz w:val="46"/>
        </w:rPr>
        <w:t>DOF</w:t>
      </w:r>
      <w:r>
        <w:rPr>
          <w:rFonts w:ascii="Times New Roman" w:hAnsi="Times New Roman"/>
          <w:i/>
          <w:color w:val="585858"/>
          <w:spacing w:val="-1"/>
          <w:sz w:val="46"/>
        </w:rPr>
        <w:t> </w:t>
      </w:r>
      <w:r>
        <w:rPr>
          <w:rFonts w:ascii="Times New Roman" w:hAnsi="Times New Roman"/>
          <w:i/>
          <w:color w:val="585858"/>
          <w:sz w:val="46"/>
        </w:rPr>
        <w:t>30-09-2013:</w:t>
      </w:r>
      <w:r>
        <w:rPr>
          <w:rFonts w:ascii="Times New Roman" w:hAnsi="Times New Roman"/>
          <w:i/>
          <w:color w:val="585858"/>
          <w:spacing w:val="-2"/>
          <w:sz w:val="46"/>
        </w:rPr>
        <w:t> </w:t>
      </w:r>
      <w:r>
        <w:rPr>
          <w:rFonts w:ascii="Times New Roman" w:hAnsi="Times New Roman"/>
          <w:i/>
          <w:color w:val="585858"/>
          <w:sz w:val="46"/>
        </w:rPr>
        <w:t>Derogó</w:t>
      </w:r>
      <w:r>
        <w:rPr>
          <w:rFonts w:ascii="Times New Roman" w:hAnsi="Times New Roman"/>
          <w:i/>
          <w:color w:val="585858"/>
          <w:spacing w:val="-2"/>
          <w:sz w:val="46"/>
        </w:rPr>
        <w:t> </w:t>
      </w:r>
      <w:r>
        <w:rPr>
          <w:rFonts w:ascii="Times New Roman" w:hAnsi="Times New Roman"/>
          <w:i/>
          <w:color w:val="585858"/>
          <w:sz w:val="46"/>
        </w:rPr>
        <w:t>del</w:t>
      </w:r>
      <w:r>
        <w:rPr>
          <w:rFonts w:ascii="Times New Roman" w:hAnsi="Times New Roman"/>
          <w:i/>
          <w:color w:val="585858"/>
          <w:spacing w:val="-3"/>
          <w:sz w:val="46"/>
        </w:rPr>
        <w:t> </w:t>
      </w:r>
      <w:r>
        <w:rPr>
          <w:rFonts w:ascii="Times New Roman" w:hAnsi="Times New Roman"/>
          <w:i/>
          <w:color w:val="585858"/>
          <w:sz w:val="46"/>
        </w:rPr>
        <w:t>Apartado</w:t>
      </w:r>
      <w:r>
        <w:rPr>
          <w:rFonts w:ascii="Times New Roman" w:hAnsi="Times New Roman"/>
          <w:i/>
          <w:color w:val="585858"/>
          <w:spacing w:val="-1"/>
          <w:sz w:val="46"/>
        </w:rPr>
        <w:t> </w:t>
      </w:r>
      <w:r>
        <w:rPr>
          <w:rFonts w:ascii="Times New Roman" w:hAnsi="Times New Roman"/>
          <w:i/>
          <w:color w:val="585858"/>
          <w:sz w:val="46"/>
        </w:rPr>
        <w:t>C</w:t>
      </w:r>
      <w:r>
        <w:rPr>
          <w:rFonts w:ascii="Times New Roman" w:hAnsi="Times New Roman"/>
          <w:i/>
          <w:color w:val="585858"/>
          <w:spacing w:val="-5"/>
          <w:sz w:val="46"/>
        </w:rPr>
        <w:t> el</w:t>
      </w:r>
    </w:p>
    <w:p>
      <w:pPr>
        <w:spacing w:line="271" w:lineRule="auto" w:before="71"/>
        <w:ind w:left="1690" w:right="160" w:firstLine="5163"/>
        <w:jc w:val="right"/>
        <w:rPr>
          <w:rFonts w:ascii="Times New Roman" w:hAnsi="Times New Roman"/>
          <w:i/>
          <w:sz w:val="46"/>
        </w:rPr>
      </w:pPr>
      <w:r>
        <w:rPr>
          <w:rFonts w:ascii="Times New Roman" w:hAnsi="Times New Roman"/>
          <w:i/>
          <w:color w:val="585858"/>
          <w:sz w:val="46"/>
        </w:rPr>
        <w:t>entonces</w:t>
      </w:r>
      <w:r>
        <w:rPr>
          <w:rFonts w:ascii="Times New Roman" w:hAnsi="Times New Roman"/>
          <w:i/>
          <w:color w:val="585858"/>
          <w:spacing w:val="-17"/>
          <w:sz w:val="46"/>
        </w:rPr>
        <w:t> </w:t>
      </w:r>
      <w:r>
        <w:rPr>
          <w:rFonts w:ascii="Times New Roman" w:hAnsi="Times New Roman"/>
          <w:i/>
          <w:color w:val="585858"/>
          <w:sz w:val="46"/>
        </w:rPr>
        <w:t>último</w:t>
      </w:r>
      <w:r>
        <w:rPr>
          <w:rFonts w:ascii="Times New Roman" w:hAnsi="Times New Roman"/>
          <w:i/>
          <w:color w:val="585858"/>
          <w:spacing w:val="-17"/>
          <w:sz w:val="46"/>
        </w:rPr>
        <w:t> </w:t>
      </w:r>
      <w:r>
        <w:rPr>
          <w:rFonts w:ascii="Times New Roman" w:hAnsi="Times New Roman"/>
          <w:i/>
          <w:color w:val="585858"/>
          <w:sz w:val="46"/>
        </w:rPr>
        <w:t>párrafo</w:t>
      </w:r>
      <w:r>
        <w:rPr>
          <w:rFonts w:ascii="Times New Roman" w:hAnsi="Times New Roman"/>
          <w:i/>
          <w:color w:val="585858"/>
          <w:sz w:val="46"/>
        </w:rPr>
        <w:t> </w:t>
      </w: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al</w:t>
      </w:r>
      <w:r>
        <w:rPr>
          <w:rFonts w:ascii="Times New Roman" w:hAnsi="Times New Roman"/>
          <w:i/>
          <w:color w:val="0000FF"/>
          <w:spacing w:val="-4"/>
          <w:sz w:val="46"/>
        </w:rPr>
        <w:t> </w:t>
      </w:r>
      <w:r>
        <w:rPr>
          <w:rFonts w:ascii="Times New Roman" w:hAnsi="Times New Roman"/>
          <w:i/>
          <w:color w:val="0000FF"/>
          <w:sz w:val="46"/>
        </w:rPr>
        <w:t>artículo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06-02-1917.</w:t>
      </w:r>
      <w:r>
        <w:rPr>
          <w:rFonts w:ascii="Times New Roman" w:hAnsi="Times New Roman"/>
          <w:i/>
          <w:color w:val="0000FF"/>
          <w:spacing w:val="-4"/>
          <w:sz w:val="46"/>
        </w:rPr>
        <w:t> </w:t>
      </w:r>
      <w:r>
        <w:rPr>
          <w:rFonts w:ascii="Times New Roman" w:hAnsi="Times New Roman"/>
          <w:i/>
          <w:color w:val="0000FF"/>
          <w:sz w:val="46"/>
        </w:rPr>
        <w:t>Artículo reformado DOF 18-01-1934, 20-03-1997</w:t>
      </w:r>
    </w:p>
    <w:p>
      <w:pPr>
        <w:pStyle w:val="BodyText"/>
        <w:spacing w:before="76"/>
        <w:rPr>
          <w:rFonts w:ascii="Times New Roman"/>
          <w:i/>
        </w:rPr>
      </w:pPr>
    </w:p>
    <w:p>
      <w:pPr>
        <w:pStyle w:val="BodyText"/>
        <w:spacing w:line="271" w:lineRule="auto" w:before="1"/>
        <w:ind w:left="166" w:right="166" w:firstLine="288"/>
      </w:pPr>
      <w:bookmarkStart w:name="Artículo_38" w:id="38"/>
      <w:bookmarkEnd w:id="38"/>
      <w:r>
        <w:rPr/>
      </w:r>
      <w:r>
        <w:rPr>
          <w:b/>
        </w:rPr>
        <w:t>Artículo</w:t>
      </w:r>
      <w:r>
        <w:rPr>
          <w:b/>
          <w:spacing w:val="80"/>
        </w:rPr>
        <w:t> </w:t>
      </w:r>
      <w:r>
        <w:rPr>
          <w:b/>
        </w:rPr>
        <w:t>38.</w:t>
      </w:r>
      <w:r>
        <w:rPr>
          <w:b/>
          <w:spacing w:val="80"/>
        </w:rPr>
        <w:t> </w:t>
      </w:r>
      <w:r>
        <w:rPr/>
        <w:t>Los</w:t>
      </w:r>
      <w:r>
        <w:rPr>
          <w:spacing w:val="80"/>
        </w:rPr>
        <w:t> </w:t>
      </w:r>
      <w:r>
        <w:rPr/>
        <w:t>derechos</w:t>
      </w:r>
      <w:r>
        <w:rPr>
          <w:spacing w:val="80"/>
        </w:rPr>
        <w:t> </w:t>
      </w:r>
      <w:r>
        <w:rPr/>
        <w:t>o</w:t>
      </w:r>
      <w:r>
        <w:rPr>
          <w:spacing w:val="80"/>
        </w:rPr>
        <w:t> </w:t>
      </w:r>
      <w:r>
        <w:rPr/>
        <w:t>prerrogativas</w:t>
      </w:r>
      <w:r>
        <w:rPr>
          <w:spacing w:val="80"/>
        </w:rPr>
        <w:t> </w:t>
      </w:r>
      <w:r>
        <w:rPr/>
        <w:t>de</w:t>
      </w:r>
      <w:r>
        <w:rPr>
          <w:spacing w:val="80"/>
        </w:rPr>
        <w:t> </w:t>
      </w:r>
      <w:r>
        <w:rPr/>
        <w:t>los</w:t>
      </w:r>
      <w:r>
        <w:rPr>
          <w:spacing w:val="40"/>
        </w:rPr>
        <w:t> </w:t>
      </w:r>
      <w:r>
        <w:rPr/>
        <w:t>ciudadanos se suspenden:</w:t>
      </w:r>
    </w:p>
    <w:p>
      <w:pPr>
        <w:pStyle w:val="BodyText"/>
        <w:spacing w:before="75"/>
      </w:pPr>
    </w:p>
    <w:p>
      <w:pPr>
        <w:pStyle w:val="ListParagraph"/>
        <w:numPr>
          <w:ilvl w:val="0"/>
          <w:numId w:val="10"/>
        </w:numPr>
        <w:tabs>
          <w:tab w:pos="886" w:val="left" w:leader="none"/>
        </w:tabs>
        <w:spacing w:line="271" w:lineRule="auto" w:before="0" w:after="0"/>
        <w:ind w:left="886" w:right="160" w:hanging="433"/>
        <w:jc w:val="both"/>
        <w:rPr>
          <w:sz w:val="46"/>
        </w:rPr>
      </w:pPr>
      <w:r>
        <w:rPr>
          <w:sz w:val="46"/>
        </w:rPr>
        <w:t>Por falta de cumplimiento, sin causa justificada, de cualquiera de las obligaciones que impone el artículo 36. Esta suspensión durará un año y se impondrá además de las otras penas que por el mismo hecho señalare la ley;</w:t>
      </w:r>
    </w:p>
    <w:p>
      <w:pPr>
        <w:pStyle w:val="BodyText"/>
        <w:spacing w:before="83"/>
      </w:pPr>
    </w:p>
    <w:p>
      <w:pPr>
        <w:pStyle w:val="ListParagraph"/>
        <w:numPr>
          <w:ilvl w:val="0"/>
          <w:numId w:val="10"/>
        </w:numPr>
        <w:tabs>
          <w:tab w:pos="886" w:val="left" w:leader="none"/>
          <w:tab w:pos="1583" w:val="left" w:leader="none"/>
        </w:tabs>
        <w:spacing w:line="271" w:lineRule="auto" w:before="0" w:after="0"/>
        <w:ind w:left="886" w:right="165" w:hanging="433"/>
        <w:jc w:val="both"/>
        <w:rPr>
          <w:sz w:val="46"/>
        </w:rPr>
      </w:pPr>
      <w:r>
        <w:rPr>
          <w:rFonts w:ascii="Times New Roman" w:hAnsi="Times New Roman"/>
          <w:b/>
          <w:sz w:val="46"/>
        </w:rPr>
        <w:tab/>
      </w:r>
      <w:r>
        <w:rPr>
          <w:sz w:val="46"/>
        </w:rPr>
        <w:t>Por estar sujeto a un proceso criminal por delito que merezca pena corporal, a contar desde la fecha del auto de formal prisión;</w:t>
      </w:r>
    </w:p>
    <w:p>
      <w:pPr>
        <w:pStyle w:val="BodyText"/>
        <w:spacing w:before="78"/>
      </w:pPr>
    </w:p>
    <w:p>
      <w:pPr>
        <w:pStyle w:val="ListParagraph"/>
        <w:numPr>
          <w:ilvl w:val="0"/>
          <w:numId w:val="10"/>
        </w:numPr>
        <w:tabs>
          <w:tab w:pos="1585" w:val="left" w:leader="none"/>
        </w:tabs>
        <w:spacing w:line="240" w:lineRule="auto" w:before="0" w:after="0"/>
        <w:ind w:left="1585" w:right="0" w:hanging="1131"/>
        <w:jc w:val="left"/>
        <w:rPr>
          <w:sz w:val="46"/>
        </w:rPr>
      </w:pPr>
      <w:r>
        <w:rPr>
          <w:sz w:val="46"/>
        </w:rPr>
        <w:t>Durante</w:t>
      </w:r>
      <w:r>
        <w:rPr>
          <w:spacing w:val="-7"/>
          <w:sz w:val="46"/>
        </w:rPr>
        <w:t> </w:t>
      </w:r>
      <w:r>
        <w:rPr>
          <w:sz w:val="46"/>
        </w:rPr>
        <w:t>la</w:t>
      </w:r>
      <w:r>
        <w:rPr>
          <w:spacing w:val="-4"/>
          <w:sz w:val="46"/>
        </w:rPr>
        <w:t> </w:t>
      </w:r>
      <w:r>
        <w:rPr>
          <w:sz w:val="46"/>
        </w:rPr>
        <w:t>extinción</w:t>
      </w:r>
      <w:r>
        <w:rPr>
          <w:spacing w:val="-7"/>
          <w:sz w:val="46"/>
        </w:rPr>
        <w:t> </w:t>
      </w:r>
      <w:r>
        <w:rPr>
          <w:sz w:val="46"/>
        </w:rPr>
        <w:t>de</w:t>
      </w:r>
      <w:r>
        <w:rPr>
          <w:spacing w:val="-7"/>
          <w:sz w:val="46"/>
        </w:rPr>
        <w:t> </w:t>
      </w:r>
      <w:r>
        <w:rPr>
          <w:sz w:val="46"/>
        </w:rPr>
        <w:t>una</w:t>
      </w:r>
      <w:r>
        <w:rPr>
          <w:spacing w:val="-3"/>
          <w:sz w:val="46"/>
        </w:rPr>
        <w:t> </w:t>
      </w:r>
      <w:r>
        <w:rPr>
          <w:sz w:val="46"/>
        </w:rPr>
        <w:t>pena</w:t>
      </w:r>
      <w:r>
        <w:rPr>
          <w:spacing w:val="-4"/>
          <w:sz w:val="46"/>
        </w:rPr>
        <w:t> </w:t>
      </w:r>
      <w:r>
        <w:rPr>
          <w:spacing w:val="-2"/>
          <w:sz w:val="46"/>
        </w:rPr>
        <w:t>corporal;</w:t>
      </w:r>
    </w:p>
    <w:p>
      <w:pPr>
        <w:spacing w:after="0" w:line="240" w:lineRule="auto"/>
        <w:jc w:val="left"/>
        <w:rPr>
          <w:sz w:val="46"/>
        </w:rPr>
        <w:sectPr>
          <w:pgSz w:w="12240" w:h="20160"/>
          <w:pgMar w:top="260" w:bottom="280" w:left="400" w:right="400"/>
        </w:sectPr>
      </w:pPr>
    </w:p>
    <w:p>
      <w:pPr>
        <w:pStyle w:val="ListParagraph"/>
        <w:numPr>
          <w:ilvl w:val="0"/>
          <w:numId w:val="10"/>
        </w:numPr>
        <w:tabs>
          <w:tab w:pos="886" w:val="left" w:leader="none"/>
          <w:tab w:pos="1583" w:val="left" w:leader="none"/>
        </w:tabs>
        <w:spacing w:line="271" w:lineRule="auto" w:before="71" w:after="0"/>
        <w:ind w:left="886" w:right="158" w:hanging="433"/>
        <w:jc w:val="both"/>
        <w:rPr>
          <w:sz w:val="46"/>
        </w:rPr>
      </w:pPr>
      <w:r>
        <w:rPr>
          <w:sz w:val="46"/>
        </w:rPr>
        <w:t>Por vagancia o ebriedad consuetudinaria, declarada en los términos que prevengan las </w:t>
      </w:r>
      <w:r>
        <w:rPr>
          <w:spacing w:val="-2"/>
          <w:sz w:val="46"/>
        </w:rPr>
        <w:t>leyes;</w:t>
      </w:r>
    </w:p>
    <w:p>
      <w:pPr>
        <w:pStyle w:val="BodyText"/>
        <w:spacing w:before="79"/>
      </w:pPr>
    </w:p>
    <w:p>
      <w:pPr>
        <w:pStyle w:val="ListParagraph"/>
        <w:numPr>
          <w:ilvl w:val="0"/>
          <w:numId w:val="10"/>
        </w:numPr>
        <w:tabs>
          <w:tab w:pos="886" w:val="left" w:leader="none"/>
          <w:tab w:pos="1583" w:val="left" w:leader="none"/>
        </w:tabs>
        <w:spacing w:line="271" w:lineRule="auto" w:before="0" w:after="0"/>
        <w:ind w:left="886" w:right="169" w:hanging="433"/>
        <w:jc w:val="both"/>
        <w:rPr>
          <w:sz w:val="46"/>
        </w:rPr>
      </w:pPr>
      <w:r>
        <w:rPr>
          <w:sz w:val="46"/>
        </w:rPr>
        <w:t>Por estar prófugo de la justicia, desde que se dicte la orden de aprehensión hasta que prescriba la acción penal;</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2023</w:t>
      </w:r>
    </w:p>
    <w:p>
      <w:pPr>
        <w:pStyle w:val="BodyText"/>
        <w:spacing w:before="140"/>
        <w:rPr>
          <w:rFonts w:ascii="Times New Roman"/>
          <w:i/>
        </w:rPr>
      </w:pPr>
    </w:p>
    <w:p>
      <w:pPr>
        <w:pStyle w:val="ListParagraph"/>
        <w:numPr>
          <w:ilvl w:val="0"/>
          <w:numId w:val="10"/>
        </w:numPr>
        <w:tabs>
          <w:tab w:pos="886" w:val="left" w:leader="none"/>
          <w:tab w:pos="1583" w:val="left" w:leader="none"/>
        </w:tabs>
        <w:spacing w:line="271" w:lineRule="auto" w:before="0" w:after="0"/>
        <w:ind w:left="886" w:right="162" w:hanging="433"/>
        <w:jc w:val="both"/>
        <w:rPr>
          <w:sz w:val="46"/>
        </w:rPr>
      </w:pPr>
      <w:r>
        <w:rPr>
          <w:sz w:val="46"/>
        </w:rPr>
        <w:t>Por sentencia ejecutoria que imponga como pena esa suspensión, y</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2023</w:t>
      </w:r>
    </w:p>
    <w:p>
      <w:pPr>
        <w:pStyle w:val="BodyText"/>
        <w:spacing w:before="140"/>
        <w:rPr>
          <w:rFonts w:ascii="Times New Roman"/>
          <w:i/>
        </w:rPr>
      </w:pPr>
    </w:p>
    <w:p>
      <w:pPr>
        <w:pStyle w:val="ListParagraph"/>
        <w:numPr>
          <w:ilvl w:val="0"/>
          <w:numId w:val="10"/>
        </w:numPr>
        <w:tabs>
          <w:tab w:pos="886" w:val="left" w:leader="none"/>
          <w:tab w:pos="1583" w:val="left" w:leader="none"/>
        </w:tabs>
        <w:spacing w:line="271" w:lineRule="auto" w:before="0" w:after="0"/>
        <w:ind w:left="886" w:right="159" w:hanging="433"/>
        <w:jc w:val="both"/>
        <w:rPr>
          <w:sz w:val="46"/>
        </w:rPr>
      </w:pPr>
      <w:r>
        <w:rPr>
          <w:sz w:val="46"/>
        </w:rPr>
        <w:t>Por tener sentencia firme por la comisión intencional de delitos contra la vida y la integridad corporal;</w:t>
      </w:r>
      <w:r>
        <w:rPr>
          <w:spacing w:val="-4"/>
          <w:sz w:val="46"/>
        </w:rPr>
        <w:t> </w:t>
      </w:r>
      <w:r>
        <w:rPr>
          <w:sz w:val="46"/>
        </w:rPr>
        <w:t>contra</w:t>
      </w:r>
      <w:r>
        <w:rPr>
          <w:spacing w:val="-4"/>
          <w:sz w:val="46"/>
        </w:rPr>
        <w:t> </w:t>
      </w:r>
      <w:r>
        <w:rPr>
          <w:sz w:val="46"/>
        </w:rPr>
        <w:t>la</w:t>
      </w:r>
      <w:r>
        <w:rPr>
          <w:spacing w:val="-4"/>
          <w:sz w:val="46"/>
        </w:rPr>
        <w:t> </w:t>
      </w:r>
      <w:r>
        <w:rPr>
          <w:sz w:val="46"/>
        </w:rPr>
        <w:t>libertad</w:t>
      </w:r>
      <w:r>
        <w:rPr>
          <w:spacing w:val="-4"/>
          <w:sz w:val="46"/>
        </w:rPr>
        <w:t> </w:t>
      </w:r>
      <w:r>
        <w:rPr>
          <w:sz w:val="46"/>
        </w:rPr>
        <w:t>y</w:t>
      </w:r>
      <w:r>
        <w:rPr>
          <w:spacing w:val="-4"/>
          <w:sz w:val="46"/>
        </w:rPr>
        <w:t> </w:t>
      </w:r>
      <w:r>
        <w:rPr>
          <w:sz w:val="46"/>
        </w:rPr>
        <w:t>seguridad</w:t>
      </w:r>
      <w:r>
        <w:rPr>
          <w:spacing w:val="-3"/>
          <w:sz w:val="46"/>
        </w:rPr>
        <w:t> </w:t>
      </w:r>
      <w:r>
        <w:rPr>
          <w:sz w:val="46"/>
        </w:rPr>
        <w:t>sexuales,</w:t>
      </w:r>
      <w:r>
        <w:rPr>
          <w:spacing w:val="-4"/>
          <w:sz w:val="46"/>
        </w:rPr>
        <w:t> </w:t>
      </w:r>
      <w:r>
        <w:rPr>
          <w:sz w:val="46"/>
        </w:rPr>
        <w:t>el normal desarrollo psicosexual; por violencia familiar, violencia familiar equiparada o doméstica, violación a la intimidad sexual; por violencia política contra las mujeres en razón de género, en cualquiera de sus modalidades y tipos.</w:t>
      </w:r>
    </w:p>
    <w:p>
      <w:pPr>
        <w:pStyle w:val="BodyText"/>
        <w:spacing w:before="90"/>
      </w:pPr>
    </w:p>
    <w:p>
      <w:pPr>
        <w:pStyle w:val="BodyText"/>
        <w:spacing w:line="271" w:lineRule="auto"/>
        <w:ind w:left="886" w:right="165" w:hanging="12"/>
        <w:jc w:val="both"/>
      </w:pPr>
      <w:r>
        <w:rPr/>
        <w:t>Por ser declarada como persona deudora alimentaria morosa.</w:t>
      </w:r>
    </w:p>
    <w:p>
      <w:pPr>
        <w:pStyle w:val="BodyText"/>
        <w:spacing w:before="76"/>
      </w:pPr>
    </w:p>
    <w:p>
      <w:pPr>
        <w:pStyle w:val="BodyText"/>
        <w:spacing w:line="271" w:lineRule="auto"/>
        <w:ind w:left="886" w:right="166" w:hanging="12"/>
        <w:jc w:val="both"/>
      </w:pPr>
      <w:r>
        <w:rPr/>
        <w:t>En los supuestos de esta fracción, la persona no podrá ser registrada como candidata para cualquier cargo de elección popular, ni ser nombrada para empleo, cargo o comisión en el servicio público.</w:t>
      </w:r>
    </w:p>
    <w:p>
      <w:pPr>
        <w:spacing w:before="14"/>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2023</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4" w:firstLine="288"/>
        <w:jc w:val="both"/>
      </w:pPr>
      <w:r>
        <w:rPr/>
        <w:t>La ley fijará los casos en que se pierden, y los demás en que se suspenden los derechos de ciudadano, y la manera de hacer la rehabilitación.</w:t>
      </w:r>
    </w:p>
    <w:p>
      <w:pPr>
        <w:spacing w:line="1200" w:lineRule="exact" w:before="79"/>
        <w:ind w:left="3305" w:right="3299" w:firstLine="0"/>
        <w:jc w:val="center"/>
        <w:rPr>
          <w:b/>
          <w:sz w:val="46"/>
        </w:rPr>
      </w:pPr>
      <w:r>
        <w:rPr>
          <w:b/>
          <w:sz w:val="46"/>
        </w:rPr>
        <w:t>Título</w:t>
      </w:r>
      <w:r>
        <w:rPr>
          <w:b/>
          <w:spacing w:val="-32"/>
          <w:sz w:val="46"/>
        </w:rPr>
        <w:t> </w:t>
      </w:r>
      <w:r>
        <w:rPr>
          <w:b/>
          <w:sz w:val="46"/>
        </w:rPr>
        <w:t>Segundo Capítulo I</w:t>
      </w:r>
    </w:p>
    <w:p>
      <w:pPr>
        <w:spacing w:line="457" w:lineRule="exact" w:before="0"/>
        <w:ind w:left="9" w:right="9" w:firstLine="0"/>
        <w:jc w:val="center"/>
        <w:rPr>
          <w:b/>
          <w:sz w:val="46"/>
        </w:rPr>
      </w:pPr>
      <w:r>
        <w:rPr>
          <w:b/>
          <w:sz w:val="46"/>
        </w:rPr>
        <w:t>De</w:t>
      </w:r>
      <w:r>
        <w:rPr>
          <w:b/>
          <w:spacing w:val="-3"/>
          <w:sz w:val="46"/>
        </w:rPr>
        <w:t> </w:t>
      </w:r>
      <w:r>
        <w:rPr>
          <w:b/>
          <w:sz w:val="46"/>
        </w:rPr>
        <w:t>la</w:t>
      </w:r>
      <w:r>
        <w:rPr>
          <w:b/>
          <w:spacing w:val="-3"/>
          <w:sz w:val="46"/>
        </w:rPr>
        <w:t> </w:t>
      </w:r>
      <w:r>
        <w:rPr>
          <w:b/>
          <w:sz w:val="46"/>
        </w:rPr>
        <w:t>Soberanía</w:t>
      </w:r>
      <w:r>
        <w:rPr>
          <w:b/>
          <w:spacing w:val="-4"/>
          <w:sz w:val="46"/>
        </w:rPr>
        <w:t> </w:t>
      </w:r>
      <w:r>
        <w:rPr>
          <w:b/>
          <w:sz w:val="46"/>
        </w:rPr>
        <w:t>Nacional</w:t>
      </w:r>
      <w:r>
        <w:rPr>
          <w:b/>
          <w:spacing w:val="-3"/>
          <w:sz w:val="46"/>
        </w:rPr>
        <w:t> </w:t>
      </w:r>
      <w:r>
        <w:rPr>
          <w:b/>
          <w:sz w:val="46"/>
        </w:rPr>
        <w:t>y</w:t>
      </w:r>
      <w:r>
        <w:rPr>
          <w:b/>
          <w:spacing w:val="-6"/>
          <w:sz w:val="46"/>
        </w:rPr>
        <w:t> </w:t>
      </w:r>
      <w:r>
        <w:rPr>
          <w:b/>
          <w:sz w:val="46"/>
        </w:rPr>
        <w:t>de</w:t>
      </w:r>
      <w:r>
        <w:rPr>
          <w:b/>
          <w:spacing w:val="-4"/>
          <w:sz w:val="46"/>
        </w:rPr>
        <w:t> </w:t>
      </w:r>
      <w:r>
        <w:rPr>
          <w:b/>
          <w:sz w:val="46"/>
        </w:rPr>
        <w:t>la</w:t>
      </w:r>
      <w:r>
        <w:rPr>
          <w:b/>
          <w:spacing w:val="-2"/>
          <w:sz w:val="46"/>
        </w:rPr>
        <w:t> </w:t>
      </w:r>
      <w:r>
        <w:rPr>
          <w:b/>
          <w:sz w:val="46"/>
        </w:rPr>
        <w:t>Forma</w:t>
      </w:r>
      <w:r>
        <w:rPr>
          <w:b/>
          <w:spacing w:val="-3"/>
          <w:sz w:val="46"/>
        </w:rPr>
        <w:t> </w:t>
      </w:r>
      <w:r>
        <w:rPr>
          <w:b/>
          <w:spacing w:val="-5"/>
          <w:sz w:val="46"/>
        </w:rPr>
        <w:t>de</w:t>
      </w:r>
    </w:p>
    <w:p>
      <w:pPr>
        <w:spacing w:before="71"/>
        <w:ind w:left="9" w:right="7" w:firstLine="0"/>
        <w:jc w:val="center"/>
        <w:rPr>
          <w:b/>
          <w:sz w:val="46"/>
        </w:rPr>
      </w:pPr>
      <w:r>
        <w:rPr>
          <w:b/>
          <w:spacing w:val="-2"/>
          <w:sz w:val="46"/>
        </w:rPr>
        <w:t>Gobierno</w:t>
      </w:r>
    </w:p>
    <w:p>
      <w:pPr>
        <w:pStyle w:val="BodyText"/>
        <w:spacing w:before="143"/>
        <w:rPr>
          <w:b/>
        </w:rPr>
      </w:pPr>
    </w:p>
    <w:p>
      <w:pPr>
        <w:pStyle w:val="BodyText"/>
        <w:spacing w:line="271" w:lineRule="auto"/>
        <w:ind w:left="166" w:right="167" w:firstLine="288"/>
        <w:jc w:val="both"/>
      </w:pPr>
      <w:bookmarkStart w:name="Artículo_39" w:id="39"/>
      <w:bookmarkEnd w:id="39"/>
      <w:r>
        <w:rPr/>
      </w:r>
      <w:r>
        <w:rPr>
          <w:b/>
        </w:rPr>
        <w:t>Artículo 39. </w:t>
      </w:r>
      <w:r>
        <w:rPr/>
        <w:t>La soberanía nacional reside esencial y originariamente en el pueblo. Todo poder público dimana del pueblo y se instituye para beneficio de éste. El pueblo tiene en todo tiempo el inalienable derecho de alterar o modificar la forma de su </w:t>
      </w:r>
      <w:r>
        <w:rPr>
          <w:spacing w:val="-2"/>
        </w:rPr>
        <w:t>gobierno.</w:t>
      </w:r>
    </w:p>
    <w:p>
      <w:pPr>
        <w:spacing w:before="16"/>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3" w:firstLine="288"/>
        <w:jc w:val="both"/>
      </w:pPr>
      <w:bookmarkStart w:name="Artículo_40" w:id="40"/>
      <w:bookmarkEnd w:id="40"/>
      <w:r>
        <w:rPr/>
      </w:r>
      <w:r>
        <w:rPr>
          <w:b/>
        </w:rPr>
        <w:t>Artículo 40. </w:t>
      </w:r>
      <w:r>
        <w:rPr/>
        <w:t>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spacing w:before="19"/>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30-11-2012,</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4" w:firstLine="288"/>
        <w:jc w:val="both"/>
      </w:pPr>
      <w:bookmarkStart w:name="Artículo_41" w:id="41"/>
      <w:bookmarkEnd w:id="41"/>
      <w:r>
        <w:rPr/>
      </w:r>
      <w:r>
        <w:rPr>
          <w:b/>
        </w:rPr>
        <w:t>Artículo 41. </w:t>
      </w:r>
      <w:r>
        <w:rPr/>
        <w:t>El pueblo ejerce su soberanía por medio de los Poderes de la Unión, en los casos de la competencia de éstos, y por los de los Estados y la Ciudad de México, en lo que toca a sus regímenes interiores,</w:t>
      </w:r>
      <w:r>
        <w:rPr>
          <w:spacing w:val="43"/>
          <w:w w:val="150"/>
        </w:rPr>
        <w:t>   </w:t>
      </w:r>
      <w:r>
        <w:rPr/>
        <w:t>en</w:t>
      </w:r>
      <w:r>
        <w:rPr>
          <w:spacing w:val="45"/>
          <w:w w:val="150"/>
        </w:rPr>
        <w:t>   </w:t>
      </w:r>
      <w:r>
        <w:rPr/>
        <w:t>los</w:t>
      </w:r>
      <w:r>
        <w:rPr>
          <w:spacing w:val="44"/>
          <w:w w:val="150"/>
        </w:rPr>
        <w:t>   </w:t>
      </w:r>
      <w:r>
        <w:rPr/>
        <w:t>términos</w:t>
      </w:r>
      <w:r>
        <w:rPr>
          <w:spacing w:val="43"/>
          <w:w w:val="150"/>
        </w:rPr>
        <w:t>   </w:t>
      </w:r>
      <w:r>
        <w:rPr>
          <w:spacing w:val="-2"/>
        </w:rPr>
        <w:t>respectivamente</w:t>
      </w:r>
    </w:p>
    <w:p>
      <w:pPr>
        <w:spacing w:after="0" w:line="271" w:lineRule="auto"/>
        <w:jc w:val="both"/>
        <w:sectPr>
          <w:pgSz w:w="12240" w:h="20160"/>
          <w:pgMar w:top="260" w:bottom="280" w:left="400" w:right="400"/>
        </w:sectPr>
      </w:pPr>
    </w:p>
    <w:p>
      <w:pPr>
        <w:pStyle w:val="BodyText"/>
        <w:spacing w:line="271" w:lineRule="auto" w:before="71"/>
        <w:ind w:left="166" w:right="166"/>
        <w:jc w:val="both"/>
      </w:pPr>
      <w:r>
        <w:rPr/>
        <w:t>establecidos por la presente Constitución Federal y las particulares de cada Estado y de la Ciudad de México, las que en ningún caso podrán contravenir</w:t>
      </w:r>
      <w:r>
        <w:rPr>
          <w:spacing w:val="40"/>
        </w:rPr>
        <w:t> </w:t>
      </w:r>
      <w:r>
        <w:rPr/>
        <w:t>las estipulaciones del Pacto Federal.</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4" w:firstLine="288"/>
        <w:jc w:val="both"/>
      </w:pPr>
      <w:r>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pPr>
        <w:spacing w:before="1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5" w:firstLine="288"/>
        <w:jc w:val="both"/>
      </w:pPr>
      <w:r>
        <w:rPr/>
        <w:t>La renovación de los poderes Legislativo y Ejecutivo se realizará mediante elecciones libres, auténticas y periódicas, conforme a las siguientes bases:</w:t>
      </w:r>
    </w:p>
    <w:p>
      <w:pPr>
        <w:pStyle w:val="BodyText"/>
        <w:spacing w:before="78"/>
      </w:pPr>
    </w:p>
    <w:p>
      <w:pPr>
        <w:pStyle w:val="ListParagraph"/>
        <w:numPr>
          <w:ilvl w:val="0"/>
          <w:numId w:val="11"/>
        </w:numPr>
        <w:tabs>
          <w:tab w:pos="886" w:val="left" w:leader="none"/>
        </w:tabs>
        <w:spacing w:line="271" w:lineRule="auto" w:before="0" w:after="0"/>
        <w:ind w:left="886" w:right="164" w:hanging="433"/>
        <w:jc w:val="both"/>
        <w:rPr>
          <w:sz w:val="46"/>
        </w:rPr>
      </w:pPr>
      <w:r>
        <w:rPr>
          <w:sz w:val="46"/>
        </w:rPr>
        <w:t>Los partidos políticos son entidades de interés público; la ley determinará las normas y requisitos para</w:t>
      </w:r>
      <w:r>
        <w:rPr>
          <w:spacing w:val="-3"/>
          <w:sz w:val="46"/>
        </w:rPr>
        <w:t> </w:t>
      </w:r>
      <w:r>
        <w:rPr>
          <w:sz w:val="46"/>
        </w:rPr>
        <w:t>su</w:t>
      </w:r>
      <w:r>
        <w:rPr>
          <w:spacing w:val="-1"/>
          <w:sz w:val="46"/>
        </w:rPr>
        <w:t> </w:t>
      </w:r>
      <w:r>
        <w:rPr>
          <w:sz w:val="46"/>
        </w:rPr>
        <w:t>registro</w:t>
      </w:r>
      <w:r>
        <w:rPr>
          <w:spacing w:val="-2"/>
          <w:sz w:val="46"/>
        </w:rPr>
        <w:t> </w:t>
      </w:r>
      <w:r>
        <w:rPr>
          <w:sz w:val="46"/>
        </w:rPr>
        <w:t>legal,</w:t>
      </w:r>
      <w:r>
        <w:rPr>
          <w:spacing w:val="-2"/>
          <w:sz w:val="46"/>
        </w:rPr>
        <w:t> </w:t>
      </w:r>
      <w:r>
        <w:rPr>
          <w:sz w:val="46"/>
        </w:rPr>
        <w:t>las</w:t>
      </w:r>
      <w:r>
        <w:rPr>
          <w:spacing w:val="-1"/>
          <w:sz w:val="46"/>
        </w:rPr>
        <w:t> </w:t>
      </w:r>
      <w:r>
        <w:rPr>
          <w:sz w:val="46"/>
        </w:rPr>
        <w:t>formas</w:t>
      </w:r>
      <w:r>
        <w:rPr>
          <w:spacing w:val="-1"/>
          <w:sz w:val="46"/>
        </w:rPr>
        <w:t> </w:t>
      </w:r>
      <w:r>
        <w:rPr>
          <w:sz w:val="46"/>
        </w:rPr>
        <w:t>específicas</w:t>
      </w:r>
      <w:r>
        <w:rPr>
          <w:spacing w:val="-1"/>
          <w:sz w:val="46"/>
        </w:rPr>
        <w:t> </w:t>
      </w:r>
      <w:r>
        <w:rPr>
          <w:sz w:val="46"/>
        </w:rPr>
        <w:t>de</w:t>
      </w:r>
      <w:r>
        <w:rPr>
          <w:spacing w:val="-1"/>
          <w:sz w:val="46"/>
        </w:rPr>
        <w:t> </w:t>
      </w:r>
      <w:r>
        <w:rPr>
          <w:sz w:val="46"/>
        </w:rPr>
        <w:t>su intervención en el proceso electoral y los derechos, obligaciones y prerrogativas que les corresponden. En la postulación de sus candidaturas, se observará el principio de paridad de género.</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10-02-2014,</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886" w:right="160"/>
        <w:jc w:val="both"/>
      </w:pPr>
      <w:r>
        <w:rPr/>
        <w:t>Los partidos políticos tienen como fin promover la participación del pueblo en la vida democrática, fomentar</w:t>
      </w:r>
      <w:r>
        <w:rPr>
          <w:spacing w:val="67"/>
        </w:rPr>
        <w:t>  </w:t>
      </w:r>
      <w:r>
        <w:rPr/>
        <w:t>el</w:t>
      </w:r>
      <w:r>
        <w:rPr>
          <w:spacing w:val="67"/>
        </w:rPr>
        <w:t>  </w:t>
      </w:r>
      <w:r>
        <w:rPr/>
        <w:t>principio</w:t>
      </w:r>
      <w:r>
        <w:rPr>
          <w:spacing w:val="67"/>
        </w:rPr>
        <w:t>  </w:t>
      </w:r>
      <w:r>
        <w:rPr/>
        <w:t>de</w:t>
      </w:r>
      <w:r>
        <w:rPr>
          <w:spacing w:val="67"/>
        </w:rPr>
        <w:t>  </w:t>
      </w:r>
      <w:r>
        <w:rPr/>
        <w:t>paridad</w:t>
      </w:r>
      <w:r>
        <w:rPr>
          <w:spacing w:val="68"/>
        </w:rPr>
        <w:t>  </w:t>
      </w:r>
      <w:r>
        <w:rPr/>
        <w:t>de</w:t>
      </w:r>
      <w:r>
        <w:rPr>
          <w:spacing w:val="67"/>
        </w:rPr>
        <w:t>  </w:t>
      </w:r>
      <w:r>
        <w:rPr>
          <w:spacing w:val="-2"/>
        </w:rPr>
        <w:t>género,</w:t>
      </w:r>
    </w:p>
    <w:p>
      <w:pPr>
        <w:spacing w:after="0" w:line="271" w:lineRule="auto"/>
        <w:jc w:val="both"/>
        <w:sectPr>
          <w:pgSz w:w="12240" w:h="20160"/>
          <w:pgMar w:top="260" w:bottom="280" w:left="400" w:right="400"/>
        </w:sectPr>
      </w:pPr>
    </w:p>
    <w:p>
      <w:pPr>
        <w:pStyle w:val="BodyText"/>
        <w:spacing w:line="271" w:lineRule="auto" w:before="71"/>
        <w:ind w:left="886" w:right="163"/>
        <w:jc w:val="both"/>
      </w:pPr>
      <w:r>
        <w:rPr/>
        <w:t>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w:t>
      </w:r>
      <w:r>
        <w:rPr>
          <w:spacing w:val="-2"/>
        </w:rPr>
        <w:t> </w:t>
      </w:r>
      <w:r>
        <w:rPr/>
        <w:t>de</w:t>
      </w:r>
      <w:r>
        <w:rPr>
          <w:spacing w:val="-2"/>
        </w:rPr>
        <w:t> </w:t>
      </w:r>
      <w:r>
        <w:rPr/>
        <w:t>partidos</w:t>
      </w:r>
      <w:r>
        <w:rPr>
          <w:spacing w:val="-1"/>
        </w:rPr>
        <w:t> </w:t>
      </w:r>
      <w:r>
        <w:rPr/>
        <w:t>y</w:t>
      </w:r>
      <w:r>
        <w:rPr>
          <w:spacing w:val="-3"/>
        </w:rPr>
        <w:t> </w:t>
      </w:r>
      <w:r>
        <w:rPr/>
        <w:t>cualquier</w:t>
      </w:r>
      <w:r>
        <w:rPr>
          <w:spacing w:val="-1"/>
        </w:rPr>
        <w:t> </w:t>
      </w:r>
      <w:r>
        <w:rPr/>
        <w:t>forma de afiliación </w:t>
      </w:r>
      <w:r>
        <w:rPr>
          <w:spacing w:val="-2"/>
        </w:rPr>
        <w:t>corporativa.</w:t>
      </w:r>
    </w:p>
    <w:p>
      <w:pPr>
        <w:spacing w:before="40"/>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10-02-2014,</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886" w:right="165"/>
        <w:jc w:val="both"/>
      </w:pPr>
      <w:r>
        <w:rPr/>
        <w:t>Las autoridades electorales solamente podrán intervenir en los asuntos internos de los partidos políticos en los términos que señalen esta Constitución y la ley.</w:t>
      </w:r>
    </w:p>
    <w:p>
      <w:pPr>
        <w:pStyle w:val="BodyText"/>
        <w:spacing w:before="81"/>
      </w:pPr>
    </w:p>
    <w:p>
      <w:pPr>
        <w:pStyle w:val="BodyText"/>
        <w:spacing w:line="271" w:lineRule="auto"/>
        <w:ind w:left="886" w:right="165"/>
        <w:jc w:val="both"/>
      </w:pPr>
      <w:r>
        <w:rPr/>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pPr>
        <w:spacing w:after="0" w:line="271" w:lineRule="auto"/>
        <w:jc w:val="both"/>
        <w:sectPr>
          <w:pgSz w:w="12240" w:h="20160"/>
          <w:pgMar w:top="260" w:bottom="280" w:left="400" w:right="400"/>
        </w:sectPr>
      </w:pPr>
    </w:p>
    <w:p>
      <w:pPr>
        <w:spacing w:before="53"/>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1"/>
        <w:rPr>
          <w:rFonts w:ascii="Times New Roman"/>
          <w:i/>
        </w:rPr>
      </w:pPr>
    </w:p>
    <w:p>
      <w:pPr>
        <w:pStyle w:val="ListParagraph"/>
        <w:numPr>
          <w:ilvl w:val="0"/>
          <w:numId w:val="11"/>
        </w:numPr>
        <w:tabs>
          <w:tab w:pos="886" w:val="left" w:leader="none"/>
          <w:tab w:pos="1583" w:val="left" w:leader="none"/>
        </w:tabs>
        <w:spacing w:line="271" w:lineRule="auto" w:before="0" w:after="0"/>
        <w:ind w:left="886" w:right="164" w:hanging="433"/>
        <w:jc w:val="both"/>
        <w:rPr>
          <w:sz w:val="46"/>
        </w:rPr>
      </w:pPr>
      <w:r>
        <w:rPr>
          <w:rFonts w:ascii="Times New Roman" w:hAnsi="Times New Roman"/>
          <w:b/>
          <w:sz w:val="46"/>
        </w:rPr>
        <w:tab/>
      </w:r>
      <w:r>
        <w:rPr>
          <w:sz w:val="46"/>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w:t>
      </w:r>
      <w:r>
        <w:rPr>
          <w:spacing w:val="40"/>
          <w:sz w:val="46"/>
        </w:rPr>
        <w:t> </w:t>
      </w:r>
      <w:r>
        <w:rPr>
          <w:sz w:val="46"/>
        </w:rPr>
        <w:t>los recursos públicos prevalezcan sobre los de origen privado.</w:t>
      </w:r>
    </w:p>
    <w:p>
      <w:pPr>
        <w:pStyle w:val="BodyText"/>
        <w:spacing w:before="90"/>
      </w:pPr>
    </w:p>
    <w:p>
      <w:pPr>
        <w:pStyle w:val="BodyText"/>
        <w:spacing w:line="271" w:lineRule="auto"/>
        <w:ind w:left="886" w:right="163"/>
        <w:jc w:val="both"/>
      </w:pPr>
      <w:r>
        <w:rPr/>
        <w:t>El financiamiento público para los partidos políticos que mantengan su registro después de cada elección, se compondrá de las</w:t>
      </w:r>
      <w:r>
        <w:rPr>
          <w:spacing w:val="40"/>
        </w:rPr>
        <w:t> </w:t>
      </w:r>
      <w:r>
        <w:rPr/>
        <w:t>ministraciones destinadas al sostenimiento de sus actividades</w:t>
      </w:r>
      <w:r>
        <w:rPr>
          <w:spacing w:val="-4"/>
        </w:rPr>
        <w:t> </w:t>
      </w:r>
      <w:r>
        <w:rPr/>
        <w:t>ordinarias</w:t>
      </w:r>
      <w:r>
        <w:rPr>
          <w:spacing w:val="-1"/>
        </w:rPr>
        <w:t> </w:t>
      </w:r>
      <w:r>
        <w:rPr/>
        <w:t>permanentes,</w:t>
      </w:r>
      <w:r>
        <w:rPr>
          <w:spacing w:val="-2"/>
        </w:rPr>
        <w:t> </w:t>
      </w:r>
      <w:r>
        <w:rPr/>
        <w:t>las</w:t>
      </w:r>
      <w:r>
        <w:rPr>
          <w:spacing w:val="-1"/>
        </w:rPr>
        <w:t> </w:t>
      </w:r>
      <w:r>
        <w:rPr/>
        <w:t>tendientes a la obtención del voto durante los procesos electorales y las de carácter específico. Se otorgará conforme a lo siguiente y a lo que disponga la ley:</w:t>
      </w:r>
    </w:p>
    <w:p>
      <w:pPr>
        <w:pStyle w:val="BodyText"/>
        <w:spacing w:before="92"/>
      </w:pPr>
    </w:p>
    <w:p>
      <w:pPr>
        <w:pStyle w:val="ListParagraph"/>
        <w:numPr>
          <w:ilvl w:val="1"/>
          <w:numId w:val="11"/>
        </w:numPr>
        <w:tabs>
          <w:tab w:pos="1316" w:val="left" w:leader="none"/>
          <w:tab w:pos="1318" w:val="left" w:leader="none"/>
        </w:tabs>
        <w:spacing w:line="271" w:lineRule="auto" w:before="0" w:after="0"/>
        <w:ind w:left="1318" w:right="165" w:hanging="432"/>
        <w:jc w:val="both"/>
        <w:rPr>
          <w:sz w:val="46"/>
        </w:rPr>
      </w:pPr>
      <w:r>
        <w:rPr>
          <w:sz w:val="46"/>
        </w:rPr>
        <w:t>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w:t>
      </w:r>
      <w:r>
        <w:rPr>
          <w:spacing w:val="80"/>
          <w:sz w:val="46"/>
        </w:rPr>
        <w:t>  </w:t>
      </w:r>
      <w:r>
        <w:rPr>
          <w:sz w:val="46"/>
        </w:rPr>
        <w:t>con</w:t>
      </w:r>
      <w:r>
        <w:rPr>
          <w:spacing w:val="80"/>
          <w:sz w:val="46"/>
        </w:rPr>
        <w:t>  </w:t>
      </w:r>
      <w:r>
        <w:rPr>
          <w:sz w:val="46"/>
        </w:rPr>
        <w:t>el</w:t>
      </w:r>
      <w:r>
        <w:rPr>
          <w:spacing w:val="80"/>
          <w:sz w:val="46"/>
        </w:rPr>
        <w:t>  </w:t>
      </w:r>
      <w:r>
        <w:rPr>
          <w:sz w:val="46"/>
        </w:rPr>
        <w:t>porcentaje</w:t>
      </w:r>
      <w:r>
        <w:rPr>
          <w:spacing w:val="80"/>
          <w:sz w:val="46"/>
        </w:rPr>
        <w:t>  </w:t>
      </w:r>
      <w:r>
        <w:rPr>
          <w:sz w:val="46"/>
        </w:rPr>
        <w:t>de</w:t>
      </w:r>
      <w:r>
        <w:rPr>
          <w:spacing w:val="80"/>
          <w:sz w:val="46"/>
        </w:rPr>
        <w:t>  </w:t>
      </w:r>
      <w:r>
        <w:rPr>
          <w:sz w:val="46"/>
        </w:rPr>
        <w:t>votos</w:t>
      </w:r>
      <w:r>
        <w:rPr>
          <w:spacing w:val="80"/>
          <w:sz w:val="46"/>
        </w:rPr>
        <w:t>  </w:t>
      </w:r>
      <w:r>
        <w:rPr>
          <w:sz w:val="46"/>
        </w:rPr>
        <w:t>que</w:t>
      </w:r>
    </w:p>
    <w:p>
      <w:pPr>
        <w:spacing w:after="0" w:line="271" w:lineRule="auto"/>
        <w:jc w:val="both"/>
        <w:rPr>
          <w:sz w:val="46"/>
        </w:rPr>
        <w:sectPr>
          <w:pgSz w:w="12240" w:h="20160"/>
          <w:pgMar w:top="280" w:bottom="280" w:left="400" w:right="400"/>
        </w:sectPr>
      </w:pPr>
    </w:p>
    <w:p>
      <w:pPr>
        <w:pStyle w:val="BodyText"/>
        <w:spacing w:line="271" w:lineRule="auto" w:before="71"/>
        <w:ind w:left="1318" w:right="166"/>
      </w:pPr>
      <w:r>
        <w:rPr/>
        <w:t>hubieren</w:t>
      </w:r>
      <w:r>
        <w:rPr>
          <w:spacing w:val="40"/>
        </w:rPr>
        <w:t> </w:t>
      </w:r>
      <w:r>
        <w:rPr/>
        <w:t>obtenido</w:t>
      </w:r>
      <w:r>
        <w:rPr>
          <w:spacing w:val="40"/>
        </w:rPr>
        <w:t> </w:t>
      </w:r>
      <w:r>
        <w:rPr/>
        <w:t>en</w:t>
      </w:r>
      <w:r>
        <w:rPr>
          <w:spacing w:val="40"/>
        </w:rPr>
        <w:t> </w:t>
      </w:r>
      <w:r>
        <w:rPr/>
        <w:t>la</w:t>
      </w:r>
      <w:r>
        <w:rPr>
          <w:spacing w:val="40"/>
        </w:rPr>
        <w:t> </w:t>
      </w:r>
      <w:r>
        <w:rPr/>
        <w:t>elección</w:t>
      </w:r>
      <w:r>
        <w:rPr>
          <w:spacing w:val="40"/>
        </w:rPr>
        <w:t> </w:t>
      </w:r>
      <w:r>
        <w:rPr/>
        <w:t>de</w:t>
      </w:r>
      <w:r>
        <w:rPr>
          <w:spacing w:val="40"/>
        </w:rPr>
        <w:t> </w:t>
      </w:r>
      <w:r>
        <w:rPr/>
        <w:t>diputados</w:t>
      </w:r>
      <w:r>
        <w:rPr>
          <w:spacing w:val="40"/>
        </w:rPr>
        <w:t> </w:t>
      </w:r>
      <w:r>
        <w:rPr/>
        <w:t>inmediata anterior.</w:t>
      </w:r>
    </w:p>
    <w:p>
      <w:pPr>
        <w:spacing w:before="7"/>
        <w:ind w:left="2391"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27-01-2016,</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11"/>
        </w:numPr>
        <w:tabs>
          <w:tab w:pos="1318" w:val="left" w:leader="none"/>
          <w:tab w:pos="1583" w:val="left" w:leader="none"/>
        </w:tabs>
        <w:spacing w:line="271" w:lineRule="auto" w:before="0" w:after="0"/>
        <w:ind w:left="1318" w:right="163" w:hanging="432"/>
        <w:jc w:val="both"/>
        <w:rPr>
          <w:sz w:val="46"/>
        </w:rPr>
      </w:pPr>
      <w:r>
        <w:rPr>
          <w:sz w:val="46"/>
        </w:rPr>
        <w:t>El financiamiento público para las actividades tendientes</w:t>
      </w:r>
      <w:r>
        <w:rPr>
          <w:spacing w:val="-5"/>
          <w:sz w:val="46"/>
        </w:rPr>
        <w:t> </w:t>
      </w:r>
      <w:r>
        <w:rPr>
          <w:sz w:val="46"/>
        </w:rPr>
        <w:t>a la</w:t>
      </w:r>
      <w:r>
        <w:rPr>
          <w:spacing w:val="-1"/>
          <w:sz w:val="46"/>
        </w:rPr>
        <w:t> </w:t>
      </w:r>
      <w:r>
        <w:rPr>
          <w:sz w:val="46"/>
        </w:rPr>
        <w:t>obtención del voto</w:t>
      </w:r>
      <w:r>
        <w:rPr>
          <w:spacing w:val="-2"/>
          <w:sz w:val="46"/>
        </w:rPr>
        <w:t> </w:t>
      </w:r>
      <w:r>
        <w:rPr>
          <w:sz w:val="46"/>
        </w:rPr>
        <w:t>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pPr>
        <w:pStyle w:val="BodyText"/>
        <w:spacing w:before="95"/>
      </w:pPr>
    </w:p>
    <w:p>
      <w:pPr>
        <w:pStyle w:val="ListParagraph"/>
        <w:numPr>
          <w:ilvl w:val="1"/>
          <w:numId w:val="11"/>
        </w:numPr>
        <w:tabs>
          <w:tab w:pos="1318" w:val="left" w:leader="none"/>
          <w:tab w:pos="1583" w:val="left" w:leader="none"/>
        </w:tabs>
        <w:spacing w:line="271" w:lineRule="auto" w:before="0" w:after="0"/>
        <w:ind w:left="1318" w:right="160" w:hanging="432"/>
        <w:jc w:val="both"/>
        <w:rPr>
          <w:sz w:val="46"/>
        </w:rPr>
      </w:pPr>
      <w:r>
        <w:rPr>
          <w:rFonts w:ascii="Times New Roman" w:hAnsi="Times New Roman"/>
          <w:b/>
          <w:sz w:val="46"/>
        </w:rPr>
        <w:tab/>
      </w:r>
      <w:r>
        <w:rPr>
          <w:sz w:val="46"/>
        </w:rPr>
        <w:t>El financiamiento público por actividades específicas, relativas a la </w:t>
      </w:r>
      <w:r>
        <w:rPr>
          <w:sz w:val="46"/>
        </w:rPr>
        <w:t>educación, capacitación, investigación socioeconómica y política, así como a las tareas editoriales, equivaldrá al tres por ciento del monto total del financiamiento público que corresponda en cada año por actividades ordinarias. El treinta por ciento de la</w:t>
      </w:r>
      <w:r>
        <w:rPr>
          <w:spacing w:val="-2"/>
          <w:sz w:val="46"/>
        </w:rPr>
        <w:t> </w:t>
      </w:r>
      <w:r>
        <w:rPr>
          <w:sz w:val="46"/>
        </w:rPr>
        <w:t>cantidad que resulte de acuerdo</w:t>
      </w:r>
      <w:r>
        <w:rPr>
          <w:spacing w:val="-2"/>
          <w:sz w:val="46"/>
        </w:rPr>
        <w:t> </w:t>
      </w:r>
      <w:r>
        <w:rPr>
          <w:sz w:val="46"/>
        </w:rPr>
        <w:t>a</w:t>
      </w:r>
      <w:r>
        <w:rPr>
          <w:spacing w:val="-2"/>
          <w:sz w:val="46"/>
        </w:rPr>
        <w:t> </w:t>
      </w:r>
      <w:r>
        <w:rPr>
          <w:sz w:val="46"/>
        </w:rPr>
        <w:t>lo señalado anteriormente, se distribuirá entre los partidos políticos en forma igualitaria y el</w:t>
      </w:r>
      <w:r>
        <w:rPr>
          <w:spacing w:val="40"/>
          <w:sz w:val="46"/>
        </w:rPr>
        <w:t> </w:t>
      </w:r>
      <w:r>
        <w:rPr>
          <w:sz w:val="46"/>
        </w:rPr>
        <w:t>setenta por ciento restante de acuerdo con el porcentaje de votos que hubieren obtenido en la elección de diputados inmediata anterior.</w:t>
      </w:r>
    </w:p>
    <w:p>
      <w:pPr>
        <w:pStyle w:val="BodyText"/>
        <w:spacing w:before="102"/>
      </w:pPr>
    </w:p>
    <w:p>
      <w:pPr>
        <w:pStyle w:val="BodyText"/>
        <w:spacing w:line="271" w:lineRule="auto"/>
        <w:ind w:left="886" w:right="165"/>
        <w:jc w:val="both"/>
      </w:pPr>
      <w:r>
        <w:rPr/>
        <w:t>La ley fijará los límites a las erogaciones en los procesos internos de selección de candidatos y en las</w:t>
      </w:r>
      <w:r>
        <w:rPr>
          <w:spacing w:val="66"/>
        </w:rPr>
        <w:t>   </w:t>
      </w:r>
      <w:r>
        <w:rPr/>
        <w:t>campañas</w:t>
      </w:r>
      <w:r>
        <w:rPr>
          <w:spacing w:val="67"/>
        </w:rPr>
        <w:t>   </w:t>
      </w:r>
      <w:r>
        <w:rPr/>
        <w:t>electorales.</w:t>
      </w:r>
      <w:r>
        <w:rPr>
          <w:spacing w:val="66"/>
        </w:rPr>
        <w:t>   </w:t>
      </w:r>
      <w:r>
        <w:rPr/>
        <w:t>La</w:t>
      </w:r>
      <w:r>
        <w:rPr>
          <w:spacing w:val="67"/>
        </w:rPr>
        <w:t>   </w:t>
      </w:r>
      <w:r>
        <w:rPr/>
        <w:t>propia</w:t>
      </w:r>
      <w:r>
        <w:rPr>
          <w:spacing w:val="66"/>
        </w:rPr>
        <w:t>   </w:t>
      </w:r>
      <w:r>
        <w:rPr>
          <w:spacing w:val="-5"/>
        </w:rPr>
        <w:t>ley</w:t>
      </w:r>
    </w:p>
    <w:p>
      <w:pPr>
        <w:spacing w:after="0" w:line="271" w:lineRule="auto"/>
        <w:jc w:val="both"/>
        <w:sectPr>
          <w:pgSz w:w="12240" w:h="20160"/>
          <w:pgMar w:top="260" w:bottom="280" w:left="400" w:right="400"/>
        </w:sectPr>
      </w:pPr>
    </w:p>
    <w:p>
      <w:pPr>
        <w:pStyle w:val="BodyText"/>
        <w:spacing w:line="271" w:lineRule="auto" w:before="71"/>
        <w:ind w:left="886" w:right="164"/>
        <w:jc w:val="both"/>
      </w:pPr>
      <w:r>
        <w:rPr/>
        <w:t>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pPr>
        <w:spacing w:before="2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886" w:right="165"/>
        <w:jc w:val="both"/>
      </w:pPr>
      <w:r>
        <w:rPr/>
        <w:t>De igual manera, la ley establecerá el procedimiento para la liquidación de las obligaciones de los partidos que pierdan su registro y los supuestos en los que sus bienes y remanentes serán adjudicados a la Federación.</w:t>
      </w:r>
    </w:p>
    <w:p>
      <w:pPr>
        <w:pStyle w:val="BodyText"/>
        <w:spacing w:before="82"/>
      </w:pPr>
    </w:p>
    <w:p>
      <w:pPr>
        <w:pStyle w:val="ListParagraph"/>
        <w:numPr>
          <w:ilvl w:val="0"/>
          <w:numId w:val="11"/>
        </w:numPr>
        <w:tabs>
          <w:tab w:pos="886" w:val="left" w:leader="none"/>
          <w:tab w:pos="1583" w:val="left" w:leader="none"/>
        </w:tabs>
        <w:spacing w:line="271" w:lineRule="auto" w:before="1" w:after="0"/>
        <w:ind w:left="886" w:right="163" w:hanging="433"/>
        <w:jc w:val="both"/>
        <w:rPr>
          <w:sz w:val="46"/>
        </w:rPr>
      </w:pPr>
      <w:r>
        <w:rPr>
          <w:sz w:val="46"/>
        </w:rPr>
        <w:t>Los partidos políticos nacionales tendrán derecho al uso de manera permanente de los medios de comunicación social. Los candidatos independientes tendrán derecho de acceso a prerrogativas para las campañas electorales en</w:t>
      </w:r>
      <w:r>
        <w:rPr>
          <w:spacing w:val="40"/>
          <w:sz w:val="46"/>
        </w:rPr>
        <w:t> </w:t>
      </w:r>
      <w:r>
        <w:rPr>
          <w:sz w:val="46"/>
        </w:rPr>
        <w:t>los términos que establezca la ley.</w:t>
      </w:r>
    </w:p>
    <w:p>
      <w:pPr>
        <w:spacing w:before="1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318" w:right="160"/>
        <w:jc w:val="both"/>
      </w:pPr>
      <w:r>
        <w:rPr>
          <w:b/>
        </w:rPr>
        <w:t>Apartado A. </w:t>
      </w:r>
      <w:r>
        <w:rPr/>
        <w:t>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pPr>
        <w:spacing w:before="1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spacing w:after="0"/>
        <w:jc w:val="left"/>
        <w:rPr>
          <w:rFonts w:ascii="Times New Roman" w:hAnsi="Times New Roman"/>
          <w:sz w:val="46"/>
        </w:rPr>
        <w:sectPr>
          <w:pgSz w:w="12240" w:h="20160"/>
          <w:pgMar w:top="260" w:bottom="280" w:left="400" w:right="400"/>
        </w:sectPr>
      </w:pPr>
    </w:p>
    <w:p>
      <w:pPr>
        <w:pStyle w:val="ListParagraph"/>
        <w:numPr>
          <w:ilvl w:val="1"/>
          <w:numId w:val="11"/>
        </w:numPr>
        <w:tabs>
          <w:tab w:pos="1746" w:val="left" w:leader="none"/>
          <w:tab w:pos="1748" w:val="left" w:leader="none"/>
        </w:tabs>
        <w:spacing w:line="271" w:lineRule="auto" w:before="71" w:after="0"/>
        <w:ind w:left="1748" w:right="164" w:hanging="430"/>
        <w:jc w:val="both"/>
        <w:rPr>
          <w:sz w:val="46"/>
        </w:rPr>
      </w:pPr>
      <w:r>
        <w:rPr>
          <w:sz w:val="46"/>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w:t>
      </w:r>
      <w:r>
        <w:rPr>
          <w:spacing w:val="40"/>
          <w:sz w:val="46"/>
        </w:rPr>
        <w:t> </w:t>
      </w:r>
      <w:r>
        <w:rPr>
          <w:sz w:val="46"/>
        </w:rPr>
        <w:t>partidos políticos, conforme a lo que establezca la ley;</w:t>
      </w:r>
    </w:p>
    <w:p>
      <w:pPr>
        <w:spacing w:before="40"/>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11"/>
        </w:numPr>
        <w:tabs>
          <w:tab w:pos="1748" w:val="left" w:leader="none"/>
          <w:tab w:pos="2291" w:val="left" w:leader="none"/>
        </w:tabs>
        <w:spacing w:line="271" w:lineRule="auto" w:before="0" w:after="0"/>
        <w:ind w:left="1748" w:right="163" w:hanging="430"/>
        <w:jc w:val="both"/>
        <w:rPr>
          <w:sz w:val="46"/>
        </w:rPr>
      </w:pPr>
      <w:r>
        <w:rPr>
          <w:sz w:val="46"/>
        </w:rPr>
        <w:t>Durante sus precampañas, los partidos políticos dispondrán en conjunto de un minuto por cada hora de transmisión en cada</w:t>
      </w:r>
      <w:r>
        <w:rPr>
          <w:spacing w:val="40"/>
          <w:sz w:val="46"/>
        </w:rPr>
        <w:t> </w:t>
      </w:r>
      <w:r>
        <w:rPr>
          <w:sz w:val="46"/>
        </w:rPr>
        <w:t>estación de radio y canal de televisión; el tiempo restante se utilizará conforme a lo que determine la ley;</w:t>
      </w:r>
    </w:p>
    <w:p>
      <w:pPr>
        <w:pStyle w:val="BodyText"/>
        <w:spacing w:before="86"/>
      </w:pPr>
    </w:p>
    <w:p>
      <w:pPr>
        <w:pStyle w:val="ListParagraph"/>
        <w:numPr>
          <w:ilvl w:val="1"/>
          <w:numId w:val="11"/>
        </w:numPr>
        <w:tabs>
          <w:tab w:pos="1746" w:val="left" w:leader="none"/>
          <w:tab w:pos="1748" w:val="left" w:leader="none"/>
        </w:tabs>
        <w:spacing w:line="271" w:lineRule="auto" w:before="0" w:after="0"/>
        <w:ind w:left="1748" w:right="165" w:hanging="430"/>
        <w:jc w:val="both"/>
        <w:rPr>
          <w:sz w:val="46"/>
        </w:rPr>
      </w:pPr>
      <w:r>
        <w:rPr>
          <w:sz w:val="46"/>
        </w:rPr>
        <w:t>Durante las campañas electorales deberá destinarse para cubrir el derecho de los partidos políticos y los candidatos al menos el ochenta y cinco por ciento del tiempo total disponible a que se refiere el inciso a) de este </w:t>
      </w:r>
      <w:r>
        <w:rPr>
          <w:spacing w:val="-2"/>
          <w:sz w:val="46"/>
        </w:rPr>
        <w:t>apartado;</w:t>
      </w:r>
    </w:p>
    <w:p>
      <w:pPr>
        <w:spacing w:after="0" w:line="271" w:lineRule="auto"/>
        <w:jc w:val="both"/>
        <w:rPr>
          <w:sz w:val="46"/>
        </w:rPr>
        <w:sectPr>
          <w:pgSz w:w="12240" w:h="20160"/>
          <w:pgMar w:top="860" w:bottom="280" w:left="400" w:right="400"/>
        </w:sectPr>
      </w:pPr>
    </w:p>
    <w:p>
      <w:pPr>
        <w:spacing w:before="53"/>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1"/>
        <w:rPr>
          <w:rFonts w:ascii="Times New Roman"/>
          <w:i/>
        </w:rPr>
      </w:pPr>
    </w:p>
    <w:p>
      <w:pPr>
        <w:pStyle w:val="ListParagraph"/>
        <w:numPr>
          <w:ilvl w:val="1"/>
          <w:numId w:val="11"/>
        </w:numPr>
        <w:tabs>
          <w:tab w:pos="1748" w:val="left" w:leader="none"/>
          <w:tab w:pos="2291" w:val="left" w:leader="none"/>
        </w:tabs>
        <w:spacing w:line="271" w:lineRule="auto" w:before="0" w:after="0"/>
        <w:ind w:left="1748" w:right="165" w:hanging="430"/>
        <w:jc w:val="both"/>
        <w:rPr>
          <w:sz w:val="46"/>
        </w:rPr>
      </w:pPr>
      <w:r>
        <w:rPr>
          <w:sz w:val="46"/>
        </w:rPr>
        <w:t>Las transmisiones en cada estación de radio y canal de televisión se distribuirán dentro del horario de programación comprendido entre las seis y las veinticuatro </w:t>
      </w:r>
      <w:r>
        <w:rPr>
          <w:spacing w:val="-2"/>
          <w:sz w:val="46"/>
        </w:rPr>
        <w:t>horas;</w:t>
      </w:r>
    </w:p>
    <w:p>
      <w:pPr>
        <w:pStyle w:val="BodyText"/>
        <w:spacing w:before="82"/>
      </w:pPr>
    </w:p>
    <w:p>
      <w:pPr>
        <w:pStyle w:val="ListParagraph"/>
        <w:numPr>
          <w:ilvl w:val="1"/>
          <w:numId w:val="11"/>
        </w:numPr>
        <w:tabs>
          <w:tab w:pos="1746" w:val="left" w:leader="none"/>
          <w:tab w:pos="1748" w:val="left" w:leader="none"/>
        </w:tabs>
        <w:spacing w:line="271" w:lineRule="auto" w:before="0" w:after="0"/>
        <w:ind w:left="1748" w:right="163" w:hanging="430"/>
        <w:jc w:val="both"/>
        <w:rPr>
          <w:sz w:val="46"/>
        </w:rPr>
      </w:pPr>
      <w:r>
        <w:rPr>
          <w:sz w:val="46"/>
        </w:rPr>
        <w:t>El tiempo establecido como derecho de los partidos políticos y, en su caso, de los candidatos</w:t>
      </w:r>
      <w:r>
        <w:rPr>
          <w:spacing w:val="-7"/>
          <w:sz w:val="46"/>
        </w:rPr>
        <w:t> </w:t>
      </w:r>
      <w:r>
        <w:rPr>
          <w:sz w:val="46"/>
        </w:rPr>
        <w:t>independientes,</w:t>
      </w:r>
      <w:r>
        <w:rPr>
          <w:spacing w:val="-8"/>
          <w:sz w:val="46"/>
        </w:rPr>
        <w:t> </w:t>
      </w:r>
      <w:r>
        <w:rPr>
          <w:sz w:val="46"/>
        </w:rPr>
        <w:t>se</w:t>
      </w:r>
      <w:r>
        <w:rPr>
          <w:spacing w:val="-6"/>
          <w:sz w:val="46"/>
        </w:rPr>
        <w:t> </w:t>
      </w:r>
      <w:r>
        <w:rPr>
          <w:sz w:val="46"/>
        </w:rPr>
        <w:t>distribuirá</w:t>
      </w:r>
      <w:r>
        <w:rPr>
          <w:spacing w:val="-6"/>
          <w:sz w:val="46"/>
        </w:rPr>
        <w:t> </w:t>
      </w:r>
      <w:r>
        <w:rPr>
          <w:sz w:val="46"/>
        </w:rPr>
        <w:t>entre los mismos conforme a lo siguiente: el setenta por ciento será distribuido entre los partidos políticos de acuerdo a los resultados de la elección para diputados federales inmediata anterior y el treinta por ciento restante será dividido</w:t>
      </w:r>
      <w:r>
        <w:rPr>
          <w:spacing w:val="-3"/>
          <w:sz w:val="46"/>
        </w:rPr>
        <w:t> </w:t>
      </w:r>
      <w:r>
        <w:rPr>
          <w:sz w:val="46"/>
        </w:rPr>
        <w:t>en</w:t>
      </w:r>
      <w:r>
        <w:rPr>
          <w:spacing w:val="-4"/>
          <w:sz w:val="46"/>
        </w:rPr>
        <w:t> </w:t>
      </w:r>
      <w:r>
        <w:rPr>
          <w:sz w:val="46"/>
        </w:rPr>
        <w:t>partes</w:t>
      </w:r>
      <w:r>
        <w:rPr>
          <w:spacing w:val="-4"/>
          <w:sz w:val="46"/>
        </w:rPr>
        <w:t> </w:t>
      </w:r>
      <w:r>
        <w:rPr>
          <w:sz w:val="46"/>
        </w:rPr>
        <w:t>iguales,</w:t>
      </w:r>
      <w:r>
        <w:rPr>
          <w:spacing w:val="-4"/>
          <w:sz w:val="46"/>
        </w:rPr>
        <w:t> </w:t>
      </w:r>
      <w:r>
        <w:rPr>
          <w:sz w:val="46"/>
        </w:rPr>
        <w:t>de</w:t>
      </w:r>
      <w:r>
        <w:rPr>
          <w:spacing w:val="-4"/>
          <w:sz w:val="46"/>
        </w:rPr>
        <w:t> </w:t>
      </w:r>
      <w:r>
        <w:rPr>
          <w:sz w:val="46"/>
        </w:rPr>
        <w:t>las</w:t>
      </w:r>
      <w:r>
        <w:rPr>
          <w:spacing w:val="-3"/>
          <w:sz w:val="46"/>
        </w:rPr>
        <w:t> </w:t>
      </w:r>
      <w:r>
        <w:rPr>
          <w:sz w:val="46"/>
        </w:rPr>
        <w:t>cuales,</w:t>
      </w:r>
      <w:r>
        <w:rPr>
          <w:spacing w:val="-4"/>
          <w:sz w:val="46"/>
        </w:rPr>
        <w:t> </w:t>
      </w:r>
      <w:r>
        <w:rPr>
          <w:sz w:val="46"/>
        </w:rPr>
        <w:t>hasta una de ellas podrá ser asignada a los candidatos independientes en su conjunto;</w:t>
      </w:r>
    </w:p>
    <w:p>
      <w:pPr>
        <w:spacing w:before="28"/>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11"/>
        </w:numPr>
        <w:tabs>
          <w:tab w:pos="1746" w:val="left" w:leader="none"/>
          <w:tab w:pos="1748" w:val="left" w:leader="none"/>
        </w:tabs>
        <w:spacing w:line="271" w:lineRule="auto" w:before="1" w:after="0"/>
        <w:ind w:left="1748" w:right="165" w:hanging="430"/>
        <w:jc w:val="both"/>
        <w:rPr>
          <w:sz w:val="46"/>
        </w:rPr>
      </w:pPr>
      <w:r>
        <w:rPr>
          <w:sz w:val="46"/>
        </w:rPr>
        <w:t>A cada partido político nacional sin representación en el Congreso de la Unión se le asignará para radio y televisión solamente la parte correspondiente al porcentaje igualitario establecido en el inciso anterior, y</w:t>
      </w:r>
    </w:p>
    <w:p>
      <w:pPr>
        <w:pStyle w:val="BodyText"/>
        <w:spacing w:before="82"/>
      </w:pPr>
    </w:p>
    <w:p>
      <w:pPr>
        <w:pStyle w:val="ListParagraph"/>
        <w:numPr>
          <w:ilvl w:val="1"/>
          <w:numId w:val="11"/>
        </w:numPr>
        <w:tabs>
          <w:tab w:pos="1748" w:val="left" w:leader="none"/>
          <w:tab w:pos="2291" w:val="left" w:leader="none"/>
        </w:tabs>
        <w:spacing w:line="271" w:lineRule="auto" w:before="1" w:after="0"/>
        <w:ind w:left="1748" w:right="165" w:hanging="430"/>
        <w:jc w:val="both"/>
        <w:rPr>
          <w:sz w:val="46"/>
        </w:rPr>
      </w:pPr>
      <w:r>
        <w:rPr>
          <w:sz w:val="46"/>
        </w:rPr>
        <w:t>Con independencia de lo dispuesto en los apartados A y B de esta base y fuera de los períodos de precampañas y campañas electorales federales, al Instituto Nacional Electoral</w:t>
      </w:r>
      <w:r>
        <w:rPr>
          <w:spacing w:val="77"/>
          <w:sz w:val="46"/>
        </w:rPr>
        <w:t> </w:t>
      </w:r>
      <w:r>
        <w:rPr>
          <w:sz w:val="46"/>
        </w:rPr>
        <w:t>le</w:t>
      </w:r>
      <w:r>
        <w:rPr>
          <w:spacing w:val="74"/>
          <w:sz w:val="46"/>
        </w:rPr>
        <w:t> </w:t>
      </w:r>
      <w:r>
        <w:rPr>
          <w:sz w:val="46"/>
        </w:rPr>
        <w:t>será</w:t>
      </w:r>
      <w:r>
        <w:rPr>
          <w:spacing w:val="77"/>
          <w:sz w:val="46"/>
        </w:rPr>
        <w:t> </w:t>
      </w:r>
      <w:r>
        <w:rPr>
          <w:sz w:val="46"/>
        </w:rPr>
        <w:t>asignado</w:t>
      </w:r>
      <w:r>
        <w:rPr>
          <w:spacing w:val="77"/>
          <w:sz w:val="46"/>
        </w:rPr>
        <w:t> </w:t>
      </w:r>
      <w:r>
        <w:rPr>
          <w:sz w:val="46"/>
        </w:rPr>
        <w:t>hasta</w:t>
      </w:r>
      <w:r>
        <w:rPr>
          <w:spacing w:val="77"/>
          <w:sz w:val="46"/>
        </w:rPr>
        <w:t> </w:t>
      </w:r>
      <w:r>
        <w:rPr>
          <w:sz w:val="46"/>
        </w:rPr>
        <w:t>el</w:t>
      </w:r>
      <w:r>
        <w:rPr>
          <w:spacing w:val="77"/>
          <w:sz w:val="46"/>
        </w:rPr>
        <w:t> </w:t>
      </w:r>
      <w:r>
        <w:rPr>
          <w:sz w:val="46"/>
        </w:rPr>
        <w:t>doce</w:t>
      </w:r>
      <w:r>
        <w:rPr>
          <w:spacing w:val="76"/>
          <w:sz w:val="46"/>
        </w:rPr>
        <w:t> </w:t>
      </w:r>
      <w:r>
        <w:rPr>
          <w:sz w:val="46"/>
        </w:rPr>
        <w:t>por</w:t>
      </w:r>
    </w:p>
    <w:p>
      <w:pPr>
        <w:spacing w:after="0" w:line="271" w:lineRule="auto"/>
        <w:jc w:val="both"/>
        <w:rPr>
          <w:sz w:val="46"/>
        </w:rPr>
        <w:sectPr>
          <w:pgSz w:w="12240" w:h="20160"/>
          <w:pgMar w:top="280" w:bottom="280" w:left="400" w:right="400"/>
        </w:sectPr>
      </w:pPr>
    </w:p>
    <w:p>
      <w:pPr>
        <w:pStyle w:val="BodyText"/>
        <w:spacing w:line="271" w:lineRule="auto" w:before="71"/>
        <w:ind w:left="1748" w:right="160"/>
        <w:jc w:val="both"/>
      </w:pPr>
      <w:r>
        <w:rPr/>
        <w:t>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w:t>
      </w:r>
      <w:r>
        <w:rPr>
          <w:spacing w:val="-1"/>
        </w:rPr>
        <w:t> </w:t>
      </w:r>
      <w:r>
        <w:rPr/>
        <w:t>a lo</w:t>
      </w:r>
      <w:r>
        <w:rPr>
          <w:spacing w:val="-1"/>
        </w:rPr>
        <w:t> </w:t>
      </w:r>
      <w:r>
        <w:rPr/>
        <w:t>señalado en el inciso d) del presente Apartado. En situaciones especiales, el Instituto podrá disponer de los tiempos correspondientes a mensajes partidistas a favor de un partido político, cuando así se justifique.</w:t>
      </w:r>
    </w:p>
    <w:p>
      <w:pPr>
        <w:spacing w:before="49"/>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10-02-</w:t>
      </w:r>
      <w:r>
        <w:rPr>
          <w:rFonts w:ascii="Times New Roman"/>
          <w:i/>
          <w:color w:val="0000FF"/>
          <w:spacing w:val="-4"/>
          <w:sz w:val="46"/>
        </w:rPr>
        <w:t>2014</w:t>
      </w:r>
    </w:p>
    <w:p>
      <w:pPr>
        <w:pStyle w:val="BodyText"/>
        <w:spacing w:before="141"/>
        <w:rPr>
          <w:rFonts w:ascii="Times New Roman"/>
          <w:i/>
        </w:rPr>
      </w:pPr>
    </w:p>
    <w:p>
      <w:pPr>
        <w:pStyle w:val="BodyText"/>
        <w:spacing w:line="271" w:lineRule="auto"/>
        <w:ind w:left="1318" w:right="162"/>
        <w:jc w:val="both"/>
      </w:pPr>
      <w:r>
        <w:rPr/>
        <w:t>Los partidos políticos y los candidatos en ningún momento podrán contratar o adquirir, por sí o por terceras personas, tiempos en cualquier modalidad de radio y televisión.</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318" w:right="165"/>
        <w:jc w:val="both"/>
      </w:pPr>
      <w:r>
        <w:rPr/>
        <w:t>Ninguna otra persona física o moral, sea a título propio o por cuenta de terceros, podrá contratar propaganda en radio y televisión dirigida a influir en</w:t>
      </w:r>
      <w:r>
        <w:rPr>
          <w:spacing w:val="71"/>
        </w:rPr>
        <w:t>   </w:t>
      </w:r>
      <w:r>
        <w:rPr/>
        <w:t>las</w:t>
      </w:r>
      <w:r>
        <w:rPr>
          <w:spacing w:val="70"/>
        </w:rPr>
        <w:t>   </w:t>
      </w:r>
      <w:r>
        <w:rPr/>
        <w:t>preferencias</w:t>
      </w:r>
      <w:r>
        <w:rPr>
          <w:spacing w:val="70"/>
        </w:rPr>
        <w:t>   </w:t>
      </w:r>
      <w:r>
        <w:rPr/>
        <w:t>electorales</w:t>
      </w:r>
      <w:r>
        <w:rPr>
          <w:spacing w:val="71"/>
        </w:rPr>
        <w:t>   </w:t>
      </w:r>
      <w:r>
        <w:rPr/>
        <w:t>de</w:t>
      </w:r>
      <w:r>
        <w:rPr>
          <w:spacing w:val="70"/>
        </w:rPr>
        <w:t>   </w:t>
      </w:r>
      <w:r>
        <w:rPr>
          <w:spacing w:val="-5"/>
        </w:rPr>
        <w:t>los</w:t>
      </w:r>
    </w:p>
    <w:p>
      <w:pPr>
        <w:spacing w:after="0" w:line="271" w:lineRule="auto"/>
        <w:jc w:val="both"/>
        <w:sectPr>
          <w:pgSz w:w="12240" w:h="20160"/>
          <w:pgMar w:top="260" w:bottom="280" w:left="400" w:right="400"/>
        </w:sectPr>
      </w:pPr>
    </w:p>
    <w:p>
      <w:pPr>
        <w:pStyle w:val="BodyText"/>
        <w:spacing w:line="271" w:lineRule="auto" w:before="71"/>
        <w:ind w:left="1318" w:right="164"/>
        <w:jc w:val="both"/>
      </w:pPr>
      <w:r>
        <w:rPr/>
        <w:t>ciudadanos, ni a favor o en contra de partidos políticos o de candidatos a cargos de elección popular. Queda prohibida la transmisión en territorio nacional de este tipo de mensajes contratados en el extranjero.</w:t>
      </w:r>
    </w:p>
    <w:p>
      <w:pPr>
        <w:pStyle w:val="BodyText"/>
        <w:spacing w:before="83"/>
      </w:pPr>
    </w:p>
    <w:p>
      <w:pPr>
        <w:pStyle w:val="BodyText"/>
        <w:spacing w:line="271" w:lineRule="auto"/>
        <w:ind w:left="1318" w:right="163"/>
        <w:jc w:val="both"/>
      </w:pPr>
      <w:r>
        <w:rPr/>
        <w:t>Las disposiciones contenidas en los dos párrafos anteriores deberán ser cumplidas en el ámbito de las entidades federativas conforme a la legislación aplicable.</w:t>
      </w:r>
    </w:p>
    <w:p>
      <w:pPr>
        <w:spacing w:before="12"/>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318" w:right="162"/>
        <w:jc w:val="both"/>
      </w:pPr>
      <w:r>
        <w:rPr>
          <w:b/>
        </w:rPr>
        <w:t>Apartado B. </w:t>
      </w:r>
      <w:r>
        <w:rPr/>
        <w:t>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spacing w:before="1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12"/>
        </w:numPr>
        <w:tabs>
          <w:tab w:pos="1746" w:val="left" w:leader="none"/>
          <w:tab w:pos="1748" w:val="left" w:leader="none"/>
        </w:tabs>
        <w:spacing w:line="271" w:lineRule="auto" w:before="1" w:after="0"/>
        <w:ind w:left="1748" w:right="164" w:hanging="430"/>
        <w:jc w:val="both"/>
        <w:rPr>
          <w:b/>
          <w:sz w:val="46"/>
        </w:rPr>
      </w:pPr>
      <w:r>
        <w:rPr>
          <w:sz w:val="46"/>
        </w:rPr>
        <w:t>Para los casos de los procesos electorales locales con jornadas comiciales coincidentes con la federal, el tiempo asignado en cada entidad federativa estará comprendido dentro del</w:t>
      </w:r>
      <w:r>
        <w:rPr>
          <w:spacing w:val="40"/>
          <w:sz w:val="46"/>
        </w:rPr>
        <w:t> </w:t>
      </w:r>
      <w:r>
        <w:rPr>
          <w:sz w:val="46"/>
        </w:rPr>
        <w:t>total</w:t>
      </w:r>
      <w:r>
        <w:rPr>
          <w:spacing w:val="40"/>
          <w:sz w:val="46"/>
        </w:rPr>
        <w:t> </w:t>
      </w:r>
      <w:r>
        <w:rPr>
          <w:sz w:val="46"/>
        </w:rPr>
        <w:t>disponible</w:t>
      </w:r>
      <w:r>
        <w:rPr>
          <w:spacing w:val="40"/>
          <w:sz w:val="46"/>
        </w:rPr>
        <w:t> </w:t>
      </w:r>
      <w:r>
        <w:rPr>
          <w:sz w:val="46"/>
        </w:rPr>
        <w:t>conforme</w:t>
      </w:r>
      <w:r>
        <w:rPr>
          <w:spacing w:val="40"/>
          <w:sz w:val="46"/>
        </w:rPr>
        <w:t> </w:t>
      </w:r>
      <w:r>
        <w:rPr>
          <w:sz w:val="46"/>
        </w:rPr>
        <w:t>a</w:t>
      </w:r>
      <w:r>
        <w:rPr>
          <w:spacing w:val="40"/>
          <w:sz w:val="46"/>
        </w:rPr>
        <w:t> </w:t>
      </w:r>
      <w:r>
        <w:rPr>
          <w:sz w:val="46"/>
        </w:rPr>
        <w:t>los</w:t>
      </w:r>
      <w:r>
        <w:rPr>
          <w:spacing w:val="40"/>
          <w:sz w:val="46"/>
        </w:rPr>
        <w:t> </w:t>
      </w:r>
      <w:r>
        <w:rPr>
          <w:sz w:val="46"/>
        </w:rPr>
        <w:t>incisos</w:t>
      </w:r>
      <w:r>
        <w:rPr>
          <w:spacing w:val="40"/>
          <w:sz w:val="46"/>
        </w:rPr>
        <w:t> </w:t>
      </w:r>
      <w:r>
        <w:rPr>
          <w:sz w:val="46"/>
        </w:rPr>
        <w:t>a),</w:t>
      </w:r>
    </w:p>
    <w:p>
      <w:pPr>
        <w:pStyle w:val="ListParagraph"/>
        <w:numPr>
          <w:ilvl w:val="0"/>
          <w:numId w:val="12"/>
        </w:numPr>
        <w:tabs>
          <w:tab w:pos="2285" w:val="left" w:leader="none"/>
        </w:tabs>
        <w:spacing w:line="240" w:lineRule="auto" w:before="12" w:after="0"/>
        <w:ind w:left="2285" w:right="0" w:hanging="537"/>
        <w:jc w:val="both"/>
        <w:rPr>
          <w:sz w:val="46"/>
        </w:rPr>
      </w:pPr>
      <w:r>
        <w:rPr>
          <w:sz w:val="46"/>
        </w:rPr>
        <w:t>y</w:t>
      </w:r>
      <w:r>
        <w:rPr>
          <w:spacing w:val="-5"/>
          <w:sz w:val="46"/>
        </w:rPr>
        <w:t> </w:t>
      </w:r>
      <w:r>
        <w:rPr>
          <w:sz w:val="46"/>
        </w:rPr>
        <w:t>c)</w:t>
      </w:r>
      <w:r>
        <w:rPr>
          <w:spacing w:val="-4"/>
          <w:sz w:val="46"/>
        </w:rPr>
        <w:t> </w:t>
      </w:r>
      <w:r>
        <w:rPr>
          <w:sz w:val="46"/>
        </w:rPr>
        <w:t>del</w:t>
      </w:r>
      <w:r>
        <w:rPr>
          <w:spacing w:val="-4"/>
          <w:sz w:val="46"/>
        </w:rPr>
        <w:t> </w:t>
      </w:r>
      <w:r>
        <w:rPr>
          <w:sz w:val="46"/>
        </w:rPr>
        <w:t>apartado</w:t>
      </w:r>
      <w:r>
        <w:rPr>
          <w:spacing w:val="-2"/>
          <w:sz w:val="46"/>
        </w:rPr>
        <w:t> </w:t>
      </w:r>
      <w:r>
        <w:rPr>
          <w:sz w:val="46"/>
        </w:rPr>
        <w:t>A</w:t>
      </w:r>
      <w:r>
        <w:rPr>
          <w:spacing w:val="-4"/>
          <w:sz w:val="46"/>
        </w:rPr>
        <w:t> </w:t>
      </w:r>
      <w:r>
        <w:rPr>
          <w:sz w:val="46"/>
        </w:rPr>
        <w:t>de</w:t>
      </w:r>
      <w:r>
        <w:rPr>
          <w:spacing w:val="-2"/>
          <w:sz w:val="46"/>
        </w:rPr>
        <w:t> </w:t>
      </w:r>
      <w:r>
        <w:rPr>
          <w:sz w:val="46"/>
        </w:rPr>
        <w:t>esta</w:t>
      </w:r>
      <w:r>
        <w:rPr>
          <w:spacing w:val="-2"/>
          <w:sz w:val="46"/>
        </w:rPr>
        <w:t> base;</w:t>
      </w:r>
    </w:p>
    <w:p>
      <w:pPr>
        <w:pStyle w:val="BodyText"/>
        <w:spacing w:before="141"/>
      </w:pPr>
    </w:p>
    <w:p>
      <w:pPr>
        <w:pStyle w:val="ListParagraph"/>
        <w:numPr>
          <w:ilvl w:val="0"/>
          <w:numId w:val="13"/>
        </w:numPr>
        <w:tabs>
          <w:tab w:pos="1748" w:val="left" w:leader="none"/>
          <w:tab w:pos="2291" w:val="left" w:leader="none"/>
        </w:tabs>
        <w:spacing w:line="271" w:lineRule="auto" w:before="1" w:after="0"/>
        <w:ind w:left="1748" w:right="164" w:hanging="430"/>
        <w:jc w:val="both"/>
        <w:rPr>
          <w:sz w:val="46"/>
        </w:rPr>
      </w:pPr>
      <w:r>
        <w:rPr>
          <w:sz w:val="46"/>
        </w:rPr>
        <w:t>Para los demás procesos electorales, la asignación se hará en los términos de la ley, conforme a los criterios de esta base constitucional, y</w:t>
      </w:r>
    </w:p>
    <w:p>
      <w:pPr>
        <w:spacing w:after="0" w:line="271" w:lineRule="auto"/>
        <w:jc w:val="both"/>
        <w:rPr>
          <w:sz w:val="46"/>
        </w:rPr>
        <w:sectPr>
          <w:pgSz w:w="12240" w:h="20160"/>
          <w:pgMar w:top="260" w:bottom="280" w:left="400" w:right="400"/>
        </w:sectPr>
      </w:pPr>
    </w:p>
    <w:p>
      <w:pPr>
        <w:pStyle w:val="ListParagraph"/>
        <w:numPr>
          <w:ilvl w:val="0"/>
          <w:numId w:val="13"/>
        </w:numPr>
        <w:tabs>
          <w:tab w:pos="1748" w:val="left" w:leader="none"/>
          <w:tab w:pos="2291" w:val="left" w:leader="none"/>
        </w:tabs>
        <w:spacing w:line="271" w:lineRule="auto" w:before="71" w:after="0"/>
        <w:ind w:left="1748" w:right="163" w:hanging="430"/>
        <w:jc w:val="both"/>
        <w:rPr>
          <w:sz w:val="46"/>
        </w:rPr>
      </w:pPr>
      <w:r>
        <w:rPr>
          <w:rFonts w:ascii="Times New Roman" w:hAnsi="Times New Roman"/>
          <w:b/>
          <w:sz w:val="46"/>
        </w:rPr>
        <w:tab/>
      </w:r>
      <w:r>
        <w:rPr>
          <w:sz w:val="46"/>
        </w:rPr>
        <w:t>La distribución de los tiempos entre los partidos políticos, incluyendo a los de registro local, y los candidatos independientes se realizará de acuerdo con los criterios señalados en el apartado A de esta base y lo que determine la legislación aplicable.</w:t>
      </w:r>
    </w:p>
    <w:p>
      <w:pPr>
        <w:spacing w:before="17"/>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1318" w:right="161"/>
        <w:jc w:val="both"/>
      </w:pPr>
      <w:r>
        <w:rPr/>
        <w:t>Cuando a juicio del Instituto Nacional Electoral</w:t>
      </w:r>
      <w:r>
        <w:rPr>
          <w:spacing w:val="40"/>
        </w:rPr>
        <w:t> </w:t>
      </w:r>
      <w:r>
        <w:rPr/>
        <w:t>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318" w:right="165"/>
        <w:jc w:val="both"/>
      </w:pPr>
      <w:r>
        <w:rPr>
          <w:b/>
        </w:rPr>
        <w:t>Apartado C. </w:t>
      </w:r>
      <w:r>
        <w:rPr/>
        <w:t>En la propaganda política o electoral que difundan los partidos y candidatos deberán abstenerse de expresiones que calumnien a las personas.</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318" w:right="161"/>
        <w:jc w:val="both"/>
      </w:pPr>
      <w:r>
        <w:rPr/>
        <w:t>Durante el tiempo que comprendan las campañas electorales federales y locales y hasta la conclusión de la respectiva jornada comicial, deberá suspenderse la difusión en los medios de comunicación social de toda propaganda gubernamental, tanto de los poderes</w:t>
      </w:r>
      <w:r>
        <w:rPr>
          <w:spacing w:val="75"/>
        </w:rPr>
        <w:t>  </w:t>
      </w:r>
      <w:r>
        <w:rPr/>
        <w:t>federales,</w:t>
      </w:r>
      <w:r>
        <w:rPr>
          <w:spacing w:val="75"/>
        </w:rPr>
        <w:t>  </w:t>
      </w:r>
      <w:r>
        <w:rPr/>
        <w:t>como</w:t>
      </w:r>
      <w:r>
        <w:rPr>
          <w:spacing w:val="75"/>
        </w:rPr>
        <w:t>  </w:t>
      </w:r>
      <w:r>
        <w:rPr/>
        <w:t>de</w:t>
      </w:r>
      <w:r>
        <w:rPr>
          <w:spacing w:val="75"/>
        </w:rPr>
        <w:t>  </w:t>
      </w:r>
      <w:r>
        <w:rPr/>
        <w:t>las</w:t>
      </w:r>
      <w:r>
        <w:rPr>
          <w:spacing w:val="75"/>
        </w:rPr>
        <w:t>  </w:t>
      </w:r>
      <w:r>
        <w:rPr>
          <w:spacing w:val="-2"/>
        </w:rPr>
        <w:t>entidades</w:t>
      </w:r>
    </w:p>
    <w:p>
      <w:pPr>
        <w:spacing w:after="0" w:line="271" w:lineRule="auto"/>
        <w:jc w:val="both"/>
        <w:sectPr>
          <w:pgSz w:w="12240" w:h="20160"/>
          <w:pgMar w:top="860" w:bottom="280" w:left="400" w:right="400"/>
        </w:sectPr>
      </w:pPr>
    </w:p>
    <w:p>
      <w:pPr>
        <w:pStyle w:val="BodyText"/>
        <w:spacing w:line="271" w:lineRule="auto" w:before="71"/>
        <w:ind w:left="1318" w:right="162"/>
        <w:jc w:val="both"/>
      </w:pPr>
      <w:r>
        <w:rPr/>
        <w:t>federativas, así como de los Municipios, de las demarcaciones territoriales de la Ciudad de México y cualquier otro ente público. Las únicas excepciones a lo anterior serán las campañas</w:t>
      </w:r>
      <w:r>
        <w:rPr>
          <w:spacing w:val="40"/>
        </w:rPr>
        <w:t> </w:t>
      </w:r>
      <w:r>
        <w:rPr/>
        <w:t>de información de las autoridades electorales, las relativas a servicios educativos y de salud, o las necesarias para la protección civil en casos de emergencia.</w:t>
      </w:r>
    </w:p>
    <w:p>
      <w:pPr>
        <w:spacing w:before="2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1318" w:right="161"/>
        <w:jc w:val="both"/>
      </w:pPr>
      <w:r>
        <w:rPr>
          <w:b/>
        </w:rPr>
        <w:t>Apartado D. </w:t>
      </w:r>
      <w:r>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spacing w:before="30"/>
        <w:ind w:left="0" w:right="162" w:firstLine="0"/>
        <w:jc w:val="right"/>
        <w:rPr>
          <w:rFonts w:ascii="Times New Roman"/>
          <w:i/>
          <w:sz w:val="46"/>
        </w:rPr>
      </w:pPr>
      <w:r>
        <w:rPr>
          <w:rFonts w:ascii="Times New Roman"/>
          <w:i/>
          <w:color w:val="0000FF"/>
          <w:sz w:val="46"/>
        </w:rPr>
        <w:t>Apartado</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0"/>
          <w:numId w:val="11"/>
        </w:numPr>
        <w:tabs>
          <w:tab w:pos="886" w:val="left" w:leader="none"/>
          <w:tab w:pos="1583" w:val="left" w:leader="none"/>
        </w:tabs>
        <w:spacing w:line="271" w:lineRule="auto" w:before="0" w:after="0"/>
        <w:ind w:left="886" w:right="164" w:hanging="433"/>
        <w:jc w:val="both"/>
        <w:rPr>
          <w:sz w:val="46"/>
        </w:rPr>
      </w:pPr>
      <w:r>
        <w:rPr>
          <w:sz w:val="46"/>
        </w:rPr>
        <w:t>La ley establecerá los requisitos y las formas de realización de los procesos de selección y postulación de candidatos a cargos de elección popular, así como las reglas para las precampañas y las campañas electorales.</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886" w:right="160"/>
        <w:jc w:val="both"/>
      </w:pPr>
      <w:r>
        <w:rPr/>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pPr>
        <w:pStyle w:val="BodyText"/>
        <w:spacing w:before="91"/>
      </w:pPr>
    </w:p>
    <w:p>
      <w:pPr>
        <w:pStyle w:val="BodyText"/>
        <w:spacing w:line="271" w:lineRule="auto"/>
        <w:ind w:left="886" w:right="163"/>
        <w:jc w:val="both"/>
      </w:pPr>
      <w:r>
        <w:rPr/>
        <w:t>La violación a estas disposiciones por los partidos o cualquier otra persona física o moral será sancionada conforme a la ley.</w:t>
      </w:r>
    </w:p>
    <w:p>
      <w:pPr>
        <w:pStyle w:val="BodyText"/>
        <w:spacing w:before="77"/>
      </w:pPr>
    </w:p>
    <w:p>
      <w:pPr>
        <w:pStyle w:val="ListParagraph"/>
        <w:numPr>
          <w:ilvl w:val="0"/>
          <w:numId w:val="11"/>
        </w:numPr>
        <w:tabs>
          <w:tab w:pos="886" w:val="left" w:leader="none"/>
          <w:tab w:pos="1583" w:val="left" w:leader="none"/>
        </w:tabs>
        <w:spacing w:line="271" w:lineRule="auto" w:before="1" w:after="0"/>
        <w:ind w:left="886" w:right="165" w:hanging="433"/>
        <w:jc w:val="both"/>
        <w:rPr>
          <w:sz w:val="46"/>
        </w:rPr>
      </w:pPr>
      <w:r>
        <w:rPr>
          <w:sz w:val="46"/>
        </w:rPr>
        <w:t>La organización de las elecciones es una función estatal que se realiza a través del Instituto Nacional Electoral y de los organismos públicos locales, en los términos que establece esta </w:t>
      </w:r>
      <w:r>
        <w:rPr>
          <w:spacing w:val="-2"/>
          <w:sz w:val="46"/>
        </w:rPr>
        <w:t>Constitución.</w:t>
      </w:r>
    </w:p>
    <w:p>
      <w:pPr>
        <w:pStyle w:val="BodyText"/>
        <w:spacing w:before="82"/>
      </w:pPr>
    </w:p>
    <w:p>
      <w:pPr>
        <w:pStyle w:val="BodyText"/>
        <w:spacing w:line="271" w:lineRule="auto"/>
        <w:ind w:left="1318" w:right="161"/>
        <w:jc w:val="both"/>
      </w:pPr>
      <w:r>
        <w:rPr>
          <w:b/>
        </w:rPr>
        <w:t>Apartado A. </w:t>
      </w:r>
      <w:r>
        <w:rPr/>
        <w:t>El Instituto Nacional Electoral es</w:t>
      </w:r>
      <w:r>
        <w:rPr>
          <w:spacing w:val="40"/>
        </w:rPr>
        <w:t> </w:t>
      </w:r>
      <w:r>
        <w:rPr/>
        <w:t>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w:t>
      </w:r>
      <w:r>
        <w:rPr>
          <w:spacing w:val="-9"/>
        </w:rPr>
        <w:t> </w:t>
      </w:r>
      <w:r>
        <w:rPr/>
        <w:t>legalidad,</w:t>
      </w:r>
      <w:r>
        <w:rPr>
          <w:spacing w:val="-10"/>
        </w:rPr>
        <w:t> </w:t>
      </w:r>
      <w:r>
        <w:rPr/>
        <w:t>independencia,</w:t>
      </w:r>
      <w:r>
        <w:rPr>
          <w:spacing w:val="-10"/>
        </w:rPr>
        <w:t> </w:t>
      </w:r>
      <w:r>
        <w:rPr/>
        <w:t>imparcialidad, máxima publicidad y objetividad serán principios </w:t>
      </w:r>
      <w:r>
        <w:rPr>
          <w:spacing w:val="-2"/>
        </w:rPr>
        <w:t>rectores.</w:t>
      </w:r>
    </w:p>
    <w:p>
      <w:pPr>
        <w:pStyle w:val="BodyText"/>
        <w:spacing w:before="95"/>
      </w:pPr>
    </w:p>
    <w:p>
      <w:pPr>
        <w:pStyle w:val="BodyText"/>
        <w:spacing w:line="271" w:lineRule="auto"/>
        <w:ind w:left="1318" w:right="162"/>
        <w:jc w:val="both"/>
      </w:pPr>
      <w:r>
        <w:rPr/>
        <w:t>El Instituto Nacional Electoral será autoridad en la</w:t>
      </w:r>
      <w:r>
        <w:rPr>
          <w:spacing w:val="36"/>
          <w:w w:val="150"/>
        </w:rPr>
        <w:t> </w:t>
      </w:r>
      <w:r>
        <w:rPr/>
        <w:t>materia,</w:t>
      </w:r>
      <w:r>
        <w:rPr>
          <w:spacing w:val="32"/>
          <w:w w:val="150"/>
        </w:rPr>
        <w:t> </w:t>
      </w:r>
      <w:r>
        <w:rPr/>
        <w:t>independiente</w:t>
      </w:r>
      <w:r>
        <w:rPr>
          <w:spacing w:val="36"/>
          <w:w w:val="150"/>
        </w:rPr>
        <w:t> </w:t>
      </w:r>
      <w:r>
        <w:rPr/>
        <w:t>en</w:t>
      </w:r>
      <w:r>
        <w:rPr>
          <w:spacing w:val="41"/>
          <w:w w:val="150"/>
        </w:rPr>
        <w:t> </w:t>
      </w:r>
      <w:r>
        <w:rPr/>
        <w:t>sus</w:t>
      </w:r>
      <w:r>
        <w:rPr>
          <w:spacing w:val="35"/>
          <w:w w:val="150"/>
        </w:rPr>
        <w:t> </w:t>
      </w:r>
      <w:r>
        <w:rPr/>
        <w:t>decisiones</w:t>
      </w:r>
      <w:r>
        <w:rPr>
          <w:spacing w:val="35"/>
          <w:w w:val="150"/>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318" w:right="162"/>
        <w:jc w:val="both"/>
      </w:pPr>
      <w:r>
        <w:rPr/>
        <w:t>funcionamiento, y profesional en su desempeño; contará en su estructura con órganos de dirección, ejecutivos, técnicos y de vigilancia. 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w:t>
      </w:r>
      <w:r>
        <w:rPr>
          <w:spacing w:val="40"/>
        </w:rPr>
        <w:t> </w:t>
      </w:r>
      <w:r>
        <w:rPr/>
        <w:t>público. Los órganos de vigilancia del padrón electoral se integrarán mayoritariamente por representantes de los partidos políticos nacionales. Las mesas directivas de casilla estarán integradas por ciudadanos.</w:t>
      </w:r>
    </w:p>
    <w:p>
      <w:pPr>
        <w:spacing w:before="6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318" w:right="166"/>
        <w:jc w:val="both"/>
      </w:pPr>
      <w:r>
        <w:rPr/>
        <w:t>Las sesiones de todos los órganos colegiados de dirección serán públicas en los términos que señale la ley.</w:t>
      </w:r>
    </w:p>
    <w:p>
      <w:pPr>
        <w:pStyle w:val="BodyText"/>
        <w:spacing w:before="79"/>
      </w:pPr>
    </w:p>
    <w:p>
      <w:pPr>
        <w:pStyle w:val="BodyText"/>
        <w:spacing w:line="271" w:lineRule="auto"/>
        <w:ind w:left="1318" w:right="163"/>
        <w:jc w:val="both"/>
      </w:pPr>
      <w:r>
        <w:rPr/>
        <w:t>El Instituto contará con una oficialía electoral investida de fé pública para actos de naturaleza electoral, cuyas atribuciones y funcionamiento serán reguladas por la ley.</w:t>
      </w:r>
    </w:p>
    <w:p>
      <w:pPr>
        <w:pStyle w:val="BodyText"/>
        <w:spacing w:before="80"/>
      </w:pPr>
    </w:p>
    <w:p>
      <w:pPr>
        <w:pStyle w:val="BodyText"/>
        <w:spacing w:line="271" w:lineRule="auto"/>
        <w:ind w:left="1318" w:right="160"/>
        <w:jc w:val="both"/>
      </w:pPr>
      <w:r>
        <w:rPr/>
        <w:t>El consejero Presidente y los consejeros electorales durarán en su cargo nueve años y</w:t>
      </w:r>
      <w:r>
        <w:rPr>
          <w:spacing w:val="40"/>
        </w:rPr>
        <w:t> </w:t>
      </w:r>
      <w:r>
        <w:rPr/>
        <w:t>no podrán ser reelectos. Serán electos por el voto de las dos terceras partes de los miembros presentes de la Cámara de Diputados, mediante el siguiente procedimiento:</w:t>
      </w:r>
    </w:p>
    <w:p>
      <w:pPr>
        <w:pStyle w:val="BodyText"/>
        <w:spacing w:before="85"/>
      </w:pPr>
    </w:p>
    <w:p>
      <w:pPr>
        <w:pStyle w:val="ListParagraph"/>
        <w:numPr>
          <w:ilvl w:val="1"/>
          <w:numId w:val="11"/>
        </w:numPr>
        <w:tabs>
          <w:tab w:pos="1746" w:val="left" w:leader="none"/>
          <w:tab w:pos="1748" w:val="left" w:leader="none"/>
        </w:tabs>
        <w:spacing w:line="271" w:lineRule="auto" w:before="1" w:after="0"/>
        <w:ind w:left="1748" w:right="164" w:hanging="430"/>
        <w:jc w:val="both"/>
        <w:rPr>
          <w:sz w:val="46"/>
        </w:rPr>
      </w:pPr>
      <w:r>
        <w:rPr>
          <w:sz w:val="46"/>
        </w:rPr>
        <w:t>La Cámara de Diputados emitirá el acuerdo para la elección del consejero Presidente</w:t>
      </w:r>
      <w:r>
        <w:rPr>
          <w:spacing w:val="-1"/>
          <w:sz w:val="46"/>
        </w:rPr>
        <w:t> </w:t>
      </w:r>
      <w:r>
        <w:rPr>
          <w:sz w:val="46"/>
        </w:rPr>
        <w:t>y</w:t>
      </w:r>
      <w:r>
        <w:rPr>
          <w:spacing w:val="-1"/>
          <w:sz w:val="46"/>
        </w:rPr>
        <w:t> </w:t>
      </w:r>
      <w:r>
        <w:rPr>
          <w:sz w:val="46"/>
        </w:rPr>
        <w:t>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p>
    <w:p>
      <w:pPr>
        <w:spacing w:after="0" w:line="271" w:lineRule="auto"/>
        <w:jc w:val="both"/>
        <w:rPr>
          <w:sz w:val="46"/>
        </w:rPr>
        <w:sectPr>
          <w:pgSz w:w="12240" w:h="20160"/>
          <w:pgMar w:top="260" w:bottom="280" w:left="400" w:right="400"/>
        </w:sectPr>
      </w:pPr>
    </w:p>
    <w:p>
      <w:pPr>
        <w:pStyle w:val="ListParagraph"/>
        <w:numPr>
          <w:ilvl w:val="1"/>
          <w:numId w:val="11"/>
        </w:numPr>
        <w:tabs>
          <w:tab w:pos="1748" w:val="left" w:leader="none"/>
          <w:tab w:pos="2291" w:val="left" w:leader="none"/>
        </w:tabs>
        <w:spacing w:line="271" w:lineRule="auto" w:before="71" w:after="0"/>
        <w:ind w:left="1748" w:right="164" w:hanging="430"/>
        <w:jc w:val="both"/>
        <w:rPr>
          <w:sz w:val="46"/>
        </w:rPr>
      </w:pPr>
      <w:r>
        <w:rPr>
          <w:sz w:val="46"/>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BodyText"/>
        <w:spacing w:before="95"/>
      </w:pPr>
    </w:p>
    <w:p>
      <w:pPr>
        <w:pStyle w:val="ListParagraph"/>
        <w:numPr>
          <w:ilvl w:val="1"/>
          <w:numId w:val="11"/>
        </w:numPr>
        <w:tabs>
          <w:tab w:pos="1746" w:val="left" w:leader="none"/>
          <w:tab w:pos="1748" w:val="left" w:leader="none"/>
        </w:tabs>
        <w:spacing w:line="271" w:lineRule="auto" w:before="0" w:after="0"/>
        <w:ind w:left="1748" w:right="163" w:hanging="430"/>
        <w:jc w:val="both"/>
        <w:rPr>
          <w:sz w:val="46"/>
        </w:rPr>
      </w:pPr>
      <w:r>
        <w:rPr>
          <w:sz w:val="46"/>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w:t>
      </w:r>
      <w:r>
        <w:rPr>
          <w:spacing w:val="-2"/>
          <w:sz w:val="46"/>
        </w:rPr>
        <w:t>correspondientes;</w:t>
      </w:r>
    </w:p>
    <w:p>
      <w:pPr>
        <w:pStyle w:val="BodyText"/>
        <w:spacing w:before="90"/>
      </w:pPr>
    </w:p>
    <w:p>
      <w:pPr>
        <w:pStyle w:val="ListParagraph"/>
        <w:numPr>
          <w:ilvl w:val="1"/>
          <w:numId w:val="11"/>
        </w:numPr>
        <w:tabs>
          <w:tab w:pos="1748" w:val="left" w:leader="none"/>
          <w:tab w:pos="2291" w:val="left" w:leader="none"/>
        </w:tabs>
        <w:spacing w:line="271" w:lineRule="auto" w:before="0" w:after="0"/>
        <w:ind w:left="1748" w:right="163" w:hanging="430"/>
        <w:jc w:val="both"/>
        <w:rPr>
          <w:sz w:val="46"/>
        </w:rPr>
      </w:pPr>
      <w:r>
        <w:rPr>
          <w:sz w:val="46"/>
        </w:rPr>
        <w:t>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w:t>
      </w:r>
      <w:r>
        <w:rPr>
          <w:spacing w:val="-2"/>
          <w:sz w:val="46"/>
        </w:rPr>
        <w:t>evaluación;</w:t>
      </w:r>
    </w:p>
    <w:p>
      <w:pPr>
        <w:spacing w:after="0" w:line="271" w:lineRule="auto"/>
        <w:jc w:val="both"/>
        <w:rPr>
          <w:sz w:val="46"/>
        </w:rPr>
        <w:sectPr>
          <w:pgSz w:w="12240" w:h="20160"/>
          <w:pgMar w:top="260" w:bottom="280" w:left="400" w:right="400"/>
        </w:sectPr>
      </w:pPr>
    </w:p>
    <w:p>
      <w:pPr>
        <w:pStyle w:val="ListParagraph"/>
        <w:numPr>
          <w:ilvl w:val="1"/>
          <w:numId w:val="11"/>
        </w:numPr>
        <w:tabs>
          <w:tab w:pos="1746" w:val="left" w:leader="none"/>
          <w:tab w:pos="1748" w:val="left" w:leader="none"/>
        </w:tabs>
        <w:spacing w:line="271" w:lineRule="auto" w:before="71" w:after="0"/>
        <w:ind w:left="1748" w:right="162" w:hanging="430"/>
        <w:jc w:val="both"/>
        <w:rPr>
          <w:sz w:val="46"/>
        </w:rPr>
      </w:pPr>
      <w:r>
        <w:rPr>
          <w:sz w:val="46"/>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w:t>
      </w:r>
      <w:r>
        <w:rPr>
          <w:spacing w:val="-2"/>
          <w:sz w:val="46"/>
        </w:rPr>
        <w:t>evaluación.</w:t>
      </w:r>
    </w:p>
    <w:p>
      <w:pPr>
        <w:pStyle w:val="BodyText"/>
        <w:spacing w:before="91"/>
      </w:pPr>
    </w:p>
    <w:p>
      <w:pPr>
        <w:pStyle w:val="BodyText"/>
        <w:spacing w:line="271" w:lineRule="auto"/>
        <w:ind w:left="1318" w:right="165"/>
        <w:jc w:val="both"/>
      </w:pPr>
      <w:r>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pPr>
        <w:pStyle w:val="BodyText"/>
        <w:spacing w:before="87"/>
      </w:pPr>
    </w:p>
    <w:p>
      <w:pPr>
        <w:pStyle w:val="BodyText"/>
        <w:spacing w:line="271" w:lineRule="auto"/>
        <w:ind w:left="1318" w:right="162"/>
        <w:jc w:val="both"/>
      </w:pPr>
      <w:r>
        <w:rPr/>
        <w:t>El consejero Presidente y los consejeros electorales</w:t>
      </w:r>
      <w:r>
        <w:rPr>
          <w:spacing w:val="-4"/>
        </w:rPr>
        <w:t> </w:t>
      </w:r>
      <w:r>
        <w:rPr/>
        <w:t>no</w:t>
      </w:r>
      <w:r>
        <w:rPr>
          <w:spacing w:val="-4"/>
        </w:rPr>
        <w:t> </w:t>
      </w:r>
      <w:r>
        <w:rPr/>
        <w:t>podrán</w:t>
      </w:r>
      <w:r>
        <w:rPr>
          <w:spacing w:val="-4"/>
        </w:rPr>
        <w:t> </w:t>
      </w:r>
      <w:r>
        <w:rPr/>
        <w:t>tener</w:t>
      </w:r>
      <w:r>
        <w:rPr>
          <w:spacing w:val="-4"/>
        </w:rPr>
        <w:t> </w:t>
      </w:r>
      <w:r>
        <w:rPr/>
        <w:t>otro</w:t>
      </w:r>
      <w:r>
        <w:rPr>
          <w:spacing w:val="-4"/>
        </w:rPr>
        <w:t> </w:t>
      </w:r>
      <w:r>
        <w:rPr/>
        <w:t>empleo,</w:t>
      </w:r>
      <w:r>
        <w:rPr>
          <w:spacing w:val="-4"/>
        </w:rPr>
        <w:t> </w:t>
      </w:r>
      <w:r>
        <w:rPr/>
        <w:t>cargo</w:t>
      </w:r>
      <w:r>
        <w:rPr>
          <w:spacing w:val="-4"/>
        </w:rPr>
        <w:t> </w:t>
      </w:r>
      <w:r>
        <w:rPr/>
        <w:t>o comisión, con excepción de aquellos en que actúen en representación del Consejo General y los no remunerados que desempeñen en asociaciones</w:t>
      </w:r>
      <w:r>
        <w:rPr>
          <w:spacing w:val="-6"/>
        </w:rPr>
        <w:t> </w:t>
      </w:r>
      <w:r>
        <w:rPr/>
        <w:t>docentes,</w:t>
      </w:r>
      <w:r>
        <w:rPr>
          <w:spacing w:val="-9"/>
        </w:rPr>
        <w:t> </w:t>
      </w:r>
      <w:r>
        <w:rPr/>
        <w:t>científicas,</w:t>
      </w:r>
      <w:r>
        <w:rPr>
          <w:spacing w:val="-7"/>
        </w:rPr>
        <w:t> </w:t>
      </w:r>
      <w:r>
        <w:rPr/>
        <w:t>culturales,</w:t>
      </w:r>
      <w:r>
        <w:rPr>
          <w:spacing w:val="-6"/>
        </w:rPr>
        <w:t> </w:t>
      </w:r>
      <w:r>
        <w:rPr/>
        <w:t>de investigación o de beneficencia.</w:t>
      </w:r>
    </w:p>
    <w:p>
      <w:pPr>
        <w:pStyle w:val="BodyText"/>
        <w:spacing w:before="88"/>
      </w:pPr>
    </w:p>
    <w:p>
      <w:pPr>
        <w:pStyle w:val="BodyText"/>
        <w:spacing w:line="271" w:lineRule="auto"/>
        <w:ind w:left="1318" w:right="162"/>
        <w:jc w:val="both"/>
      </w:pPr>
      <w:r>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w:t>
      </w:r>
      <w:r>
        <w:rPr>
          <w:spacing w:val="65"/>
        </w:rPr>
        <w:t> </w:t>
      </w:r>
      <w:r>
        <w:rPr/>
        <w:t>años</w:t>
      </w:r>
      <w:r>
        <w:rPr>
          <w:spacing w:val="64"/>
        </w:rPr>
        <w:t> </w:t>
      </w:r>
      <w:r>
        <w:rPr/>
        <w:t>en</w:t>
      </w:r>
      <w:r>
        <w:rPr>
          <w:spacing w:val="68"/>
        </w:rPr>
        <w:t> </w:t>
      </w:r>
      <w:r>
        <w:rPr/>
        <w:t>el</w:t>
      </w:r>
      <w:r>
        <w:rPr>
          <w:spacing w:val="66"/>
        </w:rPr>
        <w:t> </w:t>
      </w:r>
      <w:r>
        <w:rPr/>
        <w:t>cargo</w:t>
      </w:r>
      <w:r>
        <w:rPr>
          <w:spacing w:val="65"/>
        </w:rPr>
        <w:t> </w:t>
      </w:r>
      <w:r>
        <w:rPr/>
        <w:t>y</w:t>
      </w:r>
      <w:r>
        <w:rPr>
          <w:spacing w:val="65"/>
        </w:rPr>
        <w:t> </w:t>
      </w:r>
      <w:r>
        <w:rPr/>
        <w:t>podrá</w:t>
      </w:r>
      <w:r>
        <w:rPr>
          <w:spacing w:val="67"/>
        </w:rPr>
        <w:t> </w:t>
      </w:r>
      <w:r>
        <w:rPr/>
        <w:t>ser</w:t>
      </w:r>
      <w:r>
        <w:rPr>
          <w:spacing w:val="65"/>
        </w:rPr>
        <w:t> </w:t>
      </w:r>
      <w:r>
        <w:rPr/>
        <w:t>reelecto</w:t>
      </w:r>
      <w:r>
        <w:rPr>
          <w:spacing w:val="64"/>
        </w:rPr>
        <w:t> </w:t>
      </w:r>
      <w:r>
        <w:rPr>
          <w:spacing w:val="-5"/>
        </w:rPr>
        <w:t>por</w:t>
      </w:r>
    </w:p>
    <w:p>
      <w:pPr>
        <w:spacing w:after="0" w:line="271" w:lineRule="auto"/>
        <w:jc w:val="both"/>
        <w:sectPr>
          <w:pgSz w:w="12240" w:h="20160"/>
          <w:pgMar w:top="260" w:bottom="280" w:left="400" w:right="400"/>
        </w:sectPr>
      </w:pPr>
    </w:p>
    <w:p>
      <w:pPr>
        <w:pStyle w:val="BodyText"/>
        <w:spacing w:line="271" w:lineRule="auto" w:before="71"/>
        <w:ind w:left="1318" w:right="164"/>
        <w:jc w:val="both"/>
      </w:pPr>
      <w:r>
        <w:rPr/>
        <w:t>una sola vez. Estará adscrito administrativamente a la presidencia del Consejo General y mantendrá la coordinación técnica necesaria con la Auditoría</w:t>
      </w:r>
      <w:r>
        <w:rPr>
          <w:spacing w:val="-1"/>
        </w:rPr>
        <w:t> </w:t>
      </w:r>
      <w:r>
        <w:rPr/>
        <w:t>Superior de la </w:t>
      </w:r>
      <w:r>
        <w:rPr>
          <w:spacing w:val="-2"/>
        </w:rPr>
        <w:t>Federación.</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318" w:right="163"/>
        <w:jc w:val="both"/>
      </w:pPr>
      <w:r>
        <w:rPr/>
        <w:t>El Secretario Ejecutivo será nombrado con el voto de las dos terceras partes del Consejo General a propuesta de su Presidente.</w:t>
      </w:r>
    </w:p>
    <w:p>
      <w:pPr>
        <w:pStyle w:val="BodyText"/>
        <w:spacing w:before="79"/>
      </w:pPr>
    </w:p>
    <w:p>
      <w:pPr>
        <w:pStyle w:val="BodyText"/>
        <w:spacing w:line="271" w:lineRule="auto"/>
        <w:ind w:left="1318" w:right="162"/>
        <w:jc w:val="both"/>
      </w:pPr>
      <w:r>
        <w:rPr/>
        <w:t>La ley establecerá los requisitos que deberán reunir para su designación el consejero Presidente del Consejo General, los consejeros electorales, el titular del órgano interno de control y el Secretario Ejecutivo del Instituto Nacional</w:t>
      </w:r>
      <w:r>
        <w:rPr>
          <w:spacing w:val="-5"/>
        </w:rPr>
        <w:t> </w:t>
      </w:r>
      <w:r>
        <w:rPr/>
        <w:t>Electoral.</w:t>
      </w:r>
      <w:r>
        <w:rPr>
          <w:spacing w:val="-7"/>
        </w:rPr>
        <w:t> </w:t>
      </w:r>
      <w:r>
        <w:rPr/>
        <w:t>Quienes</w:t>
      </w:r>
      <w:r>
        <w:rPr>
          <w:spacing w:val="-7"/>
        </w:rPr>
        <w:t> </w:t>
      </w:r>
      <w:r>
        <w:rPr/>
        <w:t>hayan</w:t>
      </w:r>
      <w:r>
        <w:rPr>
          <w:spacing w:val="-7"/>
        </w:rPr>
        <w:t> </w:t>
      </w:r>
      <w:r>
        <w:rPr/>
        <w:t>fungido</w:t>
      </w:r>
      <w:r>
        <w:rPr>
          <w:spacing w:val="-5"/>
        </w:rPr>
        <w:t> </w:t>
      </w:r>
      <w:r>
        <w:rPr/>
        <w:t>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spacing w:before="32"/>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before="1"/>
        <w:ind w:left="1318" w:right="164"/>
        <w:jc w:val="both"/>
      </w:pPr>
      <w:r>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spacing w:after="0" w:line="271" w:lineRule="auto"/>
        <w:jc w:val="both"/>
        <w:sectPr>
          <w:pgSz w:w="12240" w:h="20160"/>
          <w:pgMar w:top="260" w:bottom="280" w:left="400" w:right="400"/>
        </w:sectPr>
      </w:pPr>
    </w:p>
    <w:p>
      <w:pPr>
        <w:pStyle w:val="BodyText"/>
        <w:spacing w:line="271" w:lineRule="auto" w:before="71"/>
        <w:ind w:left="1318" w:right="165"/>
        <w:jc w:val="both"/>
      </w:pPr>
      <w:r>
        <w:rPr>
          <w:b/>
        </w:rPr>
        <w:t>Apartado B. </w:t>
      </w:r>
      <w:r>
        <w:rPr/>
        <w:t>Corresponde al Instituto Nacional Electoral en los términos que establecen esta Constitución y las leyes:</w:t>
      </w:r>
    </w:p>
    <w:p>
      <w:pPr>
        <w:pStyle w:val="BodyText"/>
        <w:spacing w:before="79"/>
      </w:pPr>
    </w:p>
    <w:p>
      <w:pPr>
        <w:pStyle w:val="ListParagraph"/>
        <w:numPr>
          <w:ilvl w:val="0"/>
          <w:numId w:val="14"/>
        </w:numPr>
        <w:tabs>
          <w:tab w:pos="1748" w:val="left" w:leader="none"/>
          <w:tab w:pos="2293" w:val="left" w:leader="none"/>
        </w:tabs>
        <w:spacing w:line="271" w:lineRule="auto" w:before="0" w:after="0"/>
        <w:ind w:left="1748" w:right="164" w:hanging="430"/>
        <w:jc w:val="left"/>
        <w:rPr>
          <w:sz w:val="46"/>
        </w:rPr>
      </w:pPr>
      <w:r>
        <w:rPr>
          <w:b/>
          <w:sz w:val="46"/>
        </w:rPr>
        <w:tab/>
      </w:r>
      <w:r>
        <w:rPr>
          <w:sz w:val="46"/>
        </w:rPr>
        <w:t>Para</w:t>
      </w:r>
      <w:r>
        <w:rPr>
          <w:spacing w:val="40"/>
          <w:sz w:val="46"/>
        </w:rPr>
        <w:t> </w:t>
      </w:r>
      <w:r>
        <w:rPr>
          <w:sz w:val="46"/>
        </w:rPr>
        <w:t>los</w:t>
      </w:r>
      <w:r>
        <w:rPr>
          <w:spacing w:val="40"/>
          <w:sz w:val="46"/>
        </w:rPr>
        <w:t> </w:t>
      </w:r>
      <w:r>
        <w:rPr>
          <w:sz w:val="46"/>
        </w:rPr>
        <w:t>procesos</w:t>
      </w:r>
      <w:r>
        <w:rPr>
          <w:spacing w:val="40"/>
          <w:sz w:val="46"/>
        </w:rPr>
        <w:t> </w:t>
      </w:r>
      <w:r>
        <w:rPr>
          <w:sz w:val="46"/>
        </w:rPr>
        <w:t>electorales</w:t>
      </w:r>
      <w:r>
        <w:rPr>
          <w:spacing w:val="40"/>
          <w:sz w:val="46"/>
        </w:rPr>
        <w:t> </w:t>
      </w:r>
      <w:r>
        <w:rPr>
          <w:sz w:val="46"/>
        </w:rPr>
        <w:t>federales</w:t>
      </w:r>
      <w:r>
        <w:rPr>
          <w:spacing w:val="40"/>
          <w:sz w:val="46"/>
        </w:rPr>
        <w:t> </w:t>
      </w:r>
      <w:r>
        <w:rPr>
          <w:sz w:val="46"/>
        </w:rPr>
        <w:t>y</w:t>
      </w:r>
      <w:r>
        <w:rPr>
          <w:spacing w:val="80"/>
          <w:sz w:val="46"/>
        </w:rPr>
        <w:t> </w:t>
      </w:r>
      <w:r>
        <w:rPr>
          <w:spacing w:val="-2"/>
          <w:sz w:val="46"/>
        </w:rPr>
        <w:t>locales:</w:t>
      </w:r>
    </w:p>
    <w:p>
      <w:pPr>
        <w:pStyle w:val="BodyText"/>
        <w:spacing w:before="75"/>
      </w:pPr>
    </w:p>
    <w:p>
      <w:pPr>
        <w:pStyle w:val="ListParagraph"/>
        <w:numPr>
          <w:ilvl w:val="1"/>
          <w:numId w:val="14"/>
        </w:numPr>
        <w:tabs>
          <w:tab w:pos="2179" w:val="left" w:leader="none"/>
        </w:tabs>
        <w:spacing w:line="240" w:lineRule="auto" w:before="0" w:after="0"/>
        <w:ind w:left="2179" w:right="0" w:hanging="431"/>
        <w:jc w:val="left"/>
        <w:rPr>
          <w:sz w:val="46"/>
        </w:rPr>
      </w:pPr>
      <w:r>
        <w:rPr>
          <w:sz w:val="46"/>
        </w:rPr>
        <w:t>La</w:t>
      </w:r>
      <w:r>
        <w:rPr>
          <w:spacing w:val="-5"/>
          <w:sz w:val="46"/>
        </w:rPr>
        <w:t> </w:t>
      </w:r>
      <w:r>
        <w:rPr>
          <w:sz w:val="46"/>
        </w:rPr>
        <w:t>capacitación</w:t>
      </w:r>
      <w:r>
        <w:rPr>
          <w:spacing w:val="-6"/>
          <w:sz w:val="46"/>
        </w:rPr>
        <w:t> </w:t>
      </w:r>
      <w:r>
        <w:rPr>
          <w:spacing w:val="-2"/>
          <w:sz w:val="46"/>
        </w:rPr>
        <w:t>electoral;</w:t>
      </w:r>
    </w:p>
    <w:p>
      <w:pPr>
        <w:pStyle w:val="BodyText"/>
        <w:spacing w:before="143"/>
      </w:pPr>
    </w:p>
    <w:p>
      <w:pPr>
        <w:pStyle w:val="ListParagraph"/>
        <w:numPr>
          <w:ilvl w:val="1"/>
          <w:numId w:val="14"/>
        </w:numPr>
        <w:tabs>
          <w:tab w:pos="2180" w:val="left" w:leader="none"/>
        </w:tabs>
        <w:spacing w:line="271" w:lineRule="auto" w:before="0" w:after="0"/>
        <w:ind w:left="2180" w:right="164" w:hanging="432"/>
        <w:jc w:val="both"/>
        <w:rPr>
          <w:sz w:val="46"/>
        </w:rPr>
      </w:pPr>
      <w:r>
        <w:rPr>
          <w:sz w:val="46"/>
        </w:rPr>
        <w:t>La geografía electoral, así como el diseño y determinación de los distritos electorales y división del territorio en secciones </w:t>
      </w:r>
      <w:r>
        <w:rPr>
          <w:spacing w:val="-2"/>
          <w:sz w:val="46"/>
        </w:rPr>
        <w:t>electorales;</w:t>
      </w:r>
    </w:p>
    <w:p>
      <w:pPr>
        <w:pStyle w:val="BodyText"/>
        <w:spacing w:before="80"/>
      </w:pPr>
    </w:p>
    <w:p>
      <w:pPr>
        <w:pStyle w:val="ListParagraph"/>
        <w:numPr>
          <w:ilvl w:val="1"/>
          <w:numId w:val="14"/>
        </w:numPr>
        <w:tabs>
          <w:tab w:pos="2179" w:val="left" w:leader="none"/>
        </w:tabs>
        <w:spacing w:line="240" w:lineRule="auto" w:before="1" w:after="0"/>
        <w:ind w:left="2179" w:right="0" w:hanging="431"/>
        <w:jc w:val="left"/>
        <w:rPr>
          <w:sz w:val="46"/>
        </w:rPr>
      </w:pPr>
      <w:r>
        <w:rPr>
          <w:sz w:val="46"/>
        </w:rPr>
        <w:t>El</w:t>
      </w:r>
      <w:r>
        <w:rPr>
          <w:spacing w:val="-3"/>
          <w:sz w:val="46"/>
        </w:rPr>
        <w:t> </w:t>
      </w:r>
      <w:r>
        <w:rPr>
          <w:sz w:val="46"/>
        </w:rPr>
        <w:t>padrón</w:t>
      </w:r>
      <w:r>
        <w:rPr>
          <w:spacing w:val="-2"/>
          <w:sz w:val="46"/>
        </w:rPr>
        <w:t> </w:t>
      </w:r>
      <w:r>
        <w:rPr>
          <w:sz w:val="46"/>
        </w:rPr>
        <w:t>y</w:t>
      </w:r>
      <w:r>
        <w:rPr>
          <w:spacing w:val="-6"/>
          <w:sz w:val="46"/>
        </w:rPr>
        <w:t> </w:t>
      </w:r>
      <w:r>
        <w:rPr>
          <w:sz w:val="46"/>
        </w:rPr>
        <w:t>la</w:t>
      </w:r>
      <w:r>
        <w:rPr>
          <w:spacing w:val="-1"/>
          <w:sz w:val="46"/>
        </w:rPr>
        <w:t> </w:t>
      </w:r>
      <w:r>
        <w:rPr>
          <w:sz w:val="46"/>
        </w:rPr>
        <w:t>lista</w:t>
      </w:r>
      <w:r>
        <w:rPr>
          <w:spacing w:val="-2"/>
          <w:sz w:val="46"/>
        </w:rPr>
        <w:t> </w:t>
      </w:r>
      <w:r>
        <w:rPr>
          <w:sz w:val="46"/>
        </w:rPr>
        <w:t>de</w:t>
      </w:r>
      <w:r>
        <w:rPr>
          <w:spacing w:val="-2"/>
          <w:sz w:val="46"/>
        </w:rPr>
        <w:t> electores;</w:t>
      </w:r>
    </w:p>
    <w:p>
      <w:pPr>
        <w:pStyle w:val="BodyText"/>
        <w:spacing w:before="141"/>
      </w:pPr>
    </w:p>
    <w:p>
      <w:pPr>
        <w:pStyle w:val="ListParagraph"/>
        <w:numPr>
          <w:ilvl w:val="1"/>
          <w:numId w:val="14"/>
        </w:numPr>
        <w:tabs>
          <w:tab w:pos="2180" w:val="left" w:leader="none"/>
        </w:tabs>
        <w:spacing w:line="271" w:lineRule="auto" w:before="1" w:after="0"/>
        <w:ind w:left="2180" w:right="170" w:hanging="432"/>
        <w:jc w:val="both"/>
        <w:rPr>
          <w:sz w:val="46"/>
        </w:rPr>
      </w:pPr>
      <w:r>
        <w:rPr>
          <w:sz w:val="46"/>
        </w:rPr>
        <w:t>La ubicación de las casillas y la designación de los funcionarios de sus mesas directivas;</w:t>
      </w:r>
    </w:p>
    <w:p>
      <w:pPr>
        <w:pStyle w:val="BodyText"/>
        <w:spacing w:before="75"/>
      </w:pPr>
    </w:p>
    <w:p>
      <w:pPr>
        <w:pStyle w:val="ListParagraph"/>
        <w:numPr>
          <w:ilvl w:val="1"/>
          <w:numId w:val="14"/>
        </w:numPr>
        <w:tabs>
          <w:tab w:pos="2180" w:val="left" w:leader="none"/>
        </w:tabs>
        <w:spacing w:line="271" w:lineRule="auto" w:before="0" w:after="0"/>
        <w:ind w:left="2180" w:right="163" w:hanging="432"/>
        <w:jc w:val="both"/>
        <w:rPr>
          <w:sz w:val="46"/>
        </w:rPr>
      </w:pPr>
      <w:r>
        <w:rPr>
          <w:sz w:val="46"/>
        </w:rPr>
        <w:t>Las reglas, lineamientos, criterios y</w:t>
      </w:r>
      <w:r>
        <w:rPr>
          <w:spacing w:val="40"/>
          <w:sz w:val="46"/>
        </w:rPr>
        <w:t> </w:t>
      </w:r>
      <w:r>
        <w:rPr>
          <w:sz w:val="46"/>
        </w:rPr>
        <w:t>formatos en materia de resultados preliminares; encuestas o sondeos de opinión; observación electoral; conteos rápidos; impresión de documentos y producción de materiales electorales;</w:t>
      </w:r>
    </w:p>
    <w:p>
      <w:pPr>
        <w:pStyle w:val="BodyText"/>
        <w:spacing w:before="85"/>
      </w:pPr>
    </w:p>
    <w:p>
      <w:pPr>
        <w:pStyle w:val="ListParagraph"/>
        <w:numPr>
          <w:ilvl w:val="1"/>
          <w:numId w:val="14"/>
        </w:numPr>
        <w:tabs>
          <w:tab w:pos="2180" w:val="left" w:leader="none"/>
        </w:tabs>
        <w:spacing w:line="271" w:lineRule="auto" w:before="1" w:after="0"/>
        <w:ind w:left="2180" w:right="165" w:hanging="432"/>
        <w:jc w:val="both"/>
        <w:rPr>
          <w:sz w:val="46"/>
        </w:rPr>
      </w:pPr>
      <w:r>
        <w:rPr>
          <w:sz w:val="46"/>
        </w:rPr>
        <w:t>La fiscalización de los ingresos y egresos</w:t>
      </w:r>
      <w:r>
        <w:rPr>
          <w:spacing w:val="40"/>
          <w:sz w:val="46"/>
        </w:rPr>
        <w:t> </w:t>
      </w:r>
      <w:r>
        <w:rPr>
          <w:sz w:val="46"/>
        </w:rPr>
        <w:t>de los partidos políticos y candidatos, y</w:t>
      </w:r>
    </w:p>
    <w:p>
      <w:pPr>
        <w:pStyle w:val="BodyText"/>
        <w:spacing w:before="75"/>
      </w:pPr>
    </w:p>
    <w:p>
      <w:pPr>
        <w:pStyle w:val="ListParagraph"/>
        <w:numPr>
          <w:ilvl w:val="1"/>
          <w:numId w:val="14"/>
        </w:numPr>
        <w:tabs>
          <w:tab w:pos="2179" w:val="left" w:leader="none"/>
        </w:tabs>
        <w:spacing w:line="240" w:lineRule="auto" w:before="1" w:after="0"/>
        <w:ind w:left="2179" w:right="0" w:hanging="431"/>
        <w:jc w:val="left"/>
        <w:rPr>
          <w:sz w:val="46"/>
        </w:rPr>
      </w:pPr>
      <w:r>
        <w:rPr>
          <w:sz w:val="46"/>
        </w:rPr>
        <w:t>Las</w:t>
      </w:r>
      <w:r>
        <w:rPr>
          <w:spacing w:val="-3"/>
          <w:sz w:val="46"/>
        </w:rPr>
        <w:t> </w:t>
      </w:r>
      <w:r>
        <w:rPr>
          <w:sz w:val="46"/>
        </w:rPr>
        <w:t>demás</w:t>
      </w:r>
      <w:r>
        <w:rPr>
          <w:spacing w:val="-6"/>
          <w:sz w:val="46"/>
        </w:rPr>
        <w:t> </w:t>
      </w:r>
      <w:r>
        <w:rPr>
          <w:sz w:val="46"/>
        </w:rPr>
        <w:t>que</w:t>
      </w:r>
      <w:r>
        <w:rPr>
          <w:spacing w:val="-1"/>
          <w:sz w:val="46"/>
        </w:rPr>
        <w:t> </w:t>
      </w:r>
      <w:r>
        <w:rPr>
          <w:sz w:val="46"/>
        </w:rPr>
        <w:t>determine</w:t>
      </w:r>
      <w:r>
        <w:rPr>
          <w:spacing w:val="-2"/>
          <w:sz w:val="46"/>
        </w:rPr>
        <w:t> </w:t>
      </w:r>
      <w:r>
        <w:rPr>
          <w:sz w:val="46"/>
        </w:rPr>
        <w:t>la</w:t>
      </w:r>
      <w:r>
        <w:rPr>
          <w:spacing w:val="-4"/>
          <w:sz w:val="46"/>
        </w:rPr>
        <w:t> ley.</w:t>
      </w:r>
    </w:p>
    <w:p>
      <w:pPr>
        <w:spacing w:after="0" w:line="240" w:lineRule="auto"/>
        <w:jc w:val="left"/>
        <w:rPr>
          <w:sz w:val="46"/>
        </w:rPr>
        <w:sectPr>
          <w:pgSz w:w="12240" w:h="20160"/>
          <w:pgMar w:top="860" w:bottom="280" w:left="400" w:right="400"/>
        </w:sectPr>
      </w:pPr>
    </w:p>
    <w:p>
      <w:pPr>
        <w:pStyle w:val="ListParagraph"/>
        <w:numPr>
          <w:ilvl w:val="0"/>
          <w:numId w:val="14"/>
        </w:numPr>
        <w:tabs>
          <w:tab w:pos="2293" w:val="left" w:leader="none"/>
        </w:tabs>
        <w:spacing w:line="240" w:lineRule="auto" w:before="71" w:after="0"/>
        <w:ind w:left="2293" w:right="0" w:hanging="975"/>
        <w:jc w:val="left"/>
        <w:rPr>
          <w:sz w:val="46"/>
        </w:rPr>
      </w:pPr>
      <w:r>
        <w:rPr>
          <w:sz w:val="46"/>
        </w:rPr>
        <w:t>Para</w:t>
      </w:r>
      <w:r>
        <w:rPr>
          <w:spacing w:val="-3"/>
          <w:sz w:val="46"/>
        </w:rPr>
        <w:t> </w:t>
      </w:r>
      <w:r>
        <w:rPr>
          <w:sz w:val="46"/>
        </w:rPr>
        <w:t>los</w:t>
      </w:r>
      <w:r>
        <w:rPr>
          <w:spacing w:val="-3"/>
          <w:sz w:val="46"/>
        </w:rPr>
        <w:t> </w:t>
      </w:r>
      <w:r>
        <w:rPr>
          <w:sz w:val="46"/>
        </w:rPr>
        <w:t>procesos</w:t>
      </w:r>
      <w:r>
        <w:rPr>
          <w:spacing w:val="-4"/>
          <w:sz w:val="46"/>
        </w:rPr>
        <w:t> </w:t>
      </w:r>
      <w:r>
        <w:rPr>
          <w:sz w:val="46"/>
        </w:rPr>
        <w:t>electorales</w:t>
      </w:r>
      <w:r>
        <w:rPr>
          <w:spacing w:val="-2"/>
          <w:sz w:val="46"/>
        </w:rPr>
        <w:t> federales:</w:t>
      </w:r>
    </w:p>
    <w:p>
      <w:pPr>
        <w:pStyle w:val="BodyText"/>
        <w:spacing w:before="143"/>
      </w:pPr>
    </w:p>
    <w:p>
      <w:pPr>
        <w:pStyle w:val="ListParagraph"/>
        <w:numPr>
          <w:ilvl w:val="1"/>
          <w:numId w:val="14"/>
        </w:numPr>
        <w:tabs>
          <w:tab w:pos="2180" w:val="left" w:leader="none"/>
        </w:tabs>
        <w:spacing w:line="271" w:lineRule="auto" w:before="0" w:after="0"/>
        <w:ind w:left="2180" w:right="163" w:hanging="432"/>
        <w:jc w:val="both"/>
        <w:rPr>
          <w:sz w:val="46"/>
        </w:rPr>
      </w:pPr>
      <w:r>
        <w:rPr>
          <w:sz w:val="46"/>
        </w:rPr>
        <w:t>Los derechos y el acceso a </w:t>
      </w:r>
      <w:r>
        <w:rPr>
          <w:sz w:val="46"/>
        </w:rPr>
        <w:t>las</w:t>
      </w:r>
      <w:r>
        <w:rPr>
          <w:spacing w:val="40"/>
          <w:sz w:val="46"/>
        </w:rPr>
        <w:t> </w:t>
      </w:r>
      <w:r>
        <w:rPr>
          <w:sz w:val="46"/>
        </w:rPr>
        <w:t>prerrogativas de los candidatos y partidos </w:t>
      </w:r>
      <w:r>
        <w:rPr>
          <w:spacing w:val="-2"/>
          <w:sz w:val="46"/>
        </w:rPr>
        <w:t>políticos;</w:t>
      </w:r>
    </w:p>
    <w:p>
      <w:pPr>
        <w:pStyle w:val="BodyText"/>
        <w:spacing w:before="78"/>
      </w:pPr>
    </w:p>
    <w:p>
      <w:pPr>
        <w:pStyle w:val="ListParagraph"/>
        <w:numPr>
          <w:ilvl w:val="1"/>
          <w:numId w:val="14"/>
        </w:numPr>
        <w:tabs>
          <w:tab w:pos="2179" w:val="left" w:leader="none"/>
        </w:tabs>
        <w:spacing w:line="240" w:lineRule="auto" w:before="0" w:after="0"/>
        <w:ind w:left="2179" w:right="0" w:hanging="431"/>
        <w:jc w:val="left"/>
        <w:rPr>
          <w:sz w:val="46"/>
        </w:rPr>
      </w:pPr>
      <w:r>
        <w:rPr>
          <w:sz w:val="46"/>
        </w:rPr>
        <w:t>La</w:t>
      </w:r>
      <w:r>
        <w:rPr>
          <w:spacing w:val="-6"/>
          <w:sz w:val="46"/>
        </w:rPr>
        <w:t> </w:t>
      </w:r>
      <w:r>
        <w:rPr>
          <w:sz w:val="46"/>
        </w:rPr>
        <w:t>preparación</w:t>
      </w:r>
      <w:r>
        <w:rPr>
          <w:spacing w:val="-3"/>
          <w:sz w:val="46"/>
        </w:rPr>
        <w:t> </w:t>
      </w:r>
      <w:r>
        <w:rPr>
          <w:sz w:val="46"/>
        </w:rPr>
        <w:t>de</w:t>
      </w:r>
      <w:r>
        <w:rPr>
          <w:spacing w:val="-3"/>
          <w:sz w:val="46"/>
        </w:rPr>
        <w:t> </w:t>
      </w:r>
      <w:r>
        <w:rPr>
          <w:sz w:val="46"/>
        </w:rPr>
        <w:t>la</w:t>
      </w:r>
      <w:r>
        <w:rPr>
          <w:spacing w:val="-3"/>
          <w:sz w:val="46"/>
        </w:rPr>
        <w:t> </w:t>
      </w:r>
      <w:r>
        <w:rPr>
          <w:sz w:val="46"/>
        </w:rPr>
        <w:t>jornada</w:t>
      </w:r>
      <w:r>
        <w:rPr>
          <w:spacing w:val="-3"/>
          <w:sz w:val="46"/>
        </w:rPr>
        <w:t> </w:t>
      </w:r>
      <w:r>
        <w:rPr>
          <w:spacing w:val="-2"/>
          <w:sz w:val="46"/>
        </w:rPr>
        <w:t>electoral;</w:t>
      </w:r>
    </w:p>
    <w:p>
      <w:pPr>
        <w:pStyle w:val="BodyText"/>
        <w:spacing w:before="142"/>
      </w:pPr>
    </w:p>
    <w:p>
      <w:pPr>
        <w:pStyle w:val="ListParagraph"/>
        <w:numPr>
          <w:ilvl w:val="1"/>
          <w:numId w:val="14"/>
        </w:numPr>
        <w:tabs>
          <w:tab w:pos="2180" w:val="left" w:leader="none"/>
        </w:tabs>
        <w:spacing w:line="273" w:lineRule="auto" w:before="0" w:after="0"/>
        <w:ind w:left="2180" w:right="169" w:hanging="432"/>
        <w:jc w:val="both"/>
        <w:rPr>
          <w:sz w:val="46"/>
        </w:rPr>
      </w:pPr>
      <w:r>
        <w:rPr>
          <w:sz w:val="46"/>
        </w:rPr>
        <w:t>La impresión de documentos y la</w:t>
      </w:r>
      <w:r>
        <w:rPr>
          <w:spacing w:val="40"/>
          <w:sz w:val="46"/>
        </w:rPr>
        <w:t> </w:t>
      </w:r>
      <w:r>
        <w:rPr>
          <w:sz w:val="46"/>
        </w:rPr>
        <w:t>producción de materiales electorales;</w:t>
      </w:r>
    </w:p>
    <w:p>
      <w:pPr>
        <w:pStyle w:val="BodyText"/>
        <w:spacing w:before="65"/>
      </w:pPr>
    </w:p>
    <w:p>
      <w:pPr>
        <w:pStyle w:val="ListParagraph"/>
        <w:numPr>
          <w:ilvl w:val="1"/>
          <w:numId w:val="14"/>
        </w:numPr>
        <w:tabs>
          <w:tab w:pos="2180" w:val="left" w:leader="none"/>
        </w:tabs>
        <w:spacing w:line="271" w:lineRule="auto" w:before="1" w:after="0"/>
        <w:ind w:left="2180" w:right="166" w:hanging="432"/>
        <w:jc w:val="both"/>
        <w:rPr>
          <w:sz w:val="46"/>
        </w:rPr>
      </w:pPr>
      <w:r>
        <w:rPr>
          <w:sz w:val="46"/>
        </w:rPr>
        <w:t>Los escrutinios y cómputos en los términos que señale la ley;</w:t>
      </w:r>
    </w:p>
    <w:p>
      <w:pPr>
        <w:pStyle w:val="BodyText"/>
        <w:spacing w:before="75"/>
      </w:pPr>
    </w:p>
    <w:p>
      <w:pPr>
        <w:pStyle w:val="ListParagraph"/>
        <w:numPr>
          <w:ilvl w:val="1"/>
          <w:numId w:val="14"/>
        </w:numPr>
        <w:tabs>
          <w:tab w:pos="2180" w:val="left" w:leader="none"/>
        </w:tabs>
        <w:spacing w:line="271" w:lineRule="auto" w:before="0" w:after="0"/>
        <w:ind w:left="2180" w:right="164" w:hanging="432"/>
        <w:jc w:val="both"/>
        <w:rPr>
          <w:sz w:val="46"/>
        </w:rPr>
      </w:pPr>
      <w:r>
        <w:rPr>
          <w:sz w:val="46"/>
        </w:rPr>
        <w:t>La declaración de validez y el otorgamiento de constancias en las elecciones de diputados y senadores;</w:t>
      </w:r>
    </w:p>
    <w:p>
      <w:pPr>
        <w:pStyle w:val="BodyText"/>
        <w:spacing w:before="78"/>
      </w:pPr>
    </w:p>
    <w:p>
      <w:pPr>
        <w:pStyle w:val="ListParagraph"/>
        <w:numPr>
          <w:ilvl w:val="1"/>
          <w:numId w:val="14"/>
        </w:numPr>
        <w:tabs>
          <w:tab w:pos="2180" w:val="left" w:leader="none"/>
        </w:tabs>
        <w:spacing w:line="271" w:lineRule="auto" w:before="0" w:after="0"/>
        <w:ind w:left="2180" w:right="161" w:hanging="432"/>
        <w:jc w:val="both"/>
        <w:rPr>
          <w:sz w:val="46"/>
        </w:rPr>
      </w:pPr>
      <w:r>
        <w:rPr>
          <w:sz w:val="46"/>
        </w:rPr>
        <w:t>El cómputo de la elección de Presidente de los Estados Unidos Mexicanos en cada uno de los distritos electorales uninominales, y</w:t>
      </w:r>
    </w:p>
    <w:p>
      <w:pPr>
        <w:pStyle w:val="BodyText"/>
        <w:spacing w:before="79"/>
      </w:pPr>
    </w:p>
    <w:p>
      <w:pPr>
        <w:pStyle w:val="ListParagraph"/>
        <w:numPr>
          <w:ilvl w:val="1"/>
          <w:numId w:val="14"/>
        </w:numPr>
        <w:tabs>
          <w:tab w:pos="2179" w:val="left" w:leader="none"/>
        </w:tabs>
        <w:spacing w:line="240" w:lineRule="auto" w:before="0" w:after="0"/>
        <w:ind w:left="2179" w:right="0" w:hanging="431"/>
        <w:jc w:val="left"/>
        <w:rPr>
          <w:sz w:val="46"/>
        </w:rPr>
      </w:pPr>
      <w:r>
        <w:rPr>
          <w:sz w:val="46"/>
        </w:rPr>
        <w:t>Las</w:t>
      </w:r>
      <w:r>
        <w:rPr>
          <w:spacing w:val="-3"/>
          <w:sz w:val="46"/>
        </w:rPr>
        <w:t> </w:t>
      </w:r>
      <w:r>
        <w:rPr>
          <w:sz w:val="46"/>
        </w:rPr>
        <w:t>demás</w:t>
      </w:r>
      <w:r>
        <w:rPr>
          <w:spacing w:val="-6"/>
          <w:sz w:val="46"/>
        </w:rPr>
        <w:t> </w:t>
      </w:r>
      <w:r>
        <w:rPr>
          <w:sz w:val="46"/>
        </w:rPr>
        <w:t>que</w:t>
      </w:r>
      <w:r>
        <w:rPr>
          <w:spacing w:val="-1"/>
          <w:sz w:val="46"/>
        </w:rPr>
        <w:t> </w:t>
      </w:r>
      <w:r>
        <w:rPr>
          <w:sz w:val="46"/>
        </w:rPr>
        <w:t>determine</w:t>
      </w:r>
      <w:r>
        <w:rPr>
          <w:spacing w:val="-2"/>
          <w:sz w:val="46"/>
        </w:rPr>
        <w:t> </w:t>
      </w:r>
      <w:r>
        <w:rPr>
          <w:sz w:val="46"/>
        </w:rPr>
        <w:t>la</w:t>
      </w:r>
      <w:r>
        <w:rPr>
          <w:spacing w:val="-4"/>
          <w:sz w:val="46"/>
        </w:rPr>
        <w:t> ley.</w:t>
      </w:r>
    </w:p>
    <w:p>
      <w:pPr>
        <w:pStyle w:val="BodyText"/>
        <w:spacing w:before="142"/>
      </w:pPr>
    </w:p>
    <w:p>
      <w:pPr>
        <w:pStyle w:val="ListParagraph"/>
        <w:numPr>
          <w:ilvl w:val="0"/>
          <w:numId w:val="14"/>
        </w:numPr>
        <w:tabs>
          <w:tab w:pos="1746" w:val="left" w:leader="none"/>
          <w:tab w:pos="1748" w:val="left" w:leader="none"/>
        </w:tabs>
        <w:spacing w:line="271" w:lineRule="auto" w:before="0" w:after="0"/>
        <w:ind w:left="1748" w:right="164" w:hanging="430"/>
        <w:jc w:val="both"/>
        <w:rPr>
          <w:sz w:val="46"/>
        </w:rPr>
      </w:pPr>
      <w:r>
        <w:rPr>
          <w:sz w:val="46"/>
        </w:rPr>
        <w:t>Para los procesos de revocación de mandato, en los términos del artículo 35, fracción IX, el Instituto Nacional Electoral deberá realizar aquellas funciones que correspondan para su debida implementación.</w:t>
      </w:r>
    </w:p>
    <w:p>
      <w:pPr>
        <w:spacing w:before="14"/>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20-12-</w:t>
      </w:r>
      <w:r>
        <w:rPr>
          <w:rFonts w:ascii="Times New Roman"/>
          <w:i/>
          <w:color w:val="0000FF"/>
          <w:spacing w:val="-4"/>
          <w:sz w:val="46"/>
        </w:rPr>
        <w:t>2019</w:t>
      </w:r>
    </w:p>
    <w:p>
      <w:pPr>
        <w:spacing w:after="0"/>
        <w:jc w:val="left"/>
        <w:rPr>
          <w:rFonts w:ascii="Times New Roman"/>
          <w:sz w:val="46"/>
        </w:rPr>
        <w:sectPr>
          <w:pgSz w:w="12240" w:h="20160"/>
          <w:pgMar w:top="260" w:bottom="280" w:left="400" w:right="400"/>
        </w:sectPr>
      </w:pPr>
    </w:p>
    <w:p>
      <w:pPr>
        <w:pStyle w:val="BodyText"/>
        <w:spacing w:line="271" w:lineRule="auto" w:before="71"/>
        <w:ind w:left="1318" w:right="161"/>
        <w:jc w:val="both"/>
      </w:pPr>
      <w:r>
        <w:rPr/>
        <w:t>El Instituto Nacional Electoral asumirá mediante convenio con las autoridades competentes de las entidades federativas que así lo soliciten la organización de procesos electorales, de consulta</w:t>
      </w:r>
      <w:r>
        <w:rPr>
          <w:spacing w:val="-1"/>
        </w:rPr>
        <w:t> </w:t>
      </w:r>
      <w:r>
        <w:rPr/>
        <w:t>popular</w:t>
      </w:r>
      <w:r>
        <w:rPr>
          <w:spacing w:val="-1"/>
        </w:rPr>
        <w:t> </w:t>
      </w:r>
      <w:r>
        <w:rPr/>
        <w:t>y</w:t>
      </w:r>
      <w:r>
        <w:rPr>
          <w:spacing w:val="-1"/>
        </w:rPr>
        <w:t> </w:t>
      </w:r>
      <w:r>
        <w:rPr/>
        <w:t>de revocación</w:t>
      </w:r>
      <w:r>
        <w:rPr>
          <w:spacing w:val="-2"/>
        </w:rPr>
        <w:t> </w:t>
      </w:r>
      <w:r>
        <w:rPr/>
        <w:t>de mandato</w:t>
      </w:r>
      <w:r>
        <w:rPr>
          <w:spacing w:val="-2"/>
        </w:rPr>
        <w:t> </w:t>
      </w:r>
      <w:r>
        <w:rPr/>
        <w:t>en el ámbito de aquéllas, en los términos que disponga su Constitución y la legislación aplicable. A petición de los partidos políticos y con cargo a sus prerrogativas, en los términos que establezca la ley, podrá organizar las elecciones de sus dirigentes.</w:t>
      </w:r>
    </w:p>
    <w:p>
      <w:pPr>
        <w:spacing w:before="2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39"/>
        <w:rPr>
          <w:rFonts w:ascii="Times New Roman"/>
          <w:i/>
        </w:rPr>
      </w:pPr>
    </w:p>
    <w:p>
      <w:pPr>
        <w:pStyle w:val="BodyText"/>
        <w:spacing w:line="271" w:lineRule="auto" w:before="1"/>
        <w:ind w:left="1318" w:right="161"/>
        <w:jc w:val="both"/>
      </w:pPr>
      <w:r>
        <w:rP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pPr>
        <w:pStyle w:val="BodyText"/>
        <w:spacing w:before="103"/>
      </w:pPr>
    </w:p>
    <w:p>
      <w:pPr>
        <w:pStyle w:val="BodyText"/>
        <w:spacing w:line="271" w:lineRule="auto" w:before="1"/>
        <w:ind w:left="1318" w:right="161"/>
        <w:jc w:val="both"/>
      </w:pPr>
      <w:r>
        <w:rPr/>
        <w:t>En caso de que el Instituto Nacional Electoral delegue la función de fiscalización, su órgano técnico será el conducto para superar la limitación a que se refiere el párrafo anterior.</w:t>
      </w:r>
    </w:p>
    <w:p>
      <w:pPr>
        <w:spacing w:after="0" w:line="271" w:lineRule="auto"/>
        <w:jc w:val="both"/>
        <w:sectPr>
          <w:pgSz w:w="12240" w:h="20160"/>
          <w:pgMar w:top="260" w:bottom="280" w:left="400" w:right="400"/>
        </w:sectPr>
      </w:pPr>
    </w:p>
    <w:p>
      <w:pPr>
        <w:pStyle w:val="BodyText"/>
        <w:spacing w:line="271" w:lineRule="auto" w:before="71"/>
        <w:ind w:left="1318" w:right="163"/>
        <w:jc w:val="both"/>
      </w:pPr>
      <w:r>
        <w:rPr>
          <w:b/>
        </w:rPr>
        <w:t>Apartado C. </w:t>
      </w:r>
      <w:r>
        <w:rPr/>
        <w:t>En las entidades federativas, las elecciones locales y, en su caso, las consultas populares y los procesos de revocación de mandato, estarán a cargo de organismos públicos locales en los términos de esta Constitución, que ejercerán funciones en las siguientes materias:</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15"/>
        </w:numPr>
        <w:tabs>
          <w:tab w:pos="1738" w:val="left" w:leader="none"/>
        </w:tabs>
        <w:spacing w:line="271" w:lineRule="auto" w:before="0" w:after="0"/>
        <w:ind w:left="1738" w:right="166" w:hanging="432"/>
        <w:jc w:val="left"/>
        <w:rPr>
          <w:sz w:val="46"/>
        </w:rPr>
      </w:pPr>
      <w:r>
        <w:rPr>
          <w:sz w:val="46"/>
        </w:rPr>
        <w:t>Derechos</w:t>
      </w:r>
      <w:r>
        <w:rPr>
          <w:spacing w:val="40"/>
          <w:sz w:val="46"/>
        </w:rPr>
        <w:t> </w:t>
      </w:r>
      <w:r>
        <w:rPr>
          <w:sz w:val="46"/>
        </w:rPr>
        <w:t>y</w:t>
      </w:r>
      <w:r>
        <w:rPr>
          <w:spacing w:val="40"/>
          <w:sz w:val="46"/>
        </w:rPr>
        <w:t> </w:t>
      </w:r>
      <w:r>
        <w:rPr>
          <w:sz w:val="46"/>
        </w:rPr>
        <w:t>el</w:t>
      </w:r>
      <w:r>
        <w:rPr>
          <w:spacing w:val="40"/>
          <w:sz w:val="46"/>
        </w:rPr>
        <w:t> </w:t>
      </w:r>
      <w:r>
        <w:rPr>
          <w:sz w:val="46"/>
        </w:rPr>
        <w:t>acceso</w:t>
      </w:r>
      <w:r>
        <w:rPr>
          <w:spacing w:val="40"/>
          <w:sz w:val="46"/>
        </w:rPr>
        <w:t> </w:t>
      </w:r>
      <w:r>
        <w:rPr>
          <w:sz w:val="46"/>
        </w:rPr>
        <w:t>a</w:t>
      </w:r>
      <w:r>
        <w:rPr>
          <w:spacing w:val="40"/>
          <w:sz w:val="46"/>
        </w:rPr>
        <w:t> </w:t>
      </w:r>
      <w:r>
        <w:rPr>
          <w:sz w:val="46"/>
        </w:rPr>
        <w:t>las</w:t>
      </w:r>
      <w:r>
        <w:rPr>
          <w:spacing w:val="40"/>
          <w:sz w:val="46"/>
        </w:rPr>
        <w:t> </w:t>
      </w:r>
      <w:r>
        <w:rPr>
          <w:sz w:val="46"/>
        </w:rPr>
        <w:t>prerrogativas</w:t>
      </w:r>
      <w:r>
        <w:rPr>
          <w:spacing w:val="40"/>
          <w:sz w:val="46"/>
        </w:rPr>
        <w:t> </w:t>
      </w:r>
      <w:r>
        <w:rPr>
          <w:sz w:val="46"/>
        </w:rPr>
        <w:t>de</w:t>
      </w:r>
      <w:r>
        <w:rPr>
          <w:spacing w:val="40"/>
          <w:sz w:val="46"/>
        </w:rPr>
        <w:t> </w:t>
      </w:r>
      <w:r>
        <w:rPr>
          <w:sz w:val="46"/>
        </w:rPr>
        <w:t>los candidatos y partidos políticos;</w:t>
      </w:r>
    </w:p>
    <w:p>
      <w:pPr>
        <w:pStyle w:val="BodyText"/>
        <w:spacing w:before="76"/>
      </w:pPr>
    </w:p>
    <w:p>
      <w:pPr>
        <w:pStyle w:val="ListParagraph"/>
        <w:numPr>
          <w:ilvl w:val="0"/>
          <w:numId w:val="15"/>
        </w:numPr>
        <w:tabs>
          <w:tab w:pos="1737" w:val="left" w:leader="none"/>
        </w:tabs>
        <w:spacing w:line="240" w:lineRule="auto" w:before="0" w:after="0"/>
        <w:ind w:left="1737" w:right="0" w:hanging="431"/>
        <w:jc w:val="left"/>
        <w:rPr>
          <w:sz w:val="46"/>
        </w:rPr>
      </w:pPr>
      <w:r>
        <w:rPr>
          <w:sz w:val="46"/>
        </w:rPr>
        <w:t>Educación</w:t>
      </w:r>
      <w:r>
        <w:rPr>
          <w:spacing w:val="-12"/>
          <w:sz w:val="46"/>
        </w:rPr>
        <w:t> </w:t>
      </w:r>
      <w:r>
        <w:rPr>
          <w:spacing w:val="-2"/>
          <w:sz w:val="46"/>
        </w:rPr>
        <w:t>cívica;</w:t>
      </w:r>
    </w:p>
    <w:p>
      <w:pPr>
        <w:pStyle w:val="BodyText"/>
        <w:spacing w:before="142"/>
      </w:pPr>
    </w:p>
    <w:p>
      <w:pPr>
        <w:pStyle w:val="ListParagraph"/>
        <w:numPr>
          <w:ilvl w:val="0"/>
          <w:numId w:val="15"/>
        </w:numPr>
        <w:tabs>
          <w:tab w:pos="1737" w:val="left" w:leader="none"/>
        </w:tabs>
        <w:spacing w:line="240" w:lineRule="auto" w:before="1" w:after="0"/>
        <w:ind w:left="1737" w:right="0" w:hanging="431"/>
        <w:jc w:val="left"/>
        <w:rPr>
          <w:sz w:val="46"/>
        </w:rPr>
      </w:pPr>
      <w:r>
        <w:rPr>
          <w:sz w:val="46"/>
        </w:rPr>
        <w:t>Preparación</w:t>
      </w:r>
      <w:r>
        <w:rPr>
          <w:spacing w:val="-6"/>
          <w:sz w:val="46"/>
        </w:rPr>
        <w:t> </w:t>
      </w:r>
      <w:r>
        <w:rPr>
          <w:sz w:val="46"/>
        </w:rPr>
        <w:t>de</w:t>
      </w:r>
      <w:r>
        <w:rPr>
          <w:spacing w:val="-4"/>
          <w:sz w:val="46"/>
        </w:rPr>
        <w:t> </w:t>
      </w:r>
      <w:r>
        <w:rPr>
          <w:sz w:val="46"/>
        </w:rPr>
        <w:t>la</w:t>
      </w:r>
      <w:r>
        <w:rPr>
          <w:spacing w:val="-7"/>
          <w:sz w:val="46"/>
        </w:rPr>
        <w:t> </w:t>
      </w:r>
      <w:r>
        <w:rPr>
          <w:sz w:val="46"/>
        </w:rPr>
        <w:t>jornada</w:t>
      </w:r>
      <w:r>
        <w:rPr>
          <w:spacing w:val="-2"/>
          <w:sz w:val="46"/>
        </w:rPr>
        <w:t> electoral;</w:t>
      </w:r>
    </w:p>
    <w:p>
      <w:pPr>
        <w:pStyle w:val="BodyText"/>
        <w:spacing w:before="141"/>
      </w:pPr>
    </w:p>
    <w:p>
      <w:pPr>
        <w:pStyle w:val="ListParagraph"/>
        <w:numPr>
          <w:ilvl w:val="0"/>
          <w:numId w:val="15"/>
        </w:numPr>
        <w:tabs>
          <w:tab w:pos="1738" w:val="left" w:leader="none"/>
        </w:tabs>
        <w:spacing w:line="271" w:lineRule="auto" w:before="1" w:after="0"/>
        <w:ind w:left="1738" w:right="167" w:hanging="432"/>
        <w:jc w:val="left"/>
        <w:rPr>
          <w:sz w:val="46"/>
        </w:rPr>
      </w:pPr>
      <w:r>
        <w:rPr>
          <w:sz w:val="46"/>
        </w:rPr>
        <w:t>Impresión de documentos y la producción de</w:t>
      </w:r>
      <w:r>
        <w:rPr>
          <w:spacing w:val="80"/>
          <w:sz w:val="46"/>
        </w:rPr>
        <w:t> </w:t>
      </w:r>
      <w:r>
        <w:rPr>
          <w:sz w:val="46"/>
        </w:rPr>
        <w:t>materiales electorales;</w:t>
      </w:r>
    </w:p>
    <w:p>
      <w:pPr>
        <w:pStyle w:val="BodyText"/>
        <w:spacing w:before="75"/>
      </w:pPr>
    </w:p>
    <w:p>
      <w:pPr>
        <w:pStyle w:val="ListParagraph"/>
        <w:numPr>
          <w:ilvl w:val="0"/>
          <w:numId w:val="15"/>
        </w:numPr>
        <w:tabs>
          <w:tab w:pos="1738" w:val="left" w:leader="none"/>
        </w:tabs>
        <w:spacing w:line="271" w:lineRule="auto" w:before="0" w:after="0"/>
        <w:ind w:left="1738" w:right="168" w:hanging="432"/>
        <w:jc w:val="left"/>
        <w:rPr>
          <w:sz w:val="46"/>
        </w:rPr>
      </w:pPr>
      <w:r>
        <w:rPr>
          <w:sz w:val="46"/>
        </w:rPr>
        <w:t>Escrutinios</w:t>
      </w:r>
      <w:r>
        <w:rPr>
          <w:spacing w:val="40"/>
          <w:sz w:val="46"/>
        </w:rPr>
        <w:t> </w:t>
      </w:r>
      <w:r>
        <w:rPr>
          <w:sz w:val="46"/>
        </w:rPr>
        <w:t>y</w:t>
      </w:r>
      <w:r>
        <w:rPr>
          <w:spacing w:val="40"/>
          <w:sz w:val="46"/>
        </w:rPr>
        <w:t> </w:t>
      </w:r>
      <w:r>
        <w:rPr>
          <w:sz w:val="46"/>
        </w:rPr>
        <w:t>cómputos</w:t>
      </w:r>
      <w:r>
        <w:rPr>
          <w:spacing w:val="40"/>
          <w:sz w:val="46"/>
        </w:rPr>
        <w:t> </w:t>
      </w:r>
      <w:r>
        <w:rPr>
          <w:sz w:val="46"/>
        </w:rPr>
        <w:t>en</w:t>
      </w:r>
      <w:r>
        <w:rPr>
          <w:spacing w:val="40"/>
          <w:sz w:val="46"/>
        </w:rPr>
        <w:t> </w:t>
      </w:r>
      <w:r>
        <w:rPr>
          <w:sz w:val="46"/>
        </w:rPr>
        <w:t>los</w:t>
      </w:r>
      <w:r>
        <w:rPr>
          <w:spacing w:val="40"/>
          <w:sz w:val="46"/>
        </w:rPr>
        <w:t> </w:t>
      </w:r>
      <w:r>
        <w:rPr>
          <w:sz w:val="46"/>
        </w:rPr>
        <w:t>términos</w:t>
      </w:r>
      <w:r>
        <w:rPr>
          <w:spacing w:val="40"/>
          <w:sz w:val="46"/>
        </w:rPr>
        <w:t> </w:t>
      </w:r>
      <w:r>
        <w:rPr>
          <w:sz w:val="46"/>
        </w:rPr>
        <w:t>que</w:t>
      </w:r>
      <w:r>
        <w:rPr>
          <w:spacing w:val="80"/>
          <w:w w:val="150"/>
          <w:sz w:val="46"/>
        </w:rPr>
        <w:t> </w:t>
      </w:r>
      <w:r>
        <w:rPr>
          <w:sz w:val="46"/>
        </w:rPr>
        <w:t>señale la ley;</w:t>
      </w:r>
    </w:p>
    <w:p>
      <w:pPr>
        <w:pStyle w:val="BodyText"/>
        <w:spacing w:before="76"/>
      </w:pPr>
    </w:p>
    <w:p>
      <w:pPr>
        <w:pStyle w:val="ListParagraph"/>
        <w:numPr>
          <w:ilvl w:val="0"/>
          <w:numId w:val="15"/>
        </w:numPr>
        <w:tabs>
          <w:tab w:pos="1738" w:val="left" w:leader="none"/>
        </w:tabs>
        <w:spacing w:line="271" w:lineRule="auto" w:before="0" w:after="0"/>
        <w:ind w:left="1738" w:right="163" w:hanging="432"/>
        <w:jc w:val="left"/>
        <w:rPr>
          <w:sz w:val="46"/>
        </w:rPr>
      </w:pPr>
      <w:r>
        <w:rPr>
          <w:sz w:val="46"/>
        </w:rPr>
        <w:t>Declaración</w:t>
      </w:r>
      <w:r>
        <w:rPr>
          <w:spacing w:val="40"/>
          <w:sz w:val="46"/>
        </w:rPr>
        <w:t> </w:t>
      </w:r>
      <w:r>
        <w:rPr>
          <w:sz w:val="46"/>
        </w:rPr>
        <w:t>de</w:t>
      </w:r>
      <w:r>
        <w:rPr>
          <w:spacing w:val="40"/>
          <w:sz w:val="46"/>
        </w:rPr>
        <w:t> </w:t>
      </w:r>
      <w:r>
        <w:rPr>
          <w:sz w:val="46"/>
        </w:rPr>
        <w:t>validez</w:t>
      </w:r>
      <w:r>
        <w:rPr>
          <w:spacing w:val="40"/>
          <w:sz w:val="46"/>
        </w:rPr>
        <w:t> </w:t>
      </w:r>
      <w:r>
        <w:rPr>
          <w:sz w:val="46"/>
        </w:rPr>
        <w:t>y</w:t>
      </w:r>
      <w:r>
        <w:rPr>
          <w:spacing w:val="40"/>
          <w:sz w:val="46"/>
        </w:rPr>
        <w:t> </w:t>
      </w:r>
      <w:r>
        <w:rPr>
          <w:sz w:val="46"/>
        </w:rPr>
        <w:t>el</w:t>
      </w:r>
      <w:r>
        <w:rPr>
          <w:spacing w:val="40"/>
          <w:sz w:val="46"/>
        </w:rPr>
        <w:t> </w:t>
      </w:r>
      <w:r>
        <w:rPr>
          <w:sz w:val="46"/>
        </w:rPr>
        <w:t>otorgamiento</w:t>
      </w:r>
      <w:r>
        <w:rPr>
          <w:spacing w:val="40"/>
          <w:sz w:val="46"/>
        </w:rPr>
        <w:t> </w:t>
      </w:r>
      <w:r>
        <w:rPr>
          <w:sz w:val="46"/>
        </w:rPr>
        <w:t>de</w:t>
      </w:r>
      <w:r>
        <w:rPr>
          <w:spacing w:val="80"/>
          <w:sz w:val="46"/>
        </w:rPr>
        <w:t> </w:t>
      </w:r>
      <w:r>
        <w:rPr>
          <w:sz w:val="46"/>
        </w:rPr>
        <w:t>constancias en las elecciones locales;</w:t>
      </w:r>
    </w:p>
    <w:p>
      <w:pPr>
        <w:pStyle w:val="BodyText"/>
        <w:spacing w:before="76"/>
      </w:pPr>
    </w:p>
    <w:p>
      <w:pPr>
        <w:pStyle w:val="ListParagraph"/>
        <w:numPr>
          <w:ilvl w:val="0"/>
          <w:numId w:val="15"/>
        </w:numPr>
        <w:tabs>
          <w:tab w:pos="1738" w:val="left" w:leader="none"/>
        </w:tabs>
        <w:spacing w:line="271" w:lineRule="auto" w:before="0" w:after="0"/>
        <w:ind w:left="1738" w:right="167" w:hanging="432"/>
        <w:jc w:val="left"/>
        <w:rPr>
          <w:sz w:val="46"/>
        </w:rPr>
      </w:pPr>
      <w:r>
        <w:rPr>
          <w:sz w:val="46"/>
        </w:rPr>
        <w:t>Cómputo</w:t>
      </w:r>
      <w:r>
        <w:rPr>
          <w:spacing w:val="40"/>
          <w:sz w:val="46"/>
        </w:rPr>
        <w:t> </w:t>
      </w:r>
      <w:r>
        <w:rPr>
          <w:sz w:val="46"/>
        </w:rPr>
        <w:t>de</w:t>
      </w:r>
      <w:r>
        <w:rPr>
          <w:spacing w:val="40"/>
          <w:sz w:val="46"/>
        </w:rPr>
        <w:t> </w:t>
      </w:r>
      <w:r>
        <w:rPr>
          <w:sz w:val="46"/>
        </w:rPr>
        <w:t>la</w:t>
      </w:r>
      <w:r>
        <w:rPr>
          <w:spacing w:val="40"/>
          <w:sz w:val="46"/>
        </w:rPr>
        <w:t> </w:t>
      </w:r>
      <w:r>
        <w:rPr>
          <w:sz w:val="46"/>
        </w:rPr>
        <w:t>elección</w:t>
      </w:r>
      <w:r>
        <w:rPr>
          <w:spacing w:val="40"/>
          <w:sz w:val="46"/>
        </w:rPr>
        <w:t> </w:t>
      </w:r>
      <w:r>
        <w:rPr>
          <w:sz w:val="46"/>
        </w:rPr>
        <w:t>del</w:t>
      </w:r>
      <w:r>
        <w:rPr>
          <w:spacing w:val="40"/>
          <w:sz w:val="46"/>
        </w:rPr>
        <w:t> </w:t>
      </w:r>
      <w:r>
        <w:rPr>
          <w:sz w:val="46"/>
        </w:rPr>
        <w:t>titular</w:t>
      </w:r>
      <w:r>
        <w:rPr>
          <w:spacing w:val="40"/>
          <w:sz w:val="46"/>
        </w:rPr>
        <w:t> </w:t>
      </w:r>
      <w:r>
        <w:rPr>
          <w:sz w:val="46"/>
        </w:rPr>
        <w:t>del</w:t>
      </w:r>
      <w:r>
        <w:rPr>
          <w:spacing w:val="40"/>
          <w:sz w:val="46"/>
        </w:rPr>
        <w:t> </w:t>
      </w:r>
      <w:r>
        <w:rPr>
          <w:sz w:val="46"/>
        </w:rPr>
        <w:t>poder</w:t>
      </w:r>
      <w:r>
        <w:rPr>
          <w:spacing w:val="80"/>
          <w:w w:val="150"/>
          <w:sz w:val="46"/>
        </w:rPr>
        <w:t> </w:t>
      </w:r>
      <w:r>
        <w:rPr>
          <w:spacing w:val="-2"/>
          <w:sz w:val="46"/>
        </w:rPr>
        <w:t>ejecutivo;</w:t>
      </w:r>
    </w:p>
    <w:p>
      <w:pPr>
        <w:pStyle w:val="BodyText"/>
        <w:spacing w:before="76"/>
      </w:pPr>
    </w:p>
    <w:p>
      <w:pPr>
        <w:pStyle w:val="ListParagraph"/>
        <w:numPr>
          <w:ilvl w:val="0"/>
          <w:numId w:val="15"/>
        </w:numPr>
        <w:tabs>
          <w:tab w:pos="1738" w:val="left" w:leader="none"/>
          <w:tab w:pos="4787" w:val="left" w:leader="none"/>
          <w:tab w:pos="8170" w:val="left" w:leader="none"/>
          <w:tab w:pos="11017" w:val="left" w:leader="none"/>
        </w:tabs>
        <w:spacing w:line="271" w:lineRule="auto" w:before="0" w:after="0"/>
        <w:ind w:left="1738" w:right="163" w:hanging="432"/>
        <w:jc w:val="left"/>
        <w:rPr>
          <w:sz w:val="46"/>
        </w:rPr>
      </w:pPr>
      <w:r>
        <w:rPr>
          <w:spacing w:val="-2"/>
          <w:sz w:val="46"/>
        </w:rPr>
        <w:t>Resultados</w:t>
      </w:r>
      <w:r>
        <w:rPr>
          <w:sz w:val="46"/>
        </w:rPr>
        <w:tab/>
      </w:r>
      <w:r>
        <w:rPr>
          <w:spacing w:val="-2"/>
          <w:sz w:val="46"/>
        </w:rPr>
        <w:t>preliminares;</w:t>
      </w:r>
      <w:r>
        <w:rPr>
          <w:sz w:val="46"/>
        </w:rPr>
        <w:tab/>
      </w:r>
      <w:r>
        <w:rPr>
          <w:spacing w:val="-2"/>
          <w:sz w:val="46"/>
        </w:rPr>
        <w:t>encuestas</w:t>
      </w:r>
      <w:r>
        <w:rPr>
          <w:sz w:val="46"/>
        </w:rPr>
        <w:tab/>
      </w:r>
      <w:r>
        <w:rPr>
          <w:spacing w:val="-10"/>
          <w:sz w:val="46"/>
        </w:rPr>
        <w:t>o </w:t>
      </w:r>
      <w:r>
        <w:rPr>
          <w:sz w:val="46"/>
        </w:rPr>
        <w:t>sondeos</w:t>
      </w:r>
      <w:r>
        <w:rPr>
          <w:spacing w:val="80"/>
          <w:sz w:val="46"/>
        </w:rPr>
        <w:t> </w:t>
      </w:r>
      <w:r>
        <w:rPr>
          <w:sz w:val="46"/>
        </w:rPr>
        <w:t>de</w:t>
      </w:r>
      <w:r>
        <w:rPr>
          <w:spacing w:val="80"/>
          <w:sz w:val="46"/>
        </w:rPr>
        <w:t> </w:t>
      </w:r>
      <w:r>
        <w:rPr>
          <w:sz w:val="46"/>
        </w:rPr>
        <w:t>opinión;</w:t>
      </w:r>
      <w:r>
        <w:rPr>
          <w:spacing w:val="80"/>
          <w:sz w:val="46"/>
        </w:rPr>
        <w:t> </w:t>
      </w:r>
      <w:r>
        <w:rPr>
          <w:sz w:val="46"/>
        </w:rPr>
        <w:t>observación</w:t>
      </w:r>
      <w:r>
        <w:rPr>
          <w:spacing w:val="80"/>
          <w:sz w:val="46"/>
        </w:rPr>
        <w:t> </w:t>
      </w:r>
      <w:r>
        <w:rPr>
          <w:sz w:val="46"/>
        </w:rPr>
        <w:t>electoral,</w:t>
      </w:r>
      <w:r>
        <w:rPr>
          <w:spacing w:val="80"/>
          <w:sz w:val="46"/>
        </w:rPr>
        <w:t> </w:t>
      </w:r>
      <w:r>
        <w:rPr>
          <w:sz w:val="46"/>
        </w:rPr>
        <w:t>y</w:t>
      </w:r>
    </w:p>
    <w:p>
      <w:pPr>
        <w:spacing w:after="0" w:line="271" w:lineRule="auto"/>
        <w:jc w:val="left"/>
        <w:rPr>
          <w:sz w:val="46"/>
        </w:rPr>
        <w:sectPr>
          <w:pgSz w:w="12240" w:h="20160"/>
          <w:pgMar w:top="860" w:bottom="280" w:left="400" w:right="400"/>
        </w:sectPr>
      </w:pPr>
    </w:p>
    <w:p>
      <w:pPr>
        <w:pStyle w:val="BodyText"/>
        <w:spacing w:line="271" w:lineRule="auto" w:before="71"/>
        <w:ind w:left="1738" w:right="166"/>
      </w:pPr>
      <w:r>
        <w:rPr/>
        <w:t>conteos rápidos, conforme a los lineamientos establecidos en el Apartado anterior;</w:t>
      </w:r>
    </w:p>
    <w:p>
      <w:pPr>
        <w:pStyle w:val="BodyText"/>
        <w:spacing w:before="76"/>
      </w:pPr>
    </w:p>
    <w:p>
      <w:pPr>
        <w:pStyle w:val="ListParagraph"/>
        <w:numPr>
          <w:ilvl w:val="0"/>
          <w:numId w:val="15"/>
        </w:numPr>
        <w:tabs>
          <w:tab w:pos="1738" w:val="left" w:leader="none"/>
        </w:tabs>
        <w:spacing w:line="271" w:lineRule="auto" w:before="0" w:after="0"/>
        <w:ind w:left="1738" w:right="162" w:hanging="432"/>
        <w:jc w:val="both"/>
        <w:rPr>
          <w:sz w:val="46"/>
        </w:rPr>
      </w:pPr>
      <w:r>
        <w:rPr>
          <w:sz w:val="46"/>
        </w:rPr>
        <w:t>Organización, desarrollo, cómputo y declaración de resultados en los mecanismos de participación ciudadana que prevea la legislación local;</w:t>
      </w:r>
    </w:p>
    <w:p>
      <w:pPr>
        <w:pStyle w:val="BodyText"/>
        <w:spacing w:before="80"/>
      </w:pPr>
    </w:p>
    <w:p>
      <w:pPr>
        <w:pStyle w:val="ListParagraph"/>
        <w:numPr>
          <w:ilvl w:val="0"/>
          <w:numId w:val="15"/>
        </w:numPr>
        <w:tabs>
          <w:tab w:pos="1738" w:val="left" w:leader="none"/>
          <w:tab w:pos="2290" w:val="left" w:leader="none"/>
        </w:tabs>
        <w:spacing w:line="273" w:lineRule="auto" w:before="1" w:after="0"/>
        <w:ind w:left="1738" w:right="165" w:hanging="432"/>
        <w:jc w:val="both"/>
        <w:rPr>
          <w:sz w:val="46"/>
        </w:rPr>
      </w:pPr>
      <w:r>
        <w:rPr>
          <w:sz w:val="46"/>
        </w:rPr>
        <w:t>Todas las no reservadas al Instituto Nacional Electoral, y</w:t>
      </w:r>
    </w:p>
    <w:p>
      <w:pPr>
        <w:pStyle w:val="BodyText"/>
        <w:spacing w:before="65"/>
      </w:pPr>
    </w:p>
    <w:p>
      <w:pPr>
        <w:pStyle w:val="ListParagraph"/>
        <w:numPr>
          <w:ilvl w:val="0"/>
          <w:numId w:val="15"/>
        </w:numPr>
        <w:tabs>
          <w:tab w:pos="2293" w:val="left" w:leader="none"/>
        </w:tabs>
        <w:spacing w:line="240" w:lineRule="auto" w:before="0" w:after="0"/>
        <w:ind w:left="2293" w:right="0" w:hanging="987"/>
        <w:jc w:val="left"/>
        <w:rPr>
          <w:sz w:val="46"/>
        </w:rPr>
      </w:pPr>
      <w:r>
        <w:rPr>
          <w:sz w:val="46"/>
        </w:rPr>
        <w:t>Las</w:t>
      </w:r>
      <w:r>
        <w:rPr>
          <w:spacing w:val="-4"/>
          <w:sz w:val="46"/>
        </w:rPr>
        <w:t> </w:t>
      </w:r>
      <w:r>
        <w:rPr>
          <w:sz w:val="46"/>
        </w:rPr>
        <w:t>que</w:t>
      </w:r>
      <w:r>
        <w:rPr>
          <w:spacing w:val="-3"/>
          <w:sz w:val="46"/>
        </w:rPr>
        <w:t> </w:t>
      </w:r>
      <w:r>
        <w:rPr>
          <w:sz w:val="46"/>
        </w:rPr>
        <w:t>determine</w:t>
      </w:r>
      <w:r>
        <w:rPr>
          <w:spacing w:val="-3"/>
          <w:sz w:val="46"/>
        </w:rPr>
        <w:t> </w:t>
      </w:r>
      <w:r>
        <w:rPr>
          <w:sz w:val="46"/>
        </w:rPr>
        <w:t>la</w:t>
      </w:r>
      <w:r>
        <w:rPr>
          <w:spacing w:val="-3"/>
          <w:sz w:val="46"/>
        </w:rPr>
        <w:t> </w:t>
      </w:r>
      <w:r>
        <w:rPr>
          <w:spacing w:val="-4"/>
          <w:sz w:val="46"/>
        </w:rPr>
        <w:t>ley.</w:t>
      </w:r>
    </w:p>
    <w:p>
      <w:pPr>
        <w:pStyle w:val="BodyText"/>
        <w:spacing w:before="142"/>
      </w:pPr>
    </w:p>
    <w:p>
      <w:pPr>
        <w:pStyle w:val="BodyText"/>
        <w:spacing w:line="271" w:lineRule="auto"/>
        <w:ind w:left="1318" w:right="166"/>
        <w:jc w:val="both"/>
      </w:pPr>
      <w:r>
        <w:rPr/>
        <w:t>En los supuestos que establezca la ley y con la aprobación de una mayoría de cuando menos ocho votos del Consejo General, el Instituto Nacional Electoral podrá:</w:t>
      </w:r>
    </w:p>
    <w:p>
      <w:pPr>
        <w:pStyle w:val="BodyText"/>
        <w:spacing w:before="81"/>
      </w:pPr>
    </w:p>
    <w:p>
      <w:pPr>
        <w:pStyle w:val="ListParagraph"/>
        <w:numPr>
          <w:ilvl w:val="1"/>
          <w:numId w:val="15"/>
        </w:numPr>
        <w:tabs>
          <w:tab w:pos="1746" w:val="left" w:leader="none"/>
          <w:tab w:pos="1748" w:val="left" w:leader="none"/>
        </w:tabs>
        <w:spacing w:line="271" w:lineRule="auto" w:before="0" w:after="0"/>
        <w:ind w:left="1748" w:right="163" w:hanging="430"/>
        <w:jc w:val="both"/>
        <w:rPr>
          <w:sz w:val="46"/>
        </w:rPr>
      </w:pPr>
      <w:r>
        <w:rPr>
          <w:sz w:val="46"/>
        </w:rPr>
        <w:t>Asumir directamente la realización de las actividades propias de la función electoral que corresponden a los órganos electorales </w:t>
      </w:r>
      <w:r>
        <w:rPr>
          <w:spacing w:val="-2"/>
          <w:sz w:val="46"/>
        </w:rPr>
        <w:t>locales;</w:t>
      </w:r>
    </w:p>
    <w:p>
      <w:pPr>
        <w:pStyle w:val="BodyText"/>
        <w:spacing w:before="80"/>
      </w:pPr>
    </w:p>
    <w:p>
      <w:pPr>
        <w:pStyle w:val="ListParagraph"/>
        <w:numPr>
          <w:ilvl w:val="1"/>
          <w:numId w:val="15"/>
        </w:numPr>
        <w:tabs>
          <w:tab w:pos="1748" w:val="left" w:leader="none"/>
          <w:tab w:pos="2291" w:val="left" w:leader="none"/>
        </w:tabs>
        <w:spacing w:line="271" w:lineRule="auto" w:before="1" w:after="0"/>
        <w:ind w:left="1748" w:right="166" w:hanging="430"/>
        <w:jc w:val="both"/>
        <w:rPr>
          <w:sz w:val="46"/>
        </w:rPr>
      </w:pPr>
      <w:r>
        <w:rPr>
          <w:sz w:val="46"/>
        </w:rPr>
        <w:t>Delegar en dichos órganos electorales las atribuciones a que se refiere el inciso a) del Apartado B de esta Base, sin perjuicio de reasumir su ejercicio directo en cualquier momento, o</w:t>
      </w:r>
    </w:p>
    <w:p>
      <w:pPr>
        <w:pStyle w:val="BodyText"/>
        <w:spacing w:before="82"/>
      </w:pPr>
    </w:p>
    <w:p>
      <w:pPr>
        <w:pStyle w:val="ListParagraph"/>
        <w:numPr>
          <w:ilvl w:val="1"/>
          <w:numId w:val="15"/>
        </w:numPr>
        <w:tabs>
          <w:tab w:pos="1746" w:val="left" w:leader="none"/>
          <w:tab w:pos="1748" w:val="left" w:leader="none"/>
        </w:tabs>
        <w:spacing w:line="271" w:lineRule="auto" w:before="1" w:after="0"/>
        <w:ind w:left="1748" w:right="165" w:hanging="430"/>
        <w:jc w:val="both"/>
        <w:rPr>
          <w:sz w:val="46"/>
        </w:rPr>
      </w:pPr>
      <w:r>
        <w:rPr>
          <w:sz w:val="46"/>
        </w:rPr>
        <w:t>Atraer a su conocimiento cualquier asunto de la competencia de los órganos electorales locales,</w:t>
      </w:r>
      <w:r>
        <w:rPr>
          <w:spacing w:val="80"/>
          <w:sz w:val="46"/>
        </w:rPr>
        <w:t>  </w:t>
      </w:r>
      <w:r>
        <w:rPr>
          <w:sz w:val="46"/>
        </w:rPr>
        <w:t>cuando</w:t>
      </w:r>
      <w:r>
        <w:rPr>
          <w:spacing w:val="80"/>
          <w:sz w:val="46"/>
        </w:rPr>
        <w:t>  </w:t>
      </w:r>
      <w:r>
        <w:rPr>
          <w:sz w:val="46"/>
        </w:rPr>
        <w:t>su</w:t>
      </w:r>
      <w:r>
        <w:rPr>
          <w:spacing w:val="80"/>
          <w:sz w:val="46"/>
        </w:rPr>
        <w:t>  </w:t>
      </w:r>
      <w:r>
        <w:rPr>
          <w:sz w:val="46"/>
        </w:rPr>
        <w:t>trascendencia</w:t>
      </w:r>
      <w:r>
        <w:rPr>
          <w:spacing w:val="80"/>
          <w:sz w:val="46"/>
        </w:rPr>
        <w:t>  </w:t>
      </w:r>
      <w:r>
        <w:rPr>
          <w:sz w:val="46"/>
        </w:rPr>
        <w:t>así</w:t>
      </w:r>
      <w:r>
        <w:rPr>
          <w:spacing w:val="80"/>
          <w:sz w:val="46"/>
        </w:rPr>
        <w:t>  </w:t>
      </w:r>
      <w:r>
        <w:rPr>
          <w:sz w:val="46"/>
        </w:rPr>
        <w:t>lo</w:t>
      </w:r>
    </w:p>
    <w:p>
      <w:pPr>
        <w:spacing w:after="0" w:line="271" w:lineRule="auto"/>
        <w:jc w:val="both"/>
        <w:rPr>
          <w:sz w:val="46"/>
        </w:rPr>
        <w:sectPr>
          <w:pgSz w:w="12240" w:h="20160"/>
          <w:pgMar w:top="260" w:bottom="280" w:left="400" w:right="400"/>
        </w:sectPr>
      </w:pPr>
    </w:p>
    <w:p>
      <w:pPr>
        <w:pStyle w:val="BodyText"/>
        <w:tabs>
          <w:tab w:pos="3804" w:val="left" w:leader="none"/>
          <w:tab w:pos="4579" w:val="left" w:leader="none"/>
          <w:tab w:pos="6022" w:val="left" w:leader="none"/>
          <w:tab w:pos="7822" w:val="left" w:leader="none"/>
          <w:tab w:pos="8853" w:val="left" w:leader="none"/>
          <w:tab w:pos="10756" w:val="left" w:leader="none"/>
        </w:tabs>
        <w:spacing w:line="271" w:lineRule="auto" w:before="71"/>
        <w:ind w:left="1748" w:right="169"/>
      </w:pPr>
      <w:r>
        <w:rPr>
          <w:spacing w:val="-2"/>
        </w:rPr>
        <w:t>amerite</w:t>
      </w:r>
      <w:r>
        <w:rPr/>
        <w:tab/>
      </w:r>
      <w:r>
        <w:rPr>
          <w:spacing w:val="-10"/>
        </w:rPr>
        <w:t>o</w:t>
      </w:r>
      <w:r>
        <w:rPr/>
        <w:tab/>
      </w:r>
      <w:r>
        <w:rPr>
          <w:spacing w:val="-4"/>
        </w:rPr>
        <w:t>para</w:t>
      </w:r>
      <w:r>
        <w:rPr/>
        <w:tab/>
      </w:r>
      <w:r>
        <w:rPr>
          <w:spacing w:val="-2"/>
        </w:rPr>
        <w:t>sentar</w:t>
      </w:r>
      <w:r>
        <w:rPr/>
        <w:tab/>
      </w:r>
      <w:r>
        <w:rPr>
          <w:spacing w:val="-6"/>
        </w:rPr>
        <w:t>un</w:t>
      </w:r>
      <w:r>
        <w:rPr/>
        <w:tab/>
      </w:r>
      <w:r>
        <w:rPr>
          <w:spacing w:val="-2"/>
        </w:rPr>
        <w:t>criterio</w:t>
      </w:r>
      <w:r>
        <w:rPr/>
        <w:tab/>
      </w:r>
      <w:r>
        <w:rPr>
          <w:spacing w:val="-6"/>
        </w:rPr>
        <w:t>de </w:t>
      </w:r>
      <w:r>
        <w:rPr>
          <w:spacing w:val="-2"/>
        </w:rPr>
        <w:t>interpretación.</w:t>
      </w:r>
    </w:p>
    <w:p>
      <w:pPr>
        <w:pStyle w:val="BodyText"/>
        <w:spacing w:before="76"/>
      </w:pPr>
    </w:p>
    <w:p>
      <w:pPr>
        <w:pStyle w:val="BodyText"/>
        <w:spacing w:line="271" w:lineRule="auto"/>
        <w:ind w:left="1318" w:right="161"/>
        <w:jc w:val="both"/>
      </w:pPr>
      <w:r>
        <w:rPr/>
        <w:t>Corresponde al Instituto Nacional Electoral designar y remover a los integrantes del órgano superior</w:t>
      </w:r>
      <w:r>
        <w:rPr>
          <w:spacing w:val="-5"/>
        </w:rPr>
        <w:t> </w:t>
      </w:r>
      <w:r>
        <w:rPr/>
        <w:t>de</w:t>
      </w:r>
      <w:r>
        <w:rPr>
          <w:spacing w:val="-7"/>
        </w:rPr>
        <w:t> </w:t>
      </w:r>
      <w:r>
        <w:rPr/>
        <w:t>dirección</w:t>
      </w:r>
      <w:r>
        <w:rPr>
          <w:spacing w:val="-3"/>
        </w:rPr>
        <w:t> </w:t>
      </w:r>
      <w:r>
        <w:rPr/>
        <w:t>de</w:t>
      </w:r>
      <w:r>
        <w:rPr>
          <w:spacing w:val="-3"/>
        </w:rPr>
        <w:t> </w:t>
      </w:r>
      <w:r>
        <w:rPr/>
        <w:t>los</w:t>
      </w:r>
      <w:r>
        <w:rPr>
          <w:spacing w:val="-5"/>
        </w:rPr>
        <w:t> </w:t>
      </w:r>
      <w:r>
        <w:rPr/>
        <w:t>organismos</w:t>
      </w:r>
      <w:r>
        <w:rPr>
          <w:spacing w:val="-5"/>
        </w:rPr>
        <w:t> </w:t>
      </w:r>
      <w:r>
        <w:rPr/>
        <w:t>públicos locales, en los términos de esta Constitución.</w:t>
      </w:r>
    </w:p>
    <w:p>
      <w:pPr>
        <w:pStyle w:val="BodyText"/>
        <w:spacing w:before="80"/>
      </w:pPr>
    </w:p>
    <w:p>
      <w:pPr>
        <w:pStyle w:val="BodyText"/>
        <w:spacing w:line="271" w:lineRule="auto" w:before="1"/>
        <w:ind w:left="1318" w:right="161"/>
        <w:jc w:val="both"/>
      </w:pPr>
      <w:r>
        <w:rPr>
          <w:b/>
        </w:rPr>
        <w:t>Apartado D. </w:t>
      </w:r>
      <w:r>
        <w:rPr/>
        <w:t>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w:t>
      </w:r>
      <w:r>
        <w:rPr>
          <w:spacing w:val="-2"/>
        </w:rPr>
        <w:t>Servicio.</w:t>
      </w:r>
    </w:p>
    <w:p>
      <w:pPr>
        <w:spacing w:before="28"/>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11"/>
        </w:numPr>
        <w:tabs>
          <w:tab w:pos="886" w:val="left" w:leader="none"/>
          <w:tab w:pos="1583" w:val="left" w:leader="none"/>
        </w:tabs>
        <w:spacing w:line="271" w:lineRule="auto" w:before="0" w:after="0"/>
        <w:ind w:left="886" w:right="163" w:hanging="433"/>
        <w:jc w:val="both"/>
        <w:rPr>
          <w:sz w:val="46"/>
        </w:rPr>
      </w:pPr>
      <w:r>
        <w:rPr>
          <w:sz w:val="46"/>
        </w:rPr>
        <w:t>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Dicho sistema dará definitividad a las distintas etapas de los procesos electorales, de consulta popular y de revocación de mandato, y garantizará la protección de los derechos políticos de los ciudadanos de votar, ser</w:t>
      </w:r>
    </w:p>
    <w:p>
      <w:pPr>
        <w:spacing w:after="0" w:line="271" w:lineRule="auto"/>
        <w:jc w:val="both"/>
        <w:rPr>
          <w:sz w:val="46"/>
        </w:rPr>
        <w:sectPr>
          <w:pgSz w:w="12240" w:h="20160"/>
          <w:pgMar w:top="260" w:bottom="280" w:left="400" w:right="400"/>
        </w:sectPr>
      </w:pPr>
    </w:p>
    <w:p>
      <w:pPr>
        <w:pStyle w:val="BodyText"/>
        <w:spacing w:line="271" w:lineRule="auto" w:before="71"/>
        <w:ind w:left="886" w:right="171"/>
        <w:jc w:val="both"/>
      </w:pPr>
      <w:r>
        <w:rPr/>
        <w:t>votados y de asociación, en los términos del artículo 99 de esta Constitución.</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886" w:right="162"/>
        <w:jc w:val="both"/>
      </w:pPr>
      <w:r>
        <w:rPr/>
        <w:t>En materia electoral la interposición de los medios de impugnación, constitucionales o legales, no producirá efectos suspensivos sobre la resolución o el acto impugnado.</w:t>
      </w:r>
    </w:p>
    <w:p>
      <w:pPr>
        <w:pStyle w:val="BodyText"/>
        <w:spacing w:before="81"/>
      </w:pPr>
    </w:p>
    <w:p>
      <w:pPr>
        <w:pStyle w:val="BodyText"/>
        <w:spacing w:line="271" w:lineRule="auto"/>
        <w:ind w:left="886" w:right="164"/>
        <w:jc w:val="both"/>
      </w:pPr>
      <w:r>
        <w:rPr/>
        <w:t>La ley establecerá el sistema de nulidades de las elecciones federales o locales por violaciones graves, dolosas y determinantes en los siguientes </w:t>
      </w:r>
      <w:r>
        <w:rPr>
          <w:spacing w:val="-2"/>
        </w:rPr>
        <w:t>casos:</w:t>
      </w:r>
    </w:p>
    <w:p>
      <w:pPr>
        <w:pStyle w:val="BodyText"/>
        <w:spacing w:before="80"/>
      </w:pPr>
    </w:p>
    <w:p>
      <w:pPr>
        <w:pStyle w:val="ListParagraph"/>
        <w:numPr>
          <w:ilvl w:val="1"/>
          <w:numId w:val="11"/>
        </w:numPr>
        <w:tabs>
          <w:tab w:pos="1316" w:val="left" w:leader="none"/>
          <w:tab w:pos="1318" w:val="left" w:leader="none"/>
        </w:tabs>
        <w:spacing w:line="273" w:lineRule="auto" w:before="0" w:after="0"/>
        <w:ind w:left="1318" w:right="171" w:hanging="432"/>
        <w:jc w:val="left"/>
        <w:rPr>
          <w:sz w:val="46"/>
        </w:rPr>
      </w:pPr>
      <w:r>
        <w:rPr>
          <w:sz w:val="46"/>
        </w:rPr>
        <w:t>Se exceda el gasto de campaña en un cinco por ciento del monto total autorizado;</w:t>
      </w:r>
    </w:p>
    <w:p>
      <w:pPr>
        <w:pStyle w:val="BodyText"/>
        <w:spacing w:before="66"/>
      </w:pPr>
    </w:p>
    <w:p>
      <w:pPr>
        <w:pStyle w:val="ListParagraph"/>
        <w:numPr>
          <w:ilvl w:val="1"/>
          <w:numId w:val="11"/>
        </w:numPr>
        <w:tabs>
          <w:tab w:pos="1318" w:val="left" w:leader="none"/>
          <w:tab w:pos="1583" w:val="left" w:leader="none"/>
        </w:tabs>
        <w:spacing w:line="271" w:lineRule="auto" w:before="0" w:after="0"/>
        <w:ind w:left="1318" w:right="164" w:hanging="432"/>
        <w:jc w:val="both"/>
        <w:rPr>
          <w:sz w:val="46"/>
        </w:rPr>
      </w:pPr>
      <w:r>
        <w:rPr>
          <w:rFonts w:ascii="Times New Roman" w:hAnsi="Times New Roman"/>
          <w:b/>
          <w:sz w:val="46"/>
        </w:rPr>
        <w:tab/>
      </w:r>
      <w:r>
        <w:rPr>
          <w:sz w:val="46"/>
        </w:rPr>
        <w:t>Se compre o adquiera cobertura informativa o tiempos en radio y televisión, fuera de los supuestos previstos en la ley;</w:t>
      </w:r>
    </w:p>
    <w:p>
      <w:pPr>
        <w:spacing w:before="9"/>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07-07-</w:t>
      </w:r>
      <w:r>
        <w:rPr>
          <w:rFonts w:ascii="Times New Roman"/>
          <w:i/>
          <w:color w:val="0000FF"/>
          <w:spacing w:val="-4"/>
          <w:sz w:val="46"/>
        </w:rPr>
        <w:t>2014</w:t>
      </w:r>
    </w:p>
    <w:p>
      <w:pPr>
        <w:pStyle w:val="BodyText"/>
        <w:spacing w:before="140"/>
        <w:rPr>
          <w:rFonts w:ascii="Times New Roman"/>
          <w:i/>
        </w:rPr>
      </w:pPr>
    </w:p>
    <w:p>
      <w:pPr>
        <w:pStyle w:val="ListParagraph"/>
        <w:numPr>
          <w:ilvl w:val="1"/>
          <w:numId w:val="11"/>
        </w:numPr>
        <w:tabs>
          <w:tab w:pos="1316" w:val="left" w:leader="none"/>
          <w:tab w:pos="1318" w:val="left" w:leader="none"/>
        </w:tabs>
        <w:spacing w:line="271" w:lineRule="auto" w:before="0" w:after="0"/>
        <w:ind w:left="1318" w:right="167" w:hanging="432"/>
        <w:jc w:val="left"/>
        <w:rPr>
          <w:sz w:val="46"/>
        </w:rPr>
      </w:pPr>
      <w:r>
        <w:rPr>
          <w:sz w:val="46"/>
        </w:rPr>
        <w:t>Se</w:t>
      </w:r>
      <w:r>
        <w:rPr>
          <w:spacing w:val="40"/>
          <w:sz w:val="46"/>
        </w:rPr>
        <w:t> </w:t>
      </w:r>
      <w:r>
        <w:rPr>
          <w:sz w:val="46"/>
        </w:rPr>
        <w:t>reciban</w:t>
      </w:r>
      <w:r>
        <w:rPr>
          <w:spacing w:val="40"/>
          <w:sz w:val="46"/>
        </w:rPr>
        <w:t> </w:t>
      </w:r>
      <w:r>
        <w:rPr>
          <w:sz w:val="46"/>
        </w:rPr>
        <w:t>o</w:t>
      </w:r>
      <w:r>
        <w:rPr>
          <w:spacing w:val="40"/>
          <w:sz w:val="46"/>
        </w:rPr>
        <w:t> </w:t>
      </w:r>
      <w:r>
        <w:rPr>
          <w:sz w:val="46"/>
        </w:rPr>
        <w:t>utilicen</w:t>
      </w:r>
      <w:r>
        <w:rPr>
          <w:spacing w:val="40"/>
          <w:sz w:val="46"/>
        </w:rPr>
        <w:t> </w:t>
      </w:r>
      <w:r>
        <w:rPr>
          <w:sz w:val="46"/>
        </w:rPr>
        <w:t>recursos</w:t>
      </w:r>
      <w:r>
        <w:rPr>
          <w:spacing w:val="40"/>
          <w:sz w:val="46"/>
        </w:rPr>
        <w:t> </w:t>
      </w:r>
      <w:r>
        <w:rPr>
          <w:sz w:val="46"/>
        </w:rPr>
        <w:t>de</w:t>
      </w:r>
      <w:r>
        <w:rPr>
          <w:spacing w:val="40"/>
          <w:sz w:val="46"/>
        </w:rPr>
        <w:t> </w:t>
      </w:r>
      <w:r>
        <w:rPr>
          <w:sz w:val="46"/>
        </w:rPr>
        <w:t>procedencia</w:t>
      </w:r>
      <w:r>
        <w:rPr>
          <w:spacing w:val="80"/>
          <w:w w:val="150"/>
          <w:sz w:val="46"/>
        </w:rPr>
        <w:t> </w:t>
      </w:r>
      <w:r>
        <w:rPr>
          <w:sz w:val="46"/>
        </w:rPr>
        <w:t>ilícita o recursos públicos en las campañas.</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con</w:t>
      </w:r>
      <w:r>
        <w:rPr>
          <w:rFonts w:ascii="Times New Roman" w:hAnsi="Times New Roman"/>
          <w:i/>
          <w:color w:val="0000FF"/>
          <w:spacing w:val="-4"/>
          <w:sz w:val="46"/>
        </w:rPr>
        <w:t> </w:t>
      </w:r>
      <w:r>
        <w:rPr>
          <w:rFonts w:ascii="Times New Roman" w:hAnsi="Times New Roman"/>
          <w:i/>
          <w:color w:val="0000FF"/>
          <w:sz w:val="46"/>
        </w:rPr>
        <w:t>incisos</w:t>
      </w:r>
      <w:r>
        <w:rPr>
          <w:rFonts w:ascii="Times New Roman" w:hAnsi="Times New Roman"/>
          <w:i/>
          <w:color w:val="0000FF"/>
          <w:spacing w:val="-1"/>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886" w:right="166"/>
        <w:jc w:val="both"/>
      </w:pPr>
      <w:r>
        <w:rPr/>
        <w:t>Dichas</w:t>
      </w:r>
      <w:r>
        <w:rPr>
          <w:spacing w:val="-1"/>
        </w:rPr>
        <w:t> </w:t>
      </w:r>
      <w:r>
        <w:rPr/>
        <w:t>violaciones</w:t>
      </w:r>
      <w:r>
        <w:rPr>
          <w:spacing w:val="-3"/>
        </w:rPr>
        <w:t> </w:t>
      </w:r>
      <w:r>
        <w:rPr/>
        <w:t>deberán</w:t>
      </w:r>
      <w:r>
        <w:rPr>
          <w:spacing w:val="-2"/>
        </w:rPr>
        <w:t> </w:t>
      </w:r>
      <w:r>
        <w:rPr/>
        <w:t>acreditarse</w:t>
      </w:r>
      <w:r>
        <w:rPr>
          <w:spacing w:val="-2"/>
        </w:rPr>
        <w:t> </w:t>
      </w:r>
      <w:r>
        <w:rPr/>
        <w:t>de</w:t>
      </w:r>
      <w:r>
        <w:rPr>
          <w:spacing w:val="-3"/>
        </w:rPr>
        <w:t> </w:t>
      </w:r>
      <w:r>
        <w:rPr/>
        <w:t>manera objetiva y material. Se presumirá que las violaciones son determinantes cuando la diferencia entre la votación obtenida entre el primero y el segundo lugar sea menor al cinco por </w:t>
      </w:r>
      <w:r>
        <w:rPr>
          <w:spacing w:val="-2"/>
        </w:rPr>
        <w:t>ciento.</w:t>
      </w:r>
    </w:p>
    <w:p>
      <w:pPr>
        <w:spacing w:after="0" w:line="271" w:lineRule="auto"/>
        <w:jc w:val="both"/>
        <w:sectPr>
          <w:pgSz w:w="12240" w:h="20160"/>
          <w:pgMar w:top="260" w:bottom="280" w:left="400" w:right="400"/>
        </w:sectPr>
      </w:pPr>
    </w:p>
    <w:p>
      <w:pPr>
        <w:spacing w:before="5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886" w:right="163" w:hanging="12"/>
        <w:jc w:val="both"/>
      </w:pPr>
      <w:r>
        <w:rPr/>
        <w:t>En caso de nulidad de la elección, se convocará a una elección extraordinaria, en la que no podrá participar la persona sancionada.</w:t>
      </w:r>
    </w:p>
    <w:p>
      <w:pPr>
        <w:spacing w:line="271" w:lineRule="auto" w:before="9"/>
        <w:ind w:left="1167" w:right="159" w:firstLine="314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10-02-2014</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06-12-1977,</w:t>
      </w:r>
      <w:r>
        <w:rPr>
          <w:rFonts w:ascii="Times New Roman" w:hAnsi="Times New Roman"/>
          <w:i/>
          <w:color w:val="0000FF"/>
          <w:spacing w:val="-6"/>
          <w:sz w:val="46"/>
        </w:rPr>
        <w:t> </w:t>
      </w:r>
      <w:r>
        <w:rPr>
          <w:rFonts w:ascii="Times New Roman" w:hAnsi="Times New Roman"/>
          <w:i/>
          <w:color w:val="0000FF"/>
          <w:sz w:val="46"/>
        </w:rPr>
        <w:t>06-04-1990,</w:t>
      </w:r>
      <w:r>
        <w:rPr>
          <w:rFonts w:ascii="Times New Roman" w:hAnsi="Times New Roman"/>
          <w:i/>
          <w:color w:val="0000FF"/>
          <w:spacing w:val="-5"/>
          <w:sz w:val="46"/>
        </w:rPr>
        <w:t> 03-</w:t>
      </w:r>
    </w:p>
    <w:p>
      <w:pPr>
        <w:spacing w:before="4"/>
        <w:ind w:left="0" w:right="161" w:firstLine="0"/>
        <w:jc w:val="right"/>
        <w:rPr>
          <w:rFonts w:ascii="Times New Roman"/>
          <w:i/>
          <w:sz w:val="46"/>
        </w:rPr>
      </w:pPr>
      <w:r>
        <w:rPr>
          <w:rFonts w:ascii="Times New Roman"/>
          <w:i/>
          <w:color w:val="0000FF"/>
          <w:sz w:val="46"/>
        </w:rPr>
        <w:t>09-1993,</w:t>
      </w:r>
      <w:r>
        <w:rPr>
          <w:rFonts w:ascii="Times New Roman"/>
          <w:i/>
          <w:color w:val="0000FF"/>
          <w:spacing w:val="-7"/>
          <w:sz w:val="46"/>
        </w:rPr>
        <w:t> </w:t>
      </w:r>
      <w:r>
        <w:rPr>
          <w:rFonts w:ascii="Times New Roman"/>
          <w:i/>
          <w:color w:val="0000FF"/>
          <w:sz w:val="46"/>
        </w:rPr>
        <w:t>19-04-1994,</w:t>
      </w:r>
      <w:r>
        <w:rPr>
          <w:rFonts w:ascii="Times New Roman"/>
          <w:i/>
          <w:color w:val="0000FF"/>
          <w:spacing w:val="-6"/>
          <w:sz w:val="46"/>
        </w:rPr>
        <w:t> </w:t>
      </w:r>
      <w:r>
        <w:rPr>
          <w:rFonts w:ascii="Times New Roman"/>
          <w:i/>
          <w:color w:val="0000FF"/>
          <w:sz w:val="46"/>
        </w:rPr>
        <w:t>22-08-1996,</w:t>
      </w:r>
      <w:r>
        <w:rPr>
          <w:rFonts w:ascii="Times New Roman"/>
          <w:i/>
          <w:color w:val="0000FF"/>
          <w:spacing w:val="-6"/>
          <w:sz w:val="46"/>
        </w:rPr>
        <w:t> </w:t>
      </w:r>
      <w:r>
        <w:rPr>
          <w:rFonts w:ascii="Times New Roman"/>
          <w:i/>
          <w:color w:val="0000FF"/>
          <w:sz w:val="46"/>
        </w:rPr>
        <w:t>13-11-</w:t>
      </w:r>
      <w:r>
        <w:rPr>
          <w:rFonts w:ascii="Times New Roman"/>
          <w:i/>
          <w:color w:val="0000FF"/>
          <w:spacing w:val="-4"/>
          <w:sz w:val="46"/>
        </w:rPr>
        <w:t>2007</w:t>
      </w:r>
    </w:p>
    <w:p>
      <w:pPr>
        <w:pStyle w:val="BodyText"/>
        <w:spacing w:before="141"/>
        <w:rPr>
          <w:rFonts w:ascii="Times New Roman"/>
          <w:i/>
        </w:rPr>
      </w:pPr>
    </w:p>
    <w:p>
      <w:pPr>
        <w:spacing w:before="0"/>
        <w:ind w:left="9" w:right="7" w:firstLine="0"/>
        <w:jc w:val="center"/>
        <w:rPr>
          <w:b/>
          <w:sz w:val="46"/>
        </w:rPr>
      </w:pPr>
      <w:r>
        <w:rPr>
          <w:b/>
          <w:sz w:val="46"/>
        </w:rPr>
        <w:t>Capítulo</w:t>
      </w:r>
      <w:r>
        <w:rPr>
          <w:b/>
          <w:spacing w:val="-7"/>
          <w:sz w:val="46"/>
        </w:rPr>
        <w:t> </w:t>
      </w:r>
      <w:r>
        <w:rPr>
          <w:b/>
          <w:spacing w:val="-5"/>
          <w:sz w:val="46"/>
        </w:rPr>
        <w:t>II</w:t>
      </w:r>
    </w:p>
    <w:p>
      <w:pPr>
        <w:spacing w:line="271" w:lineRule="auto" w:before="71"/>
        <w:ind w:left="9" w:right="6" w:firstLine="0"/>
        <w:jc w:val="center"/>
        <w:rPr>
          <w:b/>
          <w:sz w:val="46"/>
        </w:rPr>
      </w:pPr>
      <w:r>
        <w:rPr>
          <w:b/>
          <w:sz w:val="46"/>
        </w:rPr>
        <w:t>De</w:t>
      </w:r>
      <w:r>
        <w:rPr>
          <w:b/>
          <w:spacing w:val="-4"/>
          <w:sz w:val="46"/>
        </w:rPr>
        <w:t> </w:t>
      </w:r>
      <w:r>
        <w:rPr>
          <w:b/>
          <w:sz w:val="46"/>
        </w:rPr>
        <w:t>las</w:t>
      </w:r>
      <w:r>
        <w:rPr>
          <w:b/>
          <w:spacing w:val="-5"/>
          <w:sz w:val="46"/>
        </w:rPr>
        <w:t> </w:t>
      </w:r>
      <w:r>
        <w:rPr>
          <w:b/>
          <w:sz w:val="46"/>
        </w:rPr>
        <w:t>Partes</w:t>
      </w:r>
      <w:r>
        <w:rPr>
          <w:b/>
          <w:spacing w:val="-5"/>
          <w:sz w:val="46"/>
        </w:rPr>
        <w:t> </w:t>
      </w:r>
      <w:r>
        <w:rPr>
          <w:b/>
          <w:sz w:val="46"/>
        </w:rPr>
        <w:t>Integrantes</w:t>
      </w:r>
      <w:r>
        <w:rPr>
          <w:b/>
          <w:spacing w:val="-5"/>
          <w:sz w:val="46"/>
        </w:rPr>
        <w:t> </w:t>
      </w:r>
      <w:r>
        <w:rPr>
          <w:b/>
          <w:sz w:val="46"/>
        </w:rPr>
        <w:t>de</w:t>
      </w:r>
      <w:r>
        <w:rPr>
          <w:b/>
          <w:spacing w:val="-5"/>
          <w:sz w:val="46"/>
        </w:rPr>
        <w:t> </w:t>
      </w:r>
      <w:r>
        <w:rPr>
          <w:b/>
          <w:sz w:val="46"/>
        </w:rPr>
        <w:t>la</w:t>
      </w:r>
      <w:r>
        <w:rPr>
          <w:b/>
          <w:spacing w:val="-5"/>
          <w:sz w:val="46"/>
        </w:rPr>
        <w:t> </w:t>
      </w:r>
      <w:r>
        <w:rPr>
          <w:b/>
          <w:sz w:val="46"/>
        </w:rPr>
        <w:t>Federación</w:t>
      </w:r>
      <w:r>
        <w:rPr>
          <w:b/>
          <w:spacing w:val="-6"/>
          <w:sz w:val="46"/>
        </w:rPr>
        <w:t> </w:t>
      </w:r>
      <w:r>
        <w:rPr>
          <w:b/>
          <w:sz w:val="46"/>
        </w:rPr>
        <w:t>y</w:t>
      </w:r>
      <w:r>
        <w:rPr>
          <w:b/>
          <w:spacing w:val="-7"/>
          <w:sz w:val="46"/>
        </w:rPr>
        <w:t> </w:t>
      </w:r>
      <w:r>
        <w:rPr>
          <w:b/>
          <w:sz w:val="46"/>
        </w:rPr>
        <w:t>del Territorio Nacional</w:t>
      </w:r>
    </w:p>
    <w:p>
      <w:pPr>
        <w:pStyle w:val="BodyText"/>
        <w:spacing w:before="75"/>
        <w:rPr>
          <w:b/>
        </w:rPr>
      </w:pPr>
    </w:p>
    <w:p>
      <w:pPr>
        <w:spacing w:before="1"/>
        <w:ind w:left="454" w:right="0" w:firstLine="0"/>
        <w:jc w:val="left"/>
        <w:rPr>
          <w:sz w:val="46"/>
        </w:rPr>
      </w:pPr>
      <w:bookmarkStart w:name="Artículo_42" w:id="42"/>
      <w:bookmarkEnd w:id="42"/>
      <w:r>
        <w:rPr/>
      </w:r>
      <w:r>
        <w:rPr>
          <w:b/>
          <w:sz w:val="46"/>
        </w:rPr>
        <w:t>Artículo</w:t>
      </w:r>
      <w:r>
        <w:rPr>
          <w:b/>
          <w:spacing w:val="-6"/>
          <w:sz w:val="46"/>
        </w:rPr>
        <w:t> </w:t>
      </w:r>
      <w:r>
        <w:rPr>
          <w:b/>
          <w:sz w:val="46"/>
        </w:rPr>
        <w:t>42.</w:t>
      </w:r>
      <w:r>
        <w:rPr>
          <w:b/>
          <w:spacing w:val="-6"/>
          <w:sz w:val="46"/>
        </w:rPr>
        <w:t> </w:t>
      </w:r>
      <w:r>
        <w:rPr>
          <w:sz w:val="46"/>
        </w:rPr>
        <w:t>El</w:t>
      </w:r>
      <w:r>
        <w:rPr>
          <w:spacing w:val="-4"/>
          <w:sz w:val="46"/>
        </w:rPr>
        <w:t> </w:t>
      </w:r>
      <w:r>
        <w:rPr>
          <w:sz w:val="46"/>
        </w:rPr>
        <w:t>territorio</w:t>
      </w:r>
      <w:r>
        <w:rPr>
          <w:spacing w:val="-4"/>
          <w:sz w:val="46"/>
        </w:rPr>
        <w:t> </w:t>
      </w:r>
      <w:r>
        <w:rPr>
          <w:sz w:val="46"/>
        </w:rPr>
        <w:t>nacional</w:t>
      </w:r>
      <w:r>
        <w:rPr>
          <w:spacing w:val="-2"/>
          <w:sz w:val="46"/>
        </w:rPr>
        <w:t> comprende:</w:t>
      </w:r>
    </w:p>
    <w:p>
      <w:pPr>
        <w:pStyle w:val="BodyText"/>
        <w:spacing w:before="142"/>
      </w:pPr>
    </w:p>
    <w:p>
      <w:pPr>
        <w:pStyle w:val="ListParagraph"/>
        <w:numPr>
          <w:ilvl w:val="0"/>
          <w:numId w:val="16"/>
        </w:numPr>
        <w:tabs>
          <w:tab w:pos="886" w:val="left" w:leader="none"/>
        </w:tabs>
        <w:spacing w:line="240" w:lineRule="auto" w:before="0" w:after="0"/>
        <w:ind w:left="886" w:right="0" w:hanging="432"/>
        <w:jc w:val="left"/>
        <w:rPr>
          <w:sz w:val="46"/>
        </w:rPr>
      </w:pPr>
      <w:r>
        <w:rPr>
          <w:sz w:val="46"/>
        </w:rPr>
        <w:t>El</w:t>
      </w:r>
      <w:r>
        <w:rPr>
          <w:spacing w:val="-4"/>
          <w:sz w:val="46"/>
        </w:rPr>
        <w:t> </w:t>
      </w:r>
      <w:r>
        <w:rPr>
          <w:sz w:val="46"/>
        </w:rPr>
        <w:t>de</w:t>
      </w:r>
      <w:r>
        <w:rPr>
          <w:spacing w:val="-2"/>
          <w:sz w:val="46"/>
        </w:rPr>
        <w:t> </w:t>
      </w:r>
      <w:r>
        <w:rPr>
          <w:sz w:val="46"/>
        </w:rPr>
        <w:t>las</w:t>
      </w:r>
      <w:r>
        <w:rPr>
          <w:spacing w:val="-3"/>
          <w:sz w:val="46"/>
        </w:rPr>
        <w:t> </w:t>
      </w:r>
      <w:r>
        <w:rPr>
          <w:sz w:val="46"/>
        </w:rPr>
        <w:t>partes</w:t>
      </w:r>
      <w:r>
        <w:rPr>
          <w:spacing w:val="-2"/>
          <w:sz w:val="46"/>
        </w:rPr>
        <w:t> </w:t>
      </w:r>
      <w:r>
        <w:rPr>
          <w:sz w:val="46"/>
        </w:rPr>
        <w:t>integrantes</w:t>
      </w:r>
      <w:r>
        <w:rPr>
          <w:spacing w:val="-3"/>
          <w:sz w:val="46"/>
        </w:rPr>
        <w:t> </w:t>
      </w:r>
      <w:r>
        <w:rPr>
          <w:sz w:val="46"/>
        </w:rPr>
        <w:t>de</w:t>
      </w:r>
      <w:r>
        <w:rPr>
          <w:spacing w:val="-2"/>
          <w:sz w:val="46"/>
        </w:rPr>
        <w:t> </w:t>
      </w:r>
      <w:r>
        <w:rPr>
          <w:sz w:val="46"/>
        </w:rPr>
        <w:t>la</w:t>
      </w:r>
      <w:r>
        <w:rPr>
          <w:spacing w:val="-3"/>
          <w:sz w:val="46"/>
        </w:rPr>
        <w:t> </w:t>
      </w:r>
      <w:r>
        <w:rPr>
          <w:spacing w:val="-2"/>
          <w:sz w:val="46"/>
        </w:rPr>
        <w:t>Federación;</w:t>
      </w:r>
    </w:p>
    <w:p>
      <w:pPr>
        <w:pStyle w:val="BodyText"/>
        <w:spacing w:before="142"/>
      </w:pPr>
    </w:p>
    <w:p>
      <w:pPr>
        <w:pStyle w:val="ListParagraph"/>
        <w:numPr>
          <w:ilvl w:val="0"/>
          <w:numId w:val="16"/>
        </w:numPr>
        <w:tabs>
          <w:tab w:pos="886" w:val="left" w:leader="none"/>
          <w:tab w:pos="1583" w:val="left" w:leader="none"/>
        </w:tabs>
        <w:spacing w:line="271" w:lineRule="auto" w:before="0" w:after="0"/>
        <w:ind w:left="886" w:right="164" w:hanging="433"/>
        <w:jc w:val="both"/>
        <w:rPr>
          <w:sz w:val="46"/>
        </w:rPr>
      </w:pPr>
      <w:r>
        <w:rPr>
          <w:rFonts w:ascii="Times New Roman"/>
          <w:b/>
          <w:sz w:val="46"/>
        </w:rPr>
        <w:tab/>
      </w:r>
      <w:r>
        <w:rPr>
          <w:sz w:val="46"/>
        </w:rPr>
        <w:t>El de las islas, incluyendo los arrecifes y cayos en los mares adyacentes;</w:t>
      </w:r>
    </w:p>
    <w:p>
      <w:pPr>
        <w:pStyle w:val="BodyText"/>
        <w:spacing w:before="76"/>
      </w:pPr>
    </w:p>
    <w:p>
      <w:pPr>
        <w:pStyle w:val="ListParagraph"/>
        <w:numPr>
          <w:ilvl w:val="0"/>
          <w:numId w:val="16"/>
        </w:numPr>
        <w:tabs>
          <w:tab w:pos="886" w:val="left" w:leader="none"/>
          <w:tab w:pos="1583" w:val="left" w:leader="none"/>
        </w:tabs>
        <w:spacing w:line="271" w:lineRule="auto" w:before="0" w:after="0"/>
        <w:ind w:left="886" w:right="168" w:hanging="433"/>
        <w:jc w:val="both"/>
        <w:rPr>
          <w:sz w:val="46"/>
        </w:rPr>
      </w:pPr>
      <w:r>
        <w:rPr>
          <w:sz w:val="46"/>
        </w:rPr>
        <w:t>El de las islas de Guadalupe y las de Revillagigedo situadas en el Océano Pacífico;</w:t>
      </w:r>
    </w:p>
    <w:p>
      <w:pPr>
        <w:pStyle w:val="BodyText"/>
        <w:spacing w:before="76"/>
      </w:pPr>
    </w:p>
    <w:p>
      <w:pPr>
        <w:pStyle w:val="ListParagraph"/>
        <w:numPr>
          <w:ilvl w:val="0"/>
          <w:numId w:val="16"/>
        </w:numPr>
        <w:tabs>
          <w:tab w:pos="886" w:val="left" w:leader="none"/>
          <w:tab w:pos="1583" w:val="left" w:leader="none"/>
        </w:tabs>
        <w:spacing w:line="271" w:lineRule="auto" w:before="0" w:after="0"/>
        <w:ind w:left="886" w:right="169" w:hanging="433"/>
        <w:jc w:val="both"/>
        <w:rPr>
          <w:sz w:val="46"/>
        </w:rPr>
      </w:pPr>
      <w:r>
        <w:rPr>
          <w:sz w:val="46"/>
        </w:rPr>
        <w:t>La plataforma continental y los zócalos submarinos de las islas, cayos y arrecifes;</w:t>
      </w:r>
    </w:p>
    <w:p>
      <w:pPr>
        <w:pStyle w:val="BodyText"/>
        <w:spacing w:before="75"/>
      </w:pPr>
    </w:p>
    <w:p>
      <w:pPr>
        <w:pStyle w:val="ListParagraph"/>
        <w:numPr>
          <w:ilvl w:val="0"/>
          <w:numId w:val="16"/>
        </w:numPr>
        <w:tabs>
          <w:tab w:pos="886" w:val="left" w:leader="none"/>
          <w:tab w:pos="1583" w:val="left" w:leader="none"/>
        </w:tabs>
        <w:spacing w:line="271" w:lineRule="auto" w:before="1" w:after="0"/>
        <w:ind w:left="886" w:right="166" w:hanging="433"/>
        <w:jc w:val="both"/>
        <w:rPr>
          <w:sz w:val="46"/>
        </w:rPr>
      </w:pPr>
      <w:r>
        <w:rPr>
          <w:sz w:val="46"/>
        </w:rPr>
        <w:t>Las aguas de los mares territoriales en la extensión y términos que fija el Derecho Internacional y las marítimas interiores;</w:t>
      </w:r>
    </w:p>
    <w:p>
      <w:pPr>
        <w:spacing w:after="0" w:line="271" w:lineRule="auto"/>
        <w:jc w:val="both"/>
        <w:rPr>
          <w:sz w:val="46"/>
        </w:rPr>
        <w:sectPr>
          <w:pgSz w:w="12240" w:h="20160"/>
          <w:pgMar w:top="280" w:bottom="280" w:left="400" w:right="400"/>
        </w:sectPr>
      </w:pPr>
    </w:p>
    <w:p>
      <w:pPr>
        <w:pStyle w:val="ListParagraph"/>
        <w:numPr>
          <w:ilvl w:val="0"/>
          <w:numId w:val="16"/>
        </w:numPr>
        <w:tabs>
          <w:tab w:pos="886" w:val="left" w:leader="none"/>
          <w:tab w:pos="1583" w:val="left" w:leader="none"/>
        </w:tabs>
        <w:spacing w:line="271" w:lineRule="auto" w:before="71" w:after="0"/>
        <w:ind w:left="886" w:right="163" w:hanging="433"/>
        <w:jc w:val="both"/>
        <w:rPr>
          <w:sz w:val="46"/>
        </w:rPr>
      </w:pPr>
      <w:r>
        <w:rPr>
          <w:sz w:val="46"/>
        </w:rPr>
        <w:t>El espacio situado sobre el territorio nacional, con la extensión y modalidades que establezca el propio Derecho Internacional.</w:t>
      </w:r>
    </w:p>
    <w:p>
      <w:pPr>
        <w:spacing w:before="10"/>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18-01-1934,</w:t>
      </w:r>
      <w:r>
        <w:rPr>
          <w:rFonts w:ascii="Times New Roman" w:hAnsi="Times New Roman"/>
          <w:i/>
          <w:color w:val="0000FF"/>
          <w:spacing w:val="-5"/>
          <w:sz w:val="46"/>
        </w:rPr>
        <w:t> </w:t>
      </w:r>
      <w:r>
        <w:rPr>
          <w:rFonts w:ascii="Times New Roman" w:hAnsi="Times New Roman"/>
          <w:i/>
          <w:color w:val="0000FF"/>
          <w:sz w:val="46"/>
        </w:rPr>
        <w:t>20-01-</w:t>
      </w:r>
      <w:r>
        <w:rPr>
          <w:rFonts w:ascii="Times New Roman" w:hAnsi="Times New Roman"/>
          <w:i/>
          <w:color w:val="0000FF"/>
          <w:spacing w:val="-4"/>
          <w:sz w:val="46"/>
        </w:rPr>
        <w:t>1960</w:t>
      </w:r>
    </w:p>
    <w:p>
      <w:pPr>
        <w:pStyle w:val="BodyText"/>
        <w:spacing w:before="140"/>
        <w:rPr>
          <w:rFonts w:ascii="Times New Roman"/>
          <w:i/>
        </w:rPr>
      </w:pPr>
    </w:p>
    <w:p>
      <w:pPr>
        <w:pStyle w:val="BodyText"/>
        <w:spacing w:line="271" w:lineRule="auto"/>
        <w:ind w:left="166" w:right="161" w:firstLine="288"/>
        <w:jc w:val="both"/>
      </w:pPr>
      <w:bookmarkStart w:name="Artículo_43" w:id="43"/>
      <w:bookmarkEnd w:id="43"/>
      <w:r>
        <w:rPr/>
      </w:r>
      <w:r>
        <w:rPr>
          <w:b/>
        </w:rPr>
        <w:t>Artículo 43. </w:t>
      </w:r>
      <w:r>
        <w:rPr/>
        <w:t>Las partes integrantes de la Federación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pPr>
        <w:spacing w:before="26"/>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07-02-1931,</w:t>
      </w:r>
      <w:r>
        <w:rPr>
          <w:rFonts w:ascii="Times New Roman" w:hAnsi="Times New Roman"/>
          <w:i/>
          <w:color w:val="0000FF"/>
          <w:spacing w:val="-6"/>
          <w:sz w:val="46"/>
        </w:rPr>
        <w:t> </w:t>
      </w:r>
      <w:r>
        <w:rPr>
          <w:rFonts w:ascii="Times New Roman" w:hAnsi="Times New Roman"/>
          <w:i/>
          <w:color w:val="0000FF"/>
          <w:sz w:val="46"/>
        </w:rPr>
        <w:t>19-12-1931,</w:t>
      </w:r>
      <w:r>
        <w:rPr>
          <w:rFonts w:ascii="Times New Roman" w:hAnsi="Times New Roman"/>
          <w:i/>
          <w:color w:val="0000FF"/>
          <w:spacing w:val="-5"/>
          <w:sz w:val="46"/>
        </w:rPr>
        <w:t> 16-</w:t>
      </w:r>
    </w:p>
    <w:p>
      <w:pPr>
        <w:spacing w:before="71"/>
        <w:ind w:left="0" w:right="162" w:firstLine="0"/>
        <w:jc w:val="right"/>
        <w:rPr>
          <w:rFonts w:ascii="Times New Roman"/>
          <w:i/>
          <w:sz w:val="46"/>
        </w:rPr>
      </w:pPr>
      <w:r>
        <w:rPr>
          <w:rFonts w:ascii="Times New Roman"/>
          <w:i/>
          <w:color w:val="0000FF"/>
          <w:sz w:val="46"/>
        </w:rPr>
        <w:t>01-1935,</w:t>
      </w:r>
      <w:r>
        <w:rPr>
          <w:rFonts w:ascii="Times New Roman"/>
          <w:i/>
          <w:color w:val="0000FF"/>
          <w:spacing w:val="-7"/>
          <w:sz w:val="46"/>
        </w:rPr>
        <w:t> </w:t>
      </w:r>
      <w:r>
        <w:rPr>
          <w:rFonts w:ascii="Times New Roman"/>
          <w:i/>
          <w:color w:val="0000FF"/>
          <w:sz w:val="46"/>
        </w:rPr>
        <w:t>16-01-1952,</w:t>
      </w:r>
      <w:r>
        <w:rPr>
          <w:rFonts w:ascii="Times New Roman"/>
          <w:i/>
          <w:color w:val="0000FF"/>
          <w:spacing w:val="-7"/>
          <w:sz w:val="46"/>
        </w:rPr>
        <w:t> </w:t>
      </w:r>
      <w:r>
        <w:rPr>
          <w:rFonts w:ascii="Times New Roman"/>
          <w:i/>
          <w:color w:val="0000FF"/>
          <w:sz w:val="46"/>
        </w:rPr>
        <w:t>08-10-1974,</w:t>
      </w:r>
      <w:r>
        <w:rPr>
          <w:rFonts w:ascii="Times New Roman"/>
          <w:i/>
          <w:color w:val="0000FF"/>
          <w:spacing w:val="-7"/>
          <w:sz w:val="46"/>
        </w:rPr>
        <w:t> </w:t>
      </w:r>
      <w:r>
        <w:rPr>
          <w:rFonts w:ascii="Times New Roman"/>
          <w:i/>
          <w:color w:val="0000FF"/>
          <w:sz w:val="46"/>
        </w:rPr>
        <w:t>13-04-2011,</w:t>
      </w:r>
      <w:r>
        <w:rPr>
          <w:rFonts w:ascii="Times New Roman"/>
          <w:i/>
          <w:color w:val="0000FF"/>
          <w:spacing w:val="-7"/>
          <w:sz w:val="46"/>
        </w:rPr>
        <w:t> </w:t>
      </w:r>
      <w:r>
        <w:rPr>
          <w:rFonts w:ascii="Times New Roman"/>
          <w:i/>
          <w:color w:val="0000FF"/>
          <w:sz w:val="46"/>
        </w:rPr>
        <w:t>29-</w:t>
      </w:r>
      <w:r>
        <w:rPr>
          <w:rFonts w:ascii="Times New Roman"/>
          <w:i/>
          <w:color w:val="0000FF"/>
          <w:spacing w:val="-5"/>
          <w:sz w:val="46"/>
        </w:rPr>
        <w:t>01-</w:t>
      </w:r>
    </w:p>
    <w:p>
      <w:pPr>
        <w:spacing w:before="71"/>
        <w:ind w:left="0" w:right="161" w:firstLine="0"/>
        <w:jc w:val="right"/>
        <w:rPr>
          <w:rFonts w:ascii="Times New Roman"/>
          <w:i/>
          <w:sz w:val="46"/>
        </w:rPr>
      </w:pPr>
      <w:r>
        <w:rPr>
          <w:rFonts w:ascii="Times New Roman"/>
          <w:i/>
          <w:color w:val="0000FF"/>
          <w:sz w:val="46"/>
        </w:rPr>
        <w:t>2016,</w:t>
      </w:r>
      <w:r>
        <w:rPr>
          <w:rFonts w:ascii="Times New Roman"/>
          <w:i/>
          <w:color w:val="0000FF"/>
          <w:spacing w:val="-8"/>
          <w:sz w:val="46"/>
        </w:rPr>
        <w:t> </w:t>
      </w:r>
      <w:r>
        <w:rPr>
          <w:rFonts w:ascii="Times New Roman"/>
          <w:i/>
          <w:color w:val="0000FF"/>
          <w:sz w:val="46"/>
        </w:rPr>
        <w:t>17-05-</w:t>
      </w:r>
      <w:r>
        <w:rPr>
          <w:rFonts w:ascii="Times New Roman"/>
          <w:i/>
          <w:color w:val="0000FF"/>
          <w:spacing w:val="-4"/>
          <w:sz w:val="46"/>
        </w:rPr>
        <w:t>2021</w:t>
      </w:r>
    </w:p>
    <w:p>
      <w:pPr>
        <w:pStyle w:val="BodyText"/>
        <w:spacing w:before="140"/>
        <w:rPr>
          <w:rFonts w:ascii="Times New Roman"/>
          <w:i/>
        </w:rPr>
      </w:pPr>
    </w:p>
    <w:p>
      <w:pPr>
        <w:pStyle w:val="BodyText"/>
        <w:spacing w:line="271" w:lineRule="auto"/>
        <w:ind w:left="166" w:right="161" w:firstLine="288"/>
        <w:jc w:val="both"/>
      </w:pPr>
      <w:bookmarkStart w:name="Artículo_44" w:id="44"/>
      <w:bookmarkEnd w:id="44"/>
      <w:r>
        <w:rPr/>
      </w:r>
      <w:r>
        <w:rPr>
          <w:b/>
        </w:rPr>
        <w:t>Artículo 44. </w:t>
      </w:r>
      <w:r>
        <w:rPr/>
        <w:t>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spacing w:before="18"/>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25-10-1993,</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2" w:firstLine="288"/>
        <w:jc w:val="both"/>
      </w:pPr>
      <w:bookmarkStart w:name="Artículo_45" w:id="45"/>
      <w:bookmarkEnd w:id="45"/>
      <w:r>
        <w:rPr/>
      </w:r>
      <w:r>
        <w:rPr>
          <w:b/>
        </w:rPr>
        <w:t>Artículo 45. </w:t>
      </w:r>
      <w:r>
        <w:rPr/>
        <w:t>Los Estados de la Federación conservan la extensión y límites que hasta hoy han tenido, siempre que no haya dificultad en cuanto a </w:t>
      </w:r>
      <w:r>
        <w:rPr>
          <w:spacing w:val="-2"/>
        </w:rPr>
        <w:t>éstos.</w:t>
      </w:r>
    </w:p>
    <w:p>
      <w:pPr>
        <w:spacing w:after="0" w:line="271" w:lineRule="auto"/>
        <w:jc w:val="both"/>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07-02-1931,</w:t>
      </w:r>
      <w:r>
        <w:rPr>
          <w:rFonts w:ascii="Times New Roman" w:hAnsi="Times New Roman"/>
          <w:i/>
          <w:color w:val="0000FF"/>
          <w:spacing w:val="-6"/>
          <w:sz w:val="46"/>
        </w:rPr>
        <w:t> </w:t>
      </w:r>
      <w:r>
        <w:rPr>
          <w:rFonts w:ascii="Times New Roman" w:hAnsi="Times New Roman"/>
          <w:i/>
          <w:color w:val="0000FF"/>
          <w:sz w:val="46"/>
        </w:rPr>
        <w:t>19-12-1931,</w:t>
      </w:r>
      <w:r>
        <w:rPr>
          <w:rFonts w:ascii="Times New Roman" w:hAnsi="Times New Roman"/>
          <w:i/>
          <w:color w:val="0000FF"/>
          <w:spacing w:val="-5"/>
          <w:sz w:val="46"/>
        </w:rPr>
        <w:t> 22-</w:t>
      </w:r>
    </w:p>
    <w:p>
      <w:pPr>
        <w:spacing w:before="71"/>
        <w:ind w:left="0" w:right="161" w:firstLine="0"/>
        <w:jc w:val="right"/>
        <w:rPr>
          <w:rFonts w:ascii="Times New Roman"/>
          <w:i/>
          <w:sz w:val="46"/>
        </w:rPr>
      </w:pPr>
      <w:r>
        <w:rPr>
          <w:rFonts w:ascii="Times New Roman"/>
          <w:i/>
          <w:color w:val="0000FF"/>
          <w:sz w:val="46"/>
        </w:rPr>
        <w:t>03-1934,</w:t>
      </w:r>
      <w:r>
        <w:rPr>
          <w:rFonts w:ascii="Times New Roman"/>
          <w:i/>
          <w:color w:val="0000FF"/>
          <w:spacing w:val="-6"/>
          <w:sz w:val="46"/>
        </w:rPr>
        <w:t> </w:t>
      </w:r>
      <w:r>
        <w:rPr>
          <w:rFonts w:ascii="Times New Roman"/>
          <w:i/>
          <w:color w:val="0000FF"/>
          <w:sz w:val="46"/>
        </w:rPr>
        <w:t>16-01-1935,</w:t>
      </w:r>
      <w:r>
        <w:rPr>
          <w:rFonts w:ascii="Times New Roman"/>
          <w:i/>
          <w:color w:val="0000FF"/>
          <w:spacing w:val="-6"/>
          <w:sz w:val="46"/>
        </w:rPr>
        <w:t> </w:t>
      </w:r>
      <w:r>
        <w:rPr>
          <w:rFonts w:ascii="Times New Roman"/>
          <w:i/>
          <w:color w:val="0000FF"/>
          <w:sz w:val="46"/>
        </w:rPr>
        <w:t>16-01-1952,</w:t>
      </w:r>
      <w:r>
        <w:rPr>
          <w:rFonts w:ascii="Times New Roman"/>
          <w:i/>
          <w:color w:val="0000FF"/>
          <w:spacing w:val="-6"/>
          <w:sz w:val="46"/>
        </w:rPr>
        <w:t> </w:t>
      </w:r>
      <w:r>
        <w:rPr>
          <w:rFonts w:ascii="Times New Roman"/>
          <w:i/>
          <w:color w:val="0000FF"/>
          <w:sz w:val="46"/>
        </w:rPr>
        <w:t>08-10-</w:t>
      </w:r>
      <w:r>
        <w:rPr>
          <w:rFonts w:ascii="Times New Roman"/>
          <w:i/>
          <w:color w:val="0000FF"/>
          <w:spacing w:val="-4"/>
          <w:sz w:val="46"/>
        </w:rPr>
        <w:t>1974</w:t>
      </w:r>
    </w:p>
    <w:p>
      <w:pPr>
        <w:pStyle w:val="BodyText"/>
        <w:spacing w:before="141"/>
        <w:rPr>
          <w:rFonts w:ascii="Times New Roman"/>
          <w:i/>
        </w:rPr>
      </w:pPr>
    </w:p>
    <w:p>
      <w:pPr>
        <w:pStyle w:val="BodyText"/>
        <w:spacing w:line="271" w:lineRule="auto"/>
        <w:ind w:left="166" w:right="161" w:firstLine="288"/>
        <w:jc w:val="both"/>
      </w:pPr>
      <w:bookmarkStart w:name="Artículo_46" w:id="46"/>
      <w:bookmarkEnd w:id="46"/>
      <w:r>
        <w:rPr/>
      </w:r>
      <w:r>
        <w:rPr>
          <w:b/>
        </w:rPr>
        <w:t>Artículo 46. </w:t>
      </w:r>
      <w:r>
        <w:rPr/>
        <w:t>Las entidades federativas pueden arreglar entre sí y en cualquier momento, por convenios amistosos, sus respectivos límites; pero no se llevarán a efecto esos arreglos sin la aprobación</w:t>
      </w:r>
      <w:r>
        <w:rPr>
          <w:spacing w:val="40"/>
        </w:rPr>
        <w:t> </w:t>
      </w:r>
      <w:r>
        <w:rPr/>
        <w:t>de la Cámara de Senadores.</w:t>
      </w:r>
    </w:p>
    <w:p>
      <w:pPr>
        <w:pStyle w:val="BodyText"/>
        <w:spacing w:before="83"/>
      </w:pPr>
    </w:p>
    <w:p>
      <w:pPr>
        <w:pStyle w:val="BodyText"/>
        <w:spacing w:line="271" w:lineRule="auto"/>
        <w:ind w:left="166" w:right="164" w:firstLine="288"/>
        <w:jc w:val="both"/>
      </w:pPr>
      <w:r>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w:t>
      </w:r>
      <w:r>
        <w:rPr>
          <w:spacing w:val="-3"/>
        </w:rPr>
        <w:t> </w:t>
      </w:r>
      <w:r>
        <w:rPr/>
        <w:t>las entidades</w:t>
      </w:r>
      <w:r>
        <w:rPr>
          <w:spacing w:val="-2"/>
        </w:rPr>
        <w:t> </w:t>
      </w:r>
      <w:r>
        <w:rPr/>
        <w:t>federativas,</w:t>
      </w:r>
      <w:r>
        <w:rPr>
          <w:spacing w:val="-1"/>
        </w:rPr>
        <w:t> </w:t>
      </w:r>
      <w:r>
        <w:rPr/>
        <w:t>en los términos de la fracción I del artículo 105 de esta </w:t>
      </w:r>
      <w:r>
        <w:rPr>
          <w:spacing w:val="-2"/>
        </w:rPr>
        <w:t>Constitución.</w:t>
      </w:r>
    </w:p>
    <w:p>
      <w:pPr>
        <w:spacing w:before="21"/>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17-03-1987,</w:t>
      </w:r>
      <w:r>
        <w:rPr>
          <w:rFonts w:ascii="Times New Roman" w:hAnsi="Times New Roman"/>
          <w:i/>
          <w:color w:val="0000FF"/>
          <w:spacing w:val="-6"/>
          <w:sz w:val="46"/>
        </w:rPr>
        <w:t> </w:t>
      </w:r>
      <w:r>
        <w:rPr>
          <w:rFonts w:ascii="Times New Roman" w:hAnsi="Times New Roman"/>
          <w:i/>
          <w:color w:val="0000FF"/>
          <w:sz w:val="46"/>
        </w:rPr>
        <w:t>08-12-2005,</w:t>
      </w:r>
      <w:r>
        <w:rPr>
          <w:rFonts w:ascii="Times New Roman" w:hAnsi="Times New Roman"/>
          <w:i/>
          <w:color w:val="0000FF"/>
          <w:spacing w:val="-5"/>
          <w:sz w:val="46"/>
        </w:rPr>
        <w:t> 15-</w:t>
      </w:r>
    </w:p>
    <w:p>
      <w:pPr>
        <w:spacing w:before="71"/>
        <w:ind w:left="0" w:right="161" w:firstLine="0"/>
        <w:jc w:val="right"/>
        <w:rPr>
          <w:rFonts w:ascii="Times New Roman"/>
          <w:i/>
          <w:sz w:val="46"/>
        </w:rPr>
      </w:pPr>
      <w:r>
        <w:rPr>
          <w:rFonts w:ascii="Times New Roman"/>
          <w:i/>
          <w:color w:val="0000FF"/>
          <w:sz w:val="46"/>
        </w:rPr>
        <w:t>10-</w:t>
      </w:r>
      <w:r>
        <w:rPr>
          <w:rFonts w:ascii="Times New Roman"/>
          <w:i/>
          <w:color w:val="0000FF"/>
          <w:spacing w:val="-4"/>
          <w:sz w:val="46"/>
        </w:rPr>
        <w:t>2012</w:t>
      </w:r>
    </w:p>
    <w:p>
      <w:pPr>
        <w:pStyle w:val="BodyText"/>
        <w:spacing w:before="140"/>
        <w:rPr>
          <w:rFonts w:ascii="Times New Roman"/>
          <w:i/>
        </w:rPr>
      </w:pPr>
    </w:p>
    <w:p>
      <w:pPr>
        <w:spacing w:line="271" w:lineRule="auto" w:before="0"/>
        <w:ind w:left="166" w:right="162" w:firstLine="288"/>
        <w:jc w:val="both"/>
        <w:rPr>
          <w:sz w:val="46"/>
        </w:rPr>
      </w:pPr>
      <w:bookmarkStart w:name="Artículo_47" w:id="47"/>
      <w:bookmarkEnd w:id="47"/>
      <w:r>
        <w:rPr/>
      </w:r>
      <w:r>
        <w:rPr>
          <w:b/>
          <w:sz w:val="46"/>
        </w:rPr>
        <w:t>Artículo 47. </w:t>
      </w:r>
      <w:r>
        <w:rPr>
          <w:sz w:val="46"/>
        </w:rPr>
        <w:t>El Estado del </w:t>
      </w:r>
      <w:r>
        <w:rPr>
          <w:b/>
          <w:sz w:val="46"/>
        </w:rPr>
        <w:t>(sic DOF 05-02-1917) </w:t>
      </w:r>
      <w:r>
        <w:rPr>
          <w:sz w:val="46"/>
        </w:rPr>
        <w:t>Nayarit tendrá la extensión territorial y límites que comprende actualmente el Territorio de Tepic.</w:t>
      </w:r>
    </w:p>
    <w:p>
      <w:pPr>
        <w:spacing w:before="9"/>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3" w:firstLine="288"/>
        <w:jc w:val="both"/>
      </w:pPr>
      <w:bookmarkStart w:name="Artículo_48" w:id="48"/>
      <w:bookmarkEnd w:id="48"/>
      <w:r>
        <w:rPr/>
      </w:r>
      <w:r>
        <w:rPr>
          <w:b/>
        </w:rPr>
        <w:t>Artículo 48. </w:t>
      </w:r>
      <w:r>
        <w:rPr/>
        <w:t>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w:t>
      </w:r>
      <w:r>
        <w:rPr>
          <w:spacing w:val="64"/>
          <w:w w:val="150"/>
        </w:rPr>
        <w:t>  </w:t>
      </w:r>
      <w:r>
        <w:rPr/>
        <w:t>directamente</w:t>
      </w:r>
      <w:r>
        <w:rPr>
          <w:spacing w:val="67"/>
          <w:w w:val="150"/>
        </w:rPr>
        <w:t>  </w:t>
      </w:r>
      <w:r>
        <w:rPr/>
        <w:t>del</w:t>
      </w:r>
      <w:r>
        <w:rPr>
          <w:spacing w:val="65"/>
          <w:w w:val="150"/>
        </w:rPr>
        <w:t>  </w:t>
      </w:r>
      <w:r>
        <w:rPr/>
        <w:t>Gobierno</w:t>
      </w:r>
      <w:r>
        <w:rPr>
          <w:spacing w:val="65"/>
          <w:w w:val="150"/>
        </w:rPr>
        <w:t>  </w:t>
      </w:r>
      <w:r>
        <w:rPr/>
        <w:t>de</w:t>
      </w:r>
      <w:r>
        <w:rPr>
          <w:spacing w:val="66"/>
          <w:w w:val="150"/>
        </w:rPr>
        <w:t>  </w:t>
      </w:r>
      <w:r>
        <w:rPr>
          <w:spacing w:val="-5"/>
        </w:rPr>
        <w:t>la</w:t>
      </w:r>
    </w:p>
    <w:p>
      <w:pPr>
        <w:spacing w:after="0" w:line="271" w:lineRule="auto"/>
        <w:jc w:val="both"/>
        <w:sectPr>
          <w:pgSz w:w="12240" w:h="20160"/>
          <w:pgMar w:top="280" w:bottom="280" w:left="400" w:right="400"/>
        </w:sectPr>
      </w:pPr>
    </w:p>
    <w:p>
      <w:pPr>
        <w:pStyle w:val="BodyText"/>
        <w:spacing w:line="271" w:lineRule="auto" w:before="71"/>
        <w:ind w:left="166" w:right="168"/>
        <w:jc w:val="both"/>
      </w:pPr>
      <w:r>
        <w:rPr/>
        <w:t>Federación, con excepción de aquellas islas sobre las que hasta la fecha hayan ejercido jurisdicción los </w:t>
      </w:r>
      <w:r>
        <w:rPr>
          <w:spacing w:val="-2"/>
        </w:rPr>
        <w:t>Estados.</w:t>
      </w:r>
    </w:p>
    <w:p>
      <w:pPr>
        <w:spacing w:before="10"/>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20-01-</w:t>
      </w:r>
      <w:r>
        <w:rPr>
          <w:rFonts w:ascii="Times New Roman" w:hAnsi="Times New Roman"/>
          <w:i/>
          <w:color w:val="0000FF"/>
          <w:spacing w:val="-4"/>
          <w:sz w:val="46"/>
        </w:rPr>
        <w:t>1960</w:t>
      </w:r>
    </w:p>
    <w:p>
      <w:pPr>
        <w:spacing w:line="1200" w:lineRule="exact" w:before="140"/>
        <w:ind w:left="3305" w:right="3299" w:firstLine="0"/>
        <w:jc w:val="center"/>
        <w:rPr>
          <w:b/>
          <w:sz w:val="46"/>
        </w:rPr>
      </w:pPr>
      <w:r>
        <w:rPr>
          <w:b/>
          <w:sz w:val="46"/>
        </w:rPr>
        <w:t>Título</w:t>
      </w:r>
      <w:r>
        <w:rPr>
          <w:b/>
          <w:spacing w:val="-32"/>
          <w:sz w:val="46"/>
        </w:rPr>
        <w:t> </w:t>
      </w:r>
      <w:r>
        <w:rPr>
          <w:b/>
          <w:sz w:val="46"/>
        </w:rPr>
        <w:t>Tercero Capítulo I</w:t>
      </w:r>
    </w:p>
    <w:p>
      <w:pPr>
        <w:spacing w:line="457" w:lineRule="exact" w:before="0"/>
        <w:ind w:left="9" w:right="9" w:firstLine="0"/>
        <w:jc w:val="center"/>
        <w:rPr>
          <w:b/>
          <w:sz w:val="46"/>
        </w:rPr>
      </w:pPr>
      <w:r>
        <w:rPr>
          <w:b/>
          <w:sz w:val="46"/>
        </w:rPr>
        <w:t>De</w:t>
      </w:r>
      <w:r>
        <w:rPr>
          <w:b/>
          <w:spacing w:val="-2"/>
          <w:sz w:val="46"/>
        </w:rPr>
        <w:t> </w:t>
      </w:r>
      <w:r>
        <w:rPr>
          <w:b/>
          <w:sz w:val="46"/>
        </w:rPr>
        <w:t>la</w:t>
      </w:r>
      <w:r>
        <w:rPr>
          <w:b/>
          <w:spacing w:val="-2"/>
          <w:sz w:val="46"/>
        </w:rPr>
        <w:t> </w:t>
      </w:r>
      <w:r>
        <w:rPr>
          <w:b/>
          <w:sz w:val="46"/>
        </w:rPr>
        <w:t>División</w:t>
      </w:r>
      <w:r>
        <w:rPr>
          <w:b/>
          <w:spacing w:val="-3"/>
          <w:sz w:val="46"/>
        </w:rPr>
        <w:t> </w:t>
      </w:r>
      <w:r>
        <w:rPr>
          <w:b/>
          <w:sz w:val="46"/>
        </w:rPr>
        <w:t>de</w:t>
      </w:r>
      <w:r>
        <w:rPr>
          <w:b/>
          <w:spacing w:val="-2"/>
          <w:sz w:val="46"/>
        </w:rPr>
        <w:t> Poderes</w:t>
      </w:r>
    </w:p>
    <w:p>
      <w:pPr>
        <w:pStyle w:val="BodyText"/>
        <w:spacing w:before="143"/>
        <w:rPr>
          <w:b/>
        </w:rPr>
      </w:pPr>
    </w:p>
    <w:p>
      <w:pPr>
        <w:pStyle w:val="BodyText"/>
        <w:spacing w:line="271" w:lineRule="auto"/>
        <w:ind w:left="166" w:right="166" w:firstLine="288"/>
        <w:jc w:val="both"/>
      </w:pPr>
      <w:bookmarkStart w:name="Artículo_49" w:id="49"/>
      <w:bookmarkEnd w:id="49"/>
      <w:r>
        <w:rPr/>
      </w:r>
      <w:r>
        <w:rPr>
          <w:b/>
        </w:rPr>
        <w:t>Artículo 49. </w:t>
      </w:r>
      <w:r>
        <w:rPr/>
        <w:t>El Supremo Poder de la Federación se divide para su ejercicio en Legislativo, Ejecutivo y </w:t>
      </w:r>
      <w:r>
        <w:rPr>
          <w:spacing w:val="-2"/>
        </w:rPr>
        <w:t>Judicial.</w:t>
      </w:r>
    </w:p>
    <w:p>
      <w:pPr>
        <w:pStyle w:val="BodyText"/>
        <w:spacing w:before="78"/>
      </w:pPr>
    </w:p>
    <w:p>
      <w:pPr>
        <w:pStyle w:val="BodyText"/>
        <w:spacing w:line="271" w:lineRule="auto"/>
        <w:ind w:left="166" w:right="163" w:firstLine="288"/>
        <w:jc w:val="both"/>
      </w:pPr>
      <w:r>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w:t>
      </w:r>
      <w:r>
        <w:rPr>
          <w:spacing w:val="40"/>
        </w:rPr>
        <w:t> </w:t>
      </w:r>
      <w:r>
        <w:rPr/>
        <w:t>del artículo 131, se otorgarán facultades extraordinarias para legislar.</w:t>
      </w:r>
    </w:p>
    <w:p>
      <w:pPr>
        <w:spacing w:before="21"/>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12-08-1938,</w:t>
      </w:r>
      <w:r>
        <w:rPr>
          <w:rFonts w:ascii="Times New Roman" w:hAnsi="Times New Roman"/>
          <w:i/>
          <w:color w:val="0000FF"/>
          <w:spacing w:val="-5"/>
          <w:sz w:val="46"/>
        </w:rPr>
        <w:t> </w:t>
      </w:r>
      <w:r>
        <w:rPr>
          <w:rFonts w:ascii="Times New Roman" w:hAnsi="Times New Roman"/>
          <w:i/>
          <w:color w:val="0000FF"/>
          <w:sz w:val="46"/>
        </w:rPr>
        <w:t>28-03-</w:t>
      </w:r>
      <w:r>
        <w:rPr>
          <w:rFonts w:ascii="Times New Roman" w:hAnsi="Times New Roman"/>
          <w:i/>
          <w:color w:val="0000FF"/>
          <w:spacing w:val="-4"/>
          <w:sz w:val="46"/>
        </w:rPr>
        <w:t>1951</w:t>
      </w:r>
    </w:p>
    <w:p>
      <w:pPr>
        <w:pStyle w:val="BodyText"/>
        <w:spacing w:before="140"/>
        <w:rPr>
          <w:rFonts w:ascii="Times New Roman"/>
          <w:i/>
        </w:rPr>
      </w:pPr>
    </w:p>
    <w:p>
      <w:pPr>
        <w:spacing w:before="0"/>
        <w:ind w:left="9" w:right="7" w:firstLine="0"/>
        <w:jc w:val="center"/>
        <w:rPr>
          <w:b/>
          <w:sz w:val="46"/>
        </w:rPr>
      </w:pPr>
      <w:r>
        <w:rPr>
          <w:b/>
          <w:sz w:val="46"/>
        </w:rPr>
        <w:t>Capítulo</w:t>
      </w:r>
      <w:r>
        <w:rPr>
          <w:b/>
          <w:spacing w:val="-7"/>
          <w:sz w:val="46"/>
        </w:rPr>
        <w:t> </w:t>
      </w:r>
      <w:r>
        <w:rPr>
          <w:b/>
          <w:spacing w:val="-5"/>
          <w:sz w:val="46"/>
        </w:rPr>
        <w:t>II</w:t>
      </w:r>
    </w:p>
    <w:p>
      <w:pPr>
        <w:spacing w:before="71"/>
        <w:ind w:left="9" w:right="8" w:firstLine="0"/>
        <w:jc w:val="center"/>
        <w:rPr>
          <w:b/>
          <w:sz w:val="46"/>
        </w:rPr>
      </w:pPr>
      <w:r>
        <w:rPr>
          <w:b/>
          <w:sz w:val="46"/>
        </w:rPr>
        <w:t>Del</w:t>
      </w:r>
      <w:r>
        <w:rPr>
          <w:b/>
          <w:spacing w:val="-4"/>
          <w:sz w:val="46"/>
        </w:rPr>
        <w:t> </w:t>
      </w:r>
      <w:r>
        <w:rPr>
          <w:b/>
          <w:sz w:val="46"/>
        </w:rPr>
        <w:t>Poder</w:t>
      </w:r>
      <w:r>
        <w:rPr>
          <w:b/>
          <w:spacing w:val="-4"/>
          <w:sz w:val="46"/>
        </w:rPr>
        <w:t> </w:t>
      </w:r>
      <w:r>
        <w:rPr>
          <w:b/>
          <w:spacing w:val="-2"/>
          <w:sz w:val="46"/>
        </w:rPr>
        <w:t>Legislativo</w:t>
      </w:r>
    </w:p>
    <w:p>
      <w:pPr>
        <w:pStyle w:val="BodyText"/>
        <w:spacing w:before="142"/>
        <w:rPr>
          <w:b/>
        </w:rPr>
      </w:pPr>
    </w:p>
    <w:p>
      <w:pPr>
        <w:pStyle w:val="BodyText"/>
        <w:spacing w:line="271" w:lineRule="auto"/>
        <w:ind w:left="166" w:right="166" w:firstLine="288"/>
        <w:jc w:val="both"/>
      </w:pPr>
      <w:bookmarkStart w:name="Artículo_50" w:id="50"/>
      <w:bookmarkEnd w:id="50"/>
      <w:r>
        <w:rPr/>
      </w:r>
      <w:r>
        <w:rPr>
          <w:b/>
        </w:rPr>
        <w:t>Artículo 50. </w:t>
      </w:r>
      <w:r>
        <w:rPr/>
        <w:t>El poder legislativo de los Estados Unidos Mexicanos se deposita en un Congreso general, que se dividirá en dos Cámaras, una de diputados y otra de senadores.</w:t>
      </w:r>
    </w:p>
    <w:p>
      <w:pPr>
        <w:spacing w:before="12"/>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spacing w:after="0"/>
        <w:jc w:val="right"/>
        <w:rPr>
          <w:rFonts w:ascii="Times New Roman" w:hAnsi="Times New Roman"/>
          <w:sz w:val="46"/>
        </w:rPr>
        <w:sectPr>
          <w:pgSz w:w="12240" w:h="20160"/>
          <w:pgMar w:top="260" w:bottom="280" w:left="400" w:right="400"/>
        </w:sectPr>
      </w:pPr>
    </w:p>
    <w:p>
      <w:pPr>
        <w:spacing w:before="71"/>
        <w:ind w:left="9" w:right="7" w:firstLine="0"/>
        <w:jc w:val="center"/>
        <w:rPr>
          <w:b/>
          <w:sz w:val="46"/>
        </w:rPr>
      </w:pPr>
      <w:r>
        <w:rPr>
          <w:b/>
          <w:sz w:val="46"/>
        </w:rPr>
        <w:t>Sección</w:t>
      </w:r>
      <w:r>
        <w:rPr>
          <w:b/>
          <w:spacing w:val="-6"/>
          <w:sz w:val="46"/>
        </w:rPr>
        <w:t> </w:t>
      </w:r>
      <w:r>
        <w:rPr>
          <w:b/>
          <w:spacing w:val="-10"/>
          <w:sz w:val="46"/>
        </w:rPr>
        <w:t>I</w:t>
      </w:r>
    </w:p>
    <w:p>
      <w:pPr>
        <w:spacing w:before="72"/>
        <w:ind w:left="9" w:right="7" w:firstLine="0"/>
        <w:jc w:val="center"/>
        <w:rPr>
          <w:b/>
          <w:sz w:val="46"/>
        </w:rPr>
      </w:pPr>
      <w:r>
        <w:rPr>
          <w:b/>
          <w:sz w:val="46"/>
        </w:rPr>
        <w:t>De</w:t>
      </w:r>
      <w:r>
        <w:rPr>
          <w:b/>
          <w:spacing w:val="-5"/>
          <w:sz w:val="46"/>
        </w:rPr>
        <w:t> </w:t>
      </w:r>
      <w:r>
        <w:rPr>
          <w:b/>
          <w:sz w:val="46"/>
        </w:rPr>
        <w:t>la</w:t>
      </w:r>
      <w:r>
        <w:rPr>
          <w:b/>
          <w:spacing w:val="-4"/>
          <w:sz w:val="46"/>
        </w:rPr>
        <w:t> </w:t>
      </w:r>
      <w:r>
        <w:rPr>
          <w:b/>
          <w:sz w:val="46"/>
        </w:rPr>
        <w:t>Elección</w:t>
      </w:r>
      <w:r>
        <w:rPr>
          <w:b/>
          <w:spacing w:val="-5"/>
          <w:sz w:val="46"/>
        </w:rPr>
        <w:t> </w:t>
      </w:r>
      <w:r>
        <w:rPr>
          <w:b/>
          <w:sz w:val="46"/>
        </w:rPr>
        <w:t>e</w:t>
      </w:r>
      <w:r>
        <w:rPr>
          <w:b/>
          <w:spacing w:val="-4"/>
          <w:sz w:val="46"/>
        </w:rPr>
        <w:t> </w:t>
      </w:r>
      <w:r>
        <w:rPr>
          <w:b/>
          <w:sz w:val="46"/>
        </w:rPr>
        <w:t>Instalación</w:t>
      </w:r>
      <w:r>
        <w:rPr>
          <w:b/>
          <w:spacing w:val="-5"/>
          <w:sz w:val="46"/>
        </w:rPr>
        <w:t> </w:t>
      </w:r>
      <w:r>
        <w:rPr>
          <w:b/>
          <w:sz w:val="46"/>
        </w:rPr>
        <w:t>del</w:t>
      </w:r>
      <w:r>
        <w:rPr>
          <w:b/>
          <w:spacing w:val="-5"/>
          <w:sz w:val="46"/>
        </w:rPr>
        <w:t> </w:t>
      </w:r>
      <w:r>
        <w:rPr>
          <w:b/>
          <w:spacing w:val="-2"/>
          <w:sz w:val="46"/>
        </w:rPr>
        <w:t>Congreso</w:t>
      </w:r>
    </w:p>
    <w:p>
      <w:pPr>
        <w:pStyle w:val="BodyText"/>
        <w:spacing w:before="142"/>
        <w:rPr>
          <w:b/>
        </w:rPr>
      </w:pPr>
    </w:p>
    <w:p>
      <w:pPr>
        <w:pStyle w:val="BodyText"/>
        <w:spacing w:line="271" w:lineRule="auto"/>
        <w:ind w:left="166" w:right="166" w:firstLine="288"/>
        <w:jc w:val="both"/>
      </w:pPr>
      <w:bookmarkStart w:name="Artículo_51" w:id="51"/>
      <w:bookmarkEnd w:id="51"/>
      <w:r>
        <w:rPr/>
      </w:r>
      <w:r>
        <w:rPr>
          <w:b/>
        </w:rPr>
        <w:t>Artículo</w:t>
      </w:r>
      <w:r>
        <w:rPr>
          <w:b/>
          <w:spacing w:val="-2"/>
        </w:rPr>
        <w:t> </w:t>
      </w:r>
      <w:r>
        <w:rPr>
          <w:b/>
        </w:rPr>
        <w:t>51.</w:t>
      </w:r>
      <w:r>
        <w:rPr>
          <w:b/>
          <w:spacing w:val="-2"/>
        </w:rPr>
        <w:t> </w:t>
      </w:r>
      <w:r>
        <w:rPr/>
        <w:t>La</w:t>
      </w:r>
      <w:r>
        <w:rPr>
          <w:spacing w:val="-2"/>
        </w:rPr>
        <w:t> </w:t>
      </w:r>
      <w:r>
        <w:rPr/>
        <w:t>Cámara</w:t>
      </w:r>
      <w:r>
        <w:rPr>
          <w:spacing w:val="-2"/>
        </w:rPr>
        <w:t> </w:t>
      </w:r>
      <w:r>
        <w:rPr/>
        <w:t>de</w:t>
      </w:r>
      <w:r>
        <w:rPr>
          <w:spacing w:val="-3"/>
        </w:rPr>
        <w:t> </w:t>
      </w:r>
      <w:r>
        <w:rPr/>
        <w:t>Diputados</w:t>
      </w:r>
      <w:r>
        <w:rPr>
          <w:spacing w:val="-2"/>
        </w:rPr>
        <w:t> </w:t>
      </w:r>
      <w:r>
        <w:rPr/>
        <w:t>se</w:t>
      </w:r>
      <w:r>
        <w:rPr>
          <w:spacing w:val="-2"/>
        </w:rPr>
        <w:t> </w:t>
      </w:r>
      <w:r>
        <w:rPr/>
        <w:t>compondrá de representantes de la Nación, electos en su totalidad cada tres años. Por cada diputado propietario, se elegirá un suplente.</w:t>
      </w:r>
    </w:p>
    <w:p>
      <w:pPr>
        <w:spacing w:before="11"/>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29-04-1933,</w:t>
      </w:r>
      <w:r>
        <w:rPr>
          <w:rFonts w:ascii="Times New Roman" w:hAnsi="Times New Roman"/>
          <w:i/>
          <w:color w:val="0000FF"/>
          <w:spacing w:val="-5"/>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1"/>
        <w:rPr>
          <w:rFonts w:ascii="Times New Roman"/>
          <w:i/>
        </w:rPr>
      </w:pPr>
    </w:p>
    <w:p>
      <w:pPr>
        <w:pStyle w:val="BodyText"/>
        <w:spacing w:line="271" w:lineRule="auto"/>
        <w:ind w:left="166" w:right="163" w:firstLine="288"/>
        <w:jc w:val="both"/>
      </w:pPr>
      <w:bookmarkStart w:name="Artículo_52" w:id="52"/>
      <w:bookmarkEnd w:id="52"/>
      <w:r>
        <w:rPr/>
      </w:r>
      <w:r>
        <w:rPr>
          <w:b/>
        </w:rPr>
        <w:t>Artículo 52. </w:t>
      </w:r>
      <w:r>
        <w:rPr/>
        <w:t>La Cámara de Diputados estará integrada por 300 diputadas y diputados electos según el principio de votación mayoritaria relativa, mediante el sistema de distritos electorales uninominales, así como por 200 diputadas y</w:t>
      </w:r>
      <w:r>
        <w:rPr>
          <w:spacing w:val="40"/>
        </w:rPr>
        <w:t> </w:t>
      </w:r>
      <w:r>
        <w:rPr/>
        <w:t>diputados que serán electos según el principio de representación proporcional, mediante el Sistema de Listas Regionales, votadas en circunscripciones </w:t>
      </w:r>
      <w:r>
        <w:rPr>
          <w:spacing w:val="-2"/>
        </w:rPr>
        <w:t>plurinominales.</w:t>
      </w:r>
    </w:p>
    <w:p>
      <w:pPr>
        <w:spacing w:before="23"/>
        <w:ind w:left="0" w:right="16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30-12-1942,</w:t>
      </w:r>
      <w:r>
        <w:rPr>
          <w:rFonts w:ascii="Times New Roman" w:hAnsi="Times New Roman"/>
          <w:i/>
          <w:color w:val="0000FF"/>
          <w:spacing w:val="-5"/>
          <w:sz w:val="46"/>
        </w:rPr>
        <w:t> </w:t>
      </w:r>
      <w:r>
        <w:rPr>
          <w:rFonts w:ascii="Times New Roman" w:hAnsi="Times New Roman"/>
          <w:i/>
          <w:color w:val="0000FF"/>
          <w:sz w:val="46"/>
        </w:rPr>
        <w:t>11-</w:t>
      </w:r>
      <w:r>
        <w:rPr>
          <w:rFonts w:ascii="Times New Roman" w:hAnsi="Times New Roman"/>
          <w:i/>
          <w:color w:val="0000FF"/>
          <w:spacing w:val="-5"/>
          <w:sz w:val="46"/>
        </w:rPr>
        <w:t>06-</w:t>
      </w:r>
    </w:p>
    <w:p>
      <w:pPr>
        <w:spacing w:before="71"/>
        <w:ind w:left="0" w:right="162" w:firstLine="0"/>
        <w:jc w:val="right"/>
        <w:rPr>
          <w:rFonts w:ascii="Times New Roman"/>
          <w:i/>
          <w:sz w:val="46"/>
        </w:rPr>
      </w:pPr>
      <w:r>
        <w:rPr>
          <w:rFonts w:ascii="Times New Roman"/>
          <w:i/>
          <w:color w:val="0000FF"/>
          <w:sz w:val="46"/>
        </w:rPr>
        <w:t>1951,</w:t>
      </w:r>
      <w:r>
        <w:rPr>
          <w:rFonts w:ascii="Times New Roman"/>
          <w:i/>
          <w:color w:val="0000FF"/>
          <w:spacing w:val="-6"/>
          <w:sz w:val="46"/>
        </w:rPr>
        <w:t> </w:t>
      </w:r>
      <w:r>
        <w:rPr>
          <w:rFonts w:ascii="Times New Roman"/>
          <w:i/>
          <w:color w:val="0000FF"/>
          <w:sz w:val="46"/>
        </w:rPr>
        <w:t>20-12-1960,</w:t>
      </w:r>
      <w:r>
        <w:rPr>
          <w:rFonts w:ascii="Times New Roman"/>
          <w:i/>
          <w:color w:val="0000FF"/>
          <w:spacing w:val="-6"/>
          <w:sz w:val="46"/>
        </w:rPr>
        <w:t> </w:t>
      </w:r>
      <w:r>
        <w:rPr>
          <w:rFonts w:ascii="Times New Roman"/>
          <w:i/>
          <w:color w:val="0000FF"/>
          <w:sz w:val="46"/>
        </w:rPr>
        <w:t>14-02-1972,</w:t>
      </w:r>
      <w:r>
        <w:rPr>
          <w:rFonts w:ascii="Times New Roman"/>
          <w:i/>
          <w:color w:val="0000FF"/>
          <w:spacing w:val="-6"/>
          <w:sz w:val="46"/>
        </w:rPr>
        <w:t> </w:t>
      </w:r>
      <w:r>
        <w:rPr>
          <w:rFonts w:ascii="Times New Roman"/>
          <w:i/>
          <w:color w:val="0000FF"/>
          <w:sz w:val="46"/>
        </w:rPr>
        <w:t>08-10-1974,</w:t>
      </w:r>
      <w:r>
        <w:rPr>
          <w:rFonts w:ascii="Times New Roman"/>
          <w:i/>
          <w:color w:val="0000FF"/>
          <w:spacing w:val="-6"/>
          <w:sz w:val="46"/>
        </w:rPr>
        <w:t> </w:t>
      </w:r>
      <w:r>
        <w:rPr>
          <w:rFonts w:ascii="Times New Roman"/>
          <w:i/>
          <w:color w:val="0000FF"/>
          <w:sz w:val="46"/>
        </w:rPr>
        <w:t>06-12-</w:t>
      </w:r>
      <w:r>
        <w:rPr>
          <w:rFonts w:ascii="Times New Roman"/>
          <w:i/>
          <w:color w:val="0000FF"/>
          <w:spacing w:val="-2"/>
          <w:sz w:val="46"/>
        </w:rPr>
        <w:t>1977,</w:t>
      </w:r>
    </w:p>
    <w:p>
      <w:pPr>
        <w:spacing w:before="71"/>
        <w:ind w:left="0" w:right="159" w:firstLine="0"/>
        <w:jc w:val="right"/>
        <w:rPr>
          <w:rFonts w:ascii="Times New Roman"/>
          <w:i/>
          <w:sz w:val="46"/>
        </w:rPr>
      </w:pPr>
      <w:r>
        <w:rPr>
          <w:rFonts w:ascii="Times New Roman"/>
          <w:i/>
          <w:color w:val="0000FF"/>
          <w:sz w:val="46"/>
        </w:rPr>
        <w:t>15-12-1986,</w:t>
      </w:r>
      <w:r>
        <w:rPr>
          <w:rFonts w:ascii="Times New Roman"/>
          <w:i/>
          <w:color w:val="0000FF"/>
          <w:spacing w:val="-9"/>
          <w:sz w:val="46"/>
        </w:rPr>
        <w:t> </w:t>
      </w:r>
      <w:r>
        <w:rPr>
          <w:rFonts w:ascii="Times New Roman"/>
          <w:i/>
          <w:color w:val="0000FF"/>
          <w:sz w:val="46"/>
        </w:rPr>
        <w:t>06-06-</w:t>
      </w:r>
      <w:r>
        <w:rPr>
          <w:rFonts w:ascii="Times New Roman"/>
          <w:i/>
          <w:color w:val="0000FF"/>
          <w:spacing w:val="-4"/>
          <w:sz w:val="46"/>
        </w:rPr>
        <w:t>2019</w:t>
      </w:r>
    </w:p>
    <w:p>
      <w:pPr>
        <w:pStyle w:val="BodyText"/>
        <w:spacing w:before="140"/>
        <w:rPr>
          <w:rFonts w:ascii="Times New Roman"/>
          <w:i/>
        </w:rPr>
      </w:pPr>
    </w:p>
    <w:p>
      <w:pPr>
        <w:pStyle w:val="BodyText"/>
        <w:spacing w:line="271" w:lineRule="auto"/>
        <w:ind w:left="166" w:right="165" w:firstLine="288"/>
        <w:jc w:val="both"/>
      </w:pPr>
      <w:bookmarkStart w:name="Artículo_53" w:id="53"/>
      <w:bookmarkEnd w:id="53"/>
      <w:r>
        <w:rPr/>
      </w:r>
      <w:r>
        <w:rPr>
          <w:b/>
        </w:rPr>
        <w:t>Artículo 53. </w:t>
      </w:r>
      <w:r>
        <w:rPr/>
        <w:t>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o diputadas de mayoría.</w:t>
      </w:r>
    </w:p>
    <w:p>
      <w:pPr>
        <w:spacing w:after="0" w:line="271" w:lineRule="auto"/>
        <w:jc w:val="both"/>
        <w:sectPr>
          <w:pgSz w:w="12240" w:h="20160"/>
          <w:pgMar w:top="860" w:bottom="280" w:left="400" w:right="400"/>
        </w:sectPr>
      </w:pPr>
    </w:p>
    <w:p>
      <w:pPr>
        <w:pStyle w:val="BodyText"/>
        <w:spacing w:line="271" w:lineRule="auto" w:before="71"/>
        <w:ind w:left="166" w:right="162" w:firstLine="288"/>
        <w:jc w:val="both"/>
      </w:pPr>
      <w:r>
        <w:rPr/>
        <w:t>Para la elección de los 200 diputados y diputadas según el principio de representación proporcional y el Sistema de Listas Regionales, se constituirán cinco circunscripciones</w:t>
      </w:r>
      <w:r>
        <w:rPr>
          <w:spacing w:val="-5"/>
        </w:rPr>
        <w:t> </w:t>
      </w:r>
      <w:r>
        <w:rPr/>
        <w:t>electorales</w:t>
      </w:r>
      <w:r>
        <w:rPr>
          <w:spacing w:val="-6"/>
        </w:rPr>
        <w:t> </w:t>
      </w:r>
      <w:r>
        <w:rPr/>
        <w:t>plurinominales</w:t>
      </w:r>
      <w:r>
        <w:rPr>
          <w:spacing w:val="-7"/>
        </w:rPr>
        <w:t> </w:t>
      </w:r>
      <w:r>
        <w:rPr/>
        <w:t>en</w:t>
      </w:r>
      <w:r>
        <w:rPr>
          <w:spacing w:val="-6"/>
        </w:rPr>
        <w:t> </w:t>
      </w:r>
      <w:r>
        <w:rPr/>
        <w:t>el</w:t>
      </w:r>
      <w:r>
        <w:rPr>
          <w:spacing w:val="-5"/>
        </w:rPr>
        <w:t> </w:t>
      </w:r>
      <w:r>
        <w:rPr/>
        <w:t>país conformadas de acuerdo con</w:t>
      </w:r>
      <w:r>
        <w:rPr>
          <w:spacing w:val="-1"/>
        </w:rPr>
        <w:t> </w:t>
      </w:r>
      <w:r>
        <w:rPr/>
        <w:t>el</w:t>
      </w:r>
      <w:r>
        <w:rPr>
          <w:spacing w:val="-1"/>
        </w:rPr>
        <w:t> </w:t>
      </w:r>
      <w:r>
        <w:rPr/>
        <w:t>principio</w:t>
      </w:r>
      <w:r>
        <w:rPr>
          <w:spacing w:val="-2"/>
        </w:rPr>
        <w:t> </w:t>
      </w:r>
      <w:r>
        <w:rPr/>
        <w:t>de paridad, y encabezadas alternadamente entre mujeres y hombres cada periodo electivo. La Ley determinará la forma</w:t>
      </w:r>
      <w:r>
        <w:rPr>
          <w:spacing w:val="-4"/>
        </w:rPr>
        <w:t> </w:t>
      </w:r>
      <w:r>
        <w:rPr/>
        <w:t>de</w:t>
      </w:r>
      <w:r>
        <w:rPr>
          <w:spacing w:val="-4"/>
        </w:rPr>
        <w:t> </w:t>
      </w:r>
      <w:r>
        <w:rPr/>
        <w:t>establecer</w:t>
      </w:r>
      <w:r>
        <w:rPr>
          <w:spacing w:val="-4"/>
        </w:rPr>
        <w:t> </w:t>
      </w:r>
      <w:r>
        <w:rPr/>
        <w:t>la</w:t>
      </w:r>
      <w:r>
        <w:rPr>
          <w:spacing w:val="-4"/>
        </w:rPr>
        <w:t> </w:t>
      </w:r>
      <w:r>
        <w:rPr/>
        <w:t>demarcación</w:t>
      </w:r>
      <w:r>
        <w:rPr>
          <w:spacing w:val="-4"/>
        </w:rPr>
        <w:t> </w:t>
      </w:r>
      <w:r>
        <w:rPr/>
        <w:t>territorial</w:t>
      </w:r>
      <w:r>
        <w:rPr>
          <w:spacing w:val="-4"/>
        </w:rPr>
        <w:t> </w:t>
      </w:r>
      <w:r>
        <w:rPr/>
        <w:t>de</w:t>
      </w:r>
      <w:r>
        <w:rPr>
          <w:spacing w:val="-2"/>
        </w:rPr>
        <w:t> </w:t>
      </w:r>
      <w:r>
        <w:rPr/>
        <w:t>estas </w:t>
      </w:r>
      <w:r>
        <w:rPr>
          <w:spacing w:val="-2"/>
        </w:rPr>
        <w:t>circunscripciones.</w:t>
      </w:r>
    </w:p>
    <w:p>
      <w:pPr>
        <w:spacing w:before="24"/>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06-12-1977,</w:t>
      </w:r>
      <w:r>
        <w:rPr>
          <w:rFonts w:ascii="Times New Roman" w:hAnsi="Times New Roman"/>
          <w:i/>
          <w:color w:val="0000FF"/>
          <w:spacing w:val="-6"/>
          <w:sz w:val="46"/>
        </w:rPr>
        <w:t> </w:t>
      </w:r>
      <w:r>
        <w:rPr>
          <w:rFonts w:ascii="Times New Roman" w:hAnsi="Times New Roman"/>
          <w:i/>
          <w:color w:val="0000FF"/>
          <w:sz w:val="46"/>
        </w:rPr>
        <w:t>15-12-1986,</w:t>
      </w:r>
      <w:r>
        <w:rPr>
          <w:rFonts w:ascii="Times New Roman" w:hAnsi="Times New Roman"/>
          <w:i/>
          <w:color w:val="0000FF"/>
          <w:spacing w:val="-5"/>
          <w:sz w:val="46"/>
        </w:rPr>
        <w:t> 29-</w:t>
      </w:r>
    </w:p>
    <w:p>
      <w:pPr>
        <w:spacing w:before="71"/>
        <w:ind w:left="0" w:right="161" w:firstLine="0"/>
        <w:jc w:val="right"/>
        <w:rPr>
          <w:rFonts w:ascii="Times New Roman"/>
          <w:i/>
          <w:sz w:val="46"/>
        </w:rPr>
      </w:pPr>
      <w:r>
        <w:rPr>
          <w:rFonts w:ascii="Times New Roman"/>
          <w:i/>
          <w:color w:val="0000FF"/>
          <w:sz w:val="46"/>
        </w:rPr>
        <w:t>01-2016,</w:t>
      </w:r>
      <w:r>
        <w:rPr>
          <w:rFonts w:ascii="Times New Roman"/>
          <w:i/>
          <w:color w:val="0000FF"/>
          <w:spacing w:val="-6"/>
          <w:sz w:val="46"/>
        </w:rPr>
        <w:t> </w:t>
      </w:r>
      <w:r>
        <w:rPr>
          <w:rFonts w:ascii="Times New Roman"/>
          <w:i/>
          <w:color w:val="0000FF"/>
          <w:sz w:val="46"/>
        </w:rPr>
        <w:t>06-06-</w:t>
      </w:r>
      <w:r>
        <w:rPr>
          <w:rFonts w:ascii="Times New Roman"/>
          <w:i/>
          <w:color w:val="0000FF"/>
          <w:spacing w:val="-4"/>
          <w:sz w:val="46"/>
        </w:rPr>
        <w:t>2019</w:t>
      </w:r>
    </w:p>
    <w:p>
      <w:pPr>
        <w:pStyle w:val="BodyText"/>
        <w:spacing w:before="140"/>
        <w:rPr>
          <w:rFonts w:ascii="Times New Roman"/>
          <w:i/>
        </w:rPr>
      </w:pPr>
    </w:p>
    <w:p>
      <w:pPr>
        <w:pStyle w:val="BodyText"/>
        <w:spacing w:line="271" w:lineRule="auto"/>
        <w:ind w:left="166" w:right="163" w:firstLine="288"/>
        <w:jc w:val="both"/>
      </w:pPr>
      <w:bookmarkStart w:name="Artículo_54" w:id="54"/>
      <w:bookmarkEnd w:id="54"/>
      <w:r>
        <w:rPr/>
      </w:r>
      <w:r>
        <w:rPr>
          <w:b/>
        </w:rPr>
        <w:t>Artículo 54. </w:t>
      </w:r>
      <w:r>
        <w:rPr/>
        <w:t>La elección de los 200 diputados según el principio de representación proporcional y el sistema de asignación por listas regionales, se sujetará a las siguientes bases y a lo que disponga la </w:t>
      </w:r>
      <w:r>
        <w:rPr>
          <w:spacing w:val="-4"/>
        </w:rPr>
        <w:t>ley:</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03-09-</w:t>
      </w:r>
      <w:r>
        <w:rPr>
          <w:rFonts w:ascii="Times New Roman" w:hAnsi="Times New Roman"/>
          <w:i/>
          <w:color w:val="0000FF"/>
          <w:spacing w:val="-4"/>
          <w:sz w:val="46"/>
        </w:rPr>
        <w:t>1993</w:t>
      </w:r>
    </w:p>
    <w:p>
      <w:pPr>
        <w:pStyle w:val="BodyText"/>
        <w:spacing w:before="140"/>
        <w:rPr>
          <w:rFonts w:ascii="Times New Roman"/>
          <w:i/>
        </w:rPr>
      </w:pPr>
    </w:p>
    <w:p>
      <w:pPr>
        <w:pStyle w:val="ListParagraph"/>
        <w:numPr>
          <w:ilvl w:val="0"/>
          <w:numId w:val="17"/>
        </w:numPr>
        <w:tabs>
          <w:tab w:pos="886" w:val="left" w:leader="none"/>
        </w:tabs>
        <w:spacing w:line="271" w:lineRule="auto" w:before="0" w:after="0"/>
        <w:ind w:left="886" w:right="161" w:hanging="433"/>
        <w:jc w:val="both"/>
        <w:rPr>
          <w:sz w:val="46"/>
        </w:rPr>
      </w:pPr>
      <w:r>
        <w:rPr>
          <w:sz w:val="46"/>
        </w:rPr>
        <w:t>Un partido político, para obtener el registro de sus listas regionales, deberá acreditar que participa con candidatos a diputados por mayoría relativa</w:t>
      </w:r>
      <w:r>
        <w:rPr>
          <w:spacing w:val="40"/>
          <w:sz w:val="46"/>
        </w:rPr>
        <w:t> </w:t>
      </w:r>
      <w:r>
        <w:rPr>
          <w:sz w:val="46"/>
        </w:rPr>
        <w:t>en por lo menos doscientos distritos uninominales;</w:t>
      </w:r>
    </w:p>
    <w:p>
      <w:pPr>
        <w:pStyle w:val="BodyText"/>
        <w:spacing w:before="81"/>
      </w:pPr>
    </w:p>
    <w:p>
      <w:pPr>
        <w:pStyle w:val="ListParagraph"/>
        <w:numPr>
          <w:ilvl w:val="0"/>
          <w:numId w:val="17"/>
        </w:numPr>
        <w:tabs>
          <w:tab w:pos="886" w:val="left" w:leader="none"/>
          <w:tab w:pos="1583" w:val="left" w:leader="none"/>
        </w:tabs>
        <w:spacing w:line="271" w:lineRule="auto" w:before="0" w:after="0"/>
        <w:ind w:left="886" w:right="164" w:hanging="433"/>
        <w:jc w:val="both"/>
        <w:rPr>
          <w:sz w:val="46"/>
        </w:rPr>
      </w:pPr>
      <w:r>
        <w:rPr>
          <w:rFonts w:ascii="Times New Roman" w:hAnsi="Times New Roman"/>
          <w:b/>
          <w:sz w:val="46"/>
        </w:rPr>
        <w:tab/>
      </w:r>
      <w:r>
        <w:rPr>
          <w:sz w:val="46"/>
        </w:rPr>
        <w:t>Todo partido político que alcance por lo menos el tres por ciento del total de la votación válida emitida para las listas regionales de las circunscripciones</w:t>
      </w:r>
      <w:r>
        <w:rPr>
          <w:spacing w:val="-1"/>
          <w:sz w:val="46"/>
        </w:rPr>
        <w:t> </w:t>
      </w:r>
      <w:r>
        <w:rPr>
          <w:sz w:val="46"/>
        </w:rPr>
        <w:t>plurinominales,</w:t>
      </w:r>
      <w:r>
        <w:rPr>
          <w:spacing w:val="-3"/>
          <w:sz w:val="46"/>
        </w:rPr>
        <w:t> </w:t>
      </w:r>
      <w:r>
        <w:rPr>
          <w:sz w:val="46"/>
        </w:rPr>
        <w:t>tendrá</w:t>
      </w:r>
      <w:r>
        <w:rPr>
          <w:spacing w:val="-2"/>
          <w:sz w:val="46"/>
        </w:rPr>
        <w:t> </w:t>
      </w:r>
      <w:r>
        <w:rPr>
          <w:sz w:val="46"/>
        </w:rPr>
        <w:t>derecho a que le sean atribuidos diputados según el principio de representación proporcional;</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22-08-1996,</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spacing w:after="0"/>
        <w:jc w:val="right"/>
        <w:rPr>
          <w:rFonts w:ascii="Times New Roman" w:hAnsi="Times New Roman"/>
          <w:sz w:val="46"/>
        </w:rPr>
        <w:sectPr>
          <w:pgSz w:w="12240" w:h="20160"/>
          <w:pgMar w:top="860" w:bottom="280" w:left="400" w:right="400"/>
        </w:sectPr>
      </w:pPr>
    </w:p>
    <w:p>
      <w:pPr>
        <w:pStyle w:val="ListParagraph"/>
        <w:numPr>
          <w:ilvl w:val="0"/>
          <w:numId w:val="17"/>
        </w:numPr>
        <w:tabs>
          <w:tab w:pos="886" w:val="left" w:leader="none"/>
          <w:tab w:pos="1583" w:val="left" w:leader="none"/>
        </w:tabs>
        <w:spacing w:line="271" w:lineRule="auto" w:before="71" w:after="0"/>
        <w:ind w:left="886" w:right="162" w:hanging="433"/>
        <w:jc w:val="both"/>
        <w:rPr>
          <w:sz w:val="46"/>
        </w:rPr>
      </w:pPr>
      <w:r>
        <w:rPr>
          <w:sz w:val="46"/>
        </w:rPr>
        <w:t>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pPr>
        <w:spacing w:before="2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22-08-</w:t>
      </w:r>
      <w:r>
        <w:rPr>
          <w:rFonts w:ascii="Times New Roman"/>
          <w:i/>
          <w:color w:val="0000FF"/>
          <w:spacing w:val="-4"/>
          <w:sz w:val="46"/>
        </w:rPr>
        <w:t>1996</w:t>
      </w:r>
    </w:p>
    <w:p>
      <w:pPr>
        <w:pStyle w:val="BodyText"/>
        <w:spacing w:before="140"/>
        <w:rPr>
          <w:rFonts w:ascii="Times New Roman"/>
          <w:i/>
        </w:rPr>
      </w:pPr>
    </w:p>
    <w:p>
      <w:pPr>
        <w:pStyle w:val="ListParagraph"/>
        <w:numPr>
          <w:ilvl w:val="0"/>
          <w:numId w:val="17"/>
        </w:numPr>
        <w:tabs>
          <w:tab w:pos="886" w:val="left" w:leader="none"/>
          <w:tab w:pos="1583" w:val="left" w:leader="none"/>
        </w:tabs>
        <w:spacing w:line="271" w:lineRule="auto" w:before="0" w:after="0"/>
        <w:ind w:left="886" w:right="165" w:hanging="433"/>
        <w:jc w:val="both"/>
        <w:rPr>
          <w:sz w:val="46"/>
        </w:rPr>
      </w:pPr>
      <w:r>
        <w:rPr>
          <w:sz w:val="46"/>
        </w:rPr>
        <w:t>Ningún partido político podrá contar con más de 300 diputados por ambos principios.</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22-08-</w:t>
      </w:r>
      <w:r>
        <w:rPr>
          <w:rFonts w:ascii="Times New Roman"/>
          <w:i/>
          <w:color w:val="0000FF"/>
          <w:spacing w:val="-4"/>
          <w:sz w:val="46"/>
        </w:rPr>
        <w:t>1996</w:t>
      </w:r>
    </w:p>
    <w:p>
      <w:pPr>
        <w:pStyle w:val="BodyText"/>
        <w:spacing w:before="140"/>
        <w:rPr>
          <w:rFonts w:ascii="Times New Roman"/>
          <w:i/>
        </w:rPr>
      </w:pPr>
    </w:p>
    <w:p>
      <w:pPr>
        <w:pStyle w:val="ListParagraph"/>
        <w:numPr>
          <w:ilvl w:val="0"/>
          <w:numId w:val="17"/>
        </w:numPr>
        <w:tabs>
          <w:tab w:pos="886" w:val="left" w:leader="none"/>
          <w:tab w:pos="1583" w:val="left" w:leader="none"/>
        </w:tabs>
        <w:spacing w:line="271" w:lineRule="auto" w:before="0" w:after="0"/>
        <w:ind w:left="886" w:right="163" w:hanging="433"/>
        <w:jc w:val="both"/>
        <w:rPr>
          <w:sz w:val="46"/>
        </w:rPr>
      </w:pPr>
      <w:r>
        <w:rPr>
          <w:sz w:val="46"/>
        </w:rPr>
        <w:t>En ningún caso, un partido político podrá contar con un número de diputados por ambos principios que representen un porcentaje del total de la Cámara que exceda en ocho puntos a su porcentaje</w:t>
      </w:r>
      <w:r>
        <w:rPr>
          <w:spacing w:val="-5"/>
          <w:sz w:val="46"/>
        </w:rPr>
        <w:t> </w:t>
      </w:r>
      <w:r>
        <w:rPr>
          <w:sz w:val="46"/>
        </w:rPr>
        <w:t>de</w:t>
      </w:r>
      <w:r>
        <w:rPr>
          <w:spacing w:val="-5"/>
          <w:sz w:val="46"/>
        </w:rPr>
        <w:t> </w:t>
      </w:r>
      <w:r>
        <w:rPr>
          <w:sz w:val="46"/>
        </w:rPr>
        <w:t>votación</w:t>
      </w:r>
      <w:r>
        <w:rPr>
          <w:spacing w:val="-7"/>
          <w:sz w:val="46"/>
        </w:rPr>
        <w:t> </w:t>
      </w:r>
      <w:r>
        <w:rPr>
          <w:sz w:val="46"/>
        </w:rPr>
        <w:t>nacional</w:t>
      </w:r>
      <w:r>
        <w:rPr>
          <w:spacing w:val="-4"/>
          <w:sz w:val="46"/>
        </w:rPr>
        <w:t> </w:t>
      </w:r>
      <w:r>
        <w:rPr>
          <w:sz w:val="46"/>
        </w:rPr>
        <w:t>emitida.</w:t>
      </w:r>
      <w:r>
        <w:rPr>
          <w:spacing w:val="-7"/>
          <w:sz w:val="46"/>
        </w:rPr>
        <w:t> </w:t>
      </w:r>
      <w:r>
        <w:rPr>
          <w:sz w:val="46"/>
        </w:rPr>
        <w:t>Esta</w:t>
      </w:r>
      <w:r>
        <w:rPr>
          <w:spacing w:val="-5"/>
          <w:sz w:val="46"/>
        </w:rPr>
        <w:t> </w:t>
      </w:r>
      <w:r>
        <w:rPr>
          <w:sz w:val="46"/>
        </w:rPr>
        <w:t>base no se aplicará al partido político que, por sus triunfos en distritos uninominales, obtenga un porcentaje de curules del total de la Cámara, superior a la suma del porcentaje de su votación nacional emitida más el ocho por ciento; y</w:t>
      </w:r>
    </w:p>
    <w:p>
      <w:pPr>
        <w:spacing w:before="2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22-08-</w:t>
      </w:r>
      <w:r>
        <w:rPr>
          <w:rFonts w:ascii="Times New Roman"/>
          <w:i/>
          <w:color w:val="0000FF"/>
          <w:spacing w:val="-4"/>
          <w:sz w:val="46"/>
        </w:rPr>
        <w:t>1996</w:t>
      </w:r>
    </w:p>
    <w:p>
      <w:pPr>
        <w:spacing w:after="0"/>
        <w:jc w:val="right"/>
        <w:rPr>
          <w:rFonts w:ascii="Times New Roman"/>
          <w:sz w:val="46"/>
        </w:rPr>
        <w:sectPr>
          <w:pgSz w:w="12240" w:h="20160"/>
          <w:pgMar w:top="860" w:bottom="280" w:left="400" w:right="400"/>
        </w:sectPr>
      </w:pPr>
    </w:p>
    <w:p>
      <w:pPr>
        <w:pStyle w:val="ListParagraph"/>
        <w:numPr>
          <w:ilvl w:val="0"/>
          <w:numId w:val="17"/>
        </w:numPr>
        <w:tabs>
          <w:tab w:pos="886" w:val="left" w:leader="none"/>
          <w:tab w:pos="1583" w:val="left" w:leader="none"/>
        </w:tabs>
        <w:spacing w:line="271" w:lineRule="auto" w:before="71" w:after="0"/>
        <w:ind w:left="886" w:right="160" w:hanging="433"/>
        <w:jc w:val="both"/>
        <w:rPr>
          <w:sz w:val="46"/>
        </w:rPr>
      </w:pPr>
      <w:r>
        <w:rPr>
          <w:sz w:val="46"/>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w:t>
      </w:r>
      <w:r>
        <w:rPr>
          <w:spacing w:val="-2"/>
          <w:sz w:val="46"/>
        </w:rPr>
        <w:t>efectos.</w:t>
      </w:r>
    </w:p>
    <w:p>
      <w:pPr>
        <w:spacing w:before="3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61" w:firstLine="0"/>
        <w:jc w:val="right"/>
        <w:rPr>
          <w:rFonts w:ascii="Times New Roman"/>
          <w:i/>
          <w:sz w:val="46"/>
        </w:rPr>
      </w:pPr>
      <w:r>
        <w:rPr>
          <w:rFonts w:ascii="Times New Roman"/>
          <w:i/>
          <w:color w:val="0000FF"/>
          <w:sz w:val="46"/>
        </w:rPr>
        <w:t>22-08-</w:t>
      </w:r>
      <w:r>
        <w:rPr>
          <w:rFonts w:ascii="Times New Roman"/>
          <w:i/>
          <w:color w:val="0000FF"/>
          <w:spacing w:val="-4"/>
          <w:sz w:val="46"/>
        </w:rPr>
        <w:t>1996</w:t>
      </w:r>
    </w:p>
    <w:p>
      <w:pPr>
        <w:spacing w:line="271" w:lineRule="auto" w:before="71"/>
        <w:ind w:left="1167" w:right="157" w:hanging="973"/>
        <w:jc w:val="right"/>
        <w:rPr>
          <w:rFonts w:ascii="Times New Roman" w:hAnsi="Times New Roman"/>
          <w:i/>
          <w:sz w:val="46"/>
        </w:rPr>
      </w:pPr>
      <w:r>
        <w:rPr>
          <w:rFonts w:ascii="Times New Roman" w:hAnsi="Times New Roman"/>
          <w:i/>
          <w:color w:val="585858"/>
          <w:sz w:val="46"/>
        </w:rPr>
        <w:t>Reforma</w:t>
      </w:r>
      <w:r>
        <w:rPr>
          <w:rFonts w:ascii="Times New Roman" w:hAnsi="Times New Roman"/>
          <w:i/>
          <w:color w:val="585858"/>
          <w:spacing w:val="-7"/>
          <w:sz w:val="46"/>
        </w:rPr>
        <w:t> </w:t>
      </w:r>
      <w:r>
        <w:rPr>
          <w:rFonts w:ascii="Times New Roman" w:hAnsi="Times New Roman"/>
          <w:i/>
          <w:color w:val="585858"/>
          <w:sz w:val="46"/>
        </w:rPr>
        <w:t>DOF</w:t>
      </w:r>
      <w:r>
        <w:rPr>
          <w:rFonts w:ascii="Times New Roman" w:hAnsi="Times New Roman"/>
          <w:i/>
          <w:color w:val="585858"/>
          <w:spacing w:val="-4"/>
          <w:sz w:val="46"/>
        </w:rPr>
        <w:t> </w:t>
      </w:r>
      <w:r>
        <w:rPr>
          <w:rFonts w:ascii="Times New Roman" w:hAnsi="Times New Roman"/>
          <w:i/>
          <w:color w:val="585858"/>
          <w:sz w:val="46"/>
        </w:rPr>
        <w:t>22-08-1996:</w:t>
      </w:r>
      <w:r>
        <w:rPr>
          <w:rFonts w:ascii="Times New Roman" w:hAnsi="Times New Roman"/>
          <w:i/>
          <w:color w:val="585858"/>
          <w:spacing w:val="-4"/>
          <w:sz w:val="46"/>
        </w:rPr>
        <w:t> </w:t>
      </w:r>
      <w:r>
        <w:rPr>
          <w:rFonts w:ascii="Times New Roman" w:hAnsi="Times New Roman"/>
          <w:i/>
          <w:color w:val="585858"/>
          <w:sz w:val="46"/>
        </w:rPr>
        <w:t>Eliminó</w:t>
      </w:r>
      <w:r>
        <w:rPr>
          <w:rFonts w:ascii="Times New Roman" w:hAnsi="Times New Roman"/>
          <w:i/>
          <w:color w:val="585858"/>
          <w:spacing w:val="-4"/>
          <w:sz w:val="46"/>
        </w:rPr>
        <w:t> </w:t>
      </w:r>
      <w:r>
        <w:rPr>
          <w:rFonts w:ascii="Times New Roman" w:hAnsi="Times New Roman"/>
          <w:i/>
          <w:color w:val="585858"/>
          <w:sz w:val="46"/>
        </w:rPr>
        <w:t>del</w:t>
      </w:r>
      <w:r>
        <w:rPr>
          <w:rFonts w:ascii="Times New Roman" w:hAnsi="Times New Roman"/>
          <w:i/>
          <w:color w:val="585858"/>
          <w:spacing w:val="-6"/>
          <w:sz w:val="46"/>
        </w:rPr>
        <w:t> </w:t>
      </w:r>
      <w:r>
        <w:rPr>
          <w:rFonts w:ascii="Times New Roman" w:hAnsi="Times New Roman"/>
          <w:i/>
          <w:color w:val="585858"/>
          <w:sz w:val="46"/>
        </w:rPr>
        <w:t>artículo</w:t>
      </w:r>
      <w:r>
        <w:rPr>
          <w:rFonts w:ascii="Times New Roman" w:hAnsi="Times New Roman"/>
          <w:i/>
          <w:color w:val="585858"/>
          <w:spacing w:val="-4"/>
          <w:sz w:val="46"/>
        </w:rPr>
        <w:t> </w:t>
      </w:r>
      <w:r>
        <w:rPr>
          <w:rFonts w:ascii="Times New Roman" w:hAnsi="Times New Roman"/>
          <w:i/>
          <w:color w:val="585858"/>
          <w:sz w:val="46"/>
        </w:rPr>
        <w:t>la</w:t>
      </w:r>
      <w:r>
        <w:rPr>
          <w:rFonts w:ascii="Times New Roman" w:hAnsi="Times New Roman"/>
          <w:i/>
          <w:color w:val="585858"/>
          <w:spacing w:val="-4"/>
          <w:sz w:val="46"/>
        </w:rPr>
        <w:t> </w:t>
      </w:r>
      <w:r>
        <w:rPr>
          <w:rFonts w:ascii="Times New Roman" w:hAnsi="Times New Roman"/>
          <w:i/>
          <w:color w:val="585858"/>
          <w:sz w:val="46"/>
        </w:rPr>
        <w:t>entonces</w:t>
      </w:r>
      <w:r>
        <w:rPr>
          <w:rFonts w:ascii="Times New Roman" w:hAnsi="Times New Roman"/>
          <w:i/>
          <w:color w:val="585858"/>
          <w:sz w:val="46"/>
        </w:rPr>
        <w:t> fracción VII (antes adicionada DOF 03-09-1993) </w:t>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22-06-1963,</w:t>
      </w:r>
      <w:r>
        <w:rPr>
          <w:rFonts w:ascii="Times New Roman" w:hAnsi="Times New Roman"/>
          <w:i/>
          <w:color w:val="0000FF"/>
          <w:spacing w:val="-6"/>
          <w:sz w:val="46"/>
        </w:rPr>
        <w:t> </w:t>
      </w:r>
      <w:r>
        <w:rPr>
          <w:rFonts w:ascii="Times New Roman" w:hAnsi="Times New Roman"/>
          <w:i/>
          <w:color w:val="0000FF"/>
          <w:sz w:val="46"/>
        </w:rPr>
        <w:t>14-02-1972,</w:t>
      </w:r>
      <w:r>
        <w:rPr>
          <w:rFonts w:ascii="Times New Roman" w:hAnsi="Times New Roman"/>
          <w:i/>
          <w:color w:val="0000FF"/>
          <w:spacing w:val="-5"/>
          <w:sz w:val="46"/>
        </w:rPr>
        <w:t> 06-</w:t>
      </w:r>
    </w:p>
    <w:p>
      <w:pPr>
        <w:spacing w:before="7"/>
        <w:ind w:left="0" w:right="161" w:firstLine="0"/>
        <w:jc w:val="right"/>
        <w:rPr>
          <w:rFonts w:ascii="Times New Roman"/>
          <w:i/>
          <w:sz w:val="46"/>
        </w:rPr>
      </w:pPr>
      <w:r>
        <w:rPr>
          <w:rFonts w:ascii="Times New Roman"/>
          <w:i/>
          <w:color w:val="0000FF"/>
          <w:sz w:val="46"/>
        </w:rPr>
        <w:t>12-1977,</w:t>
      </w:r>
      <w:r>
        <w:rPr>
          <w:rFonts w:ascii="Times New Roman"/>
          <w:i/>
          <w:color w:val="0000FF"/>
          <w:spacing w:val="-9"/>
          <w:sz w:val="46"/>
        </w:rPr>
        <w:t> </w:t>
      </w:r>
      <w:r>
        <w:rPr>
          <w:rFonts w:ascii="Times New Roman"/>
          <w:i/>
          <w:color w:val="0000FF"/>
          <w:sz w:val="46"/>
        </w:rPr>
        <w:t>15-12-1986,</w:t>
      </w:r>
      <w:r>
        <w:rPr>
          <w:rFonts w:ascii="Times New Roman"/>
          <w:i/>
          <w:color w:val="0000FF"/>
          <w:spacing w:val="-6"/>
          <w:sz w:val="46"/>
        </w:rPr>
        <w:t> </w:t>
      </w:r>
      <w:r>
        <w:rPr>
          <w:rFonts w:ascii="Times New Roman"/>
          <w:i/>
          <w:color w:val="0000FF"/>
          <w:sz w:val="46"/>
        </w:rPr>
        <w:t>06-04-</w:t>
      </w:r>
      <w:r>
        <w:rPr>
          <w:rFonts w:ascii="Times New Roman"/>
          <w:i/>
          <w:color w:val="0000FF"/>
          <w:spacing w:val="-4"/>
          <w:sz w:val="46"/>
        </w:rPr>
        <w:t>1990</w:t>
      </w:r>
    </w:p>
    <w:p>
      <w:pPr>
        <w:pStyle w:val="BodyText"/>
        <w:spacing w:before="140"/>
        <w:rPr>
          <w:rFonts w:ascii="Times New Roman"/>
          <w:i/>
        </w:rPr>
      </w:pPr>
    </w:p>
    <w:p>
      <w:pPr>
        <w:spacing w:before="0"/>
        <w:ind w:left="454" w:right="0" w:firstLine="0"/>
        <w:jc w:val="left"/>
        <w:rPr>
          <w:sz w:val="46"/>
        </w:rPr>
      </w:pPr>
      <w:bookmarkStart w:name="Artículo_55" w:id="55"/>
      <w:bookmarkEnd w:id="55"/>
      <w:r>
        <w:rPr/>
      </w:r>
      <w:r>
        <w:rPr>
          <w:b/>
          <w:sz w:val="46"/>
        </w:rPr>
        <w:t>Artículo</w:t>
      </w:r>
      <w:r>
        <w:rPr>
          <w:b/>
          <w:spacing w:val="-7"/>
          <w:sz w:val="46"/>
        </w:rPr>
        <w:t> </w:t>
      </w:r>
      <w:r>
        <w:rPr>
          <w:b/>
          <w:sz w:val="46"/>
        </w:rPr>
        <w:t>55.</w:t>
      </w:r>
      <w:r>
        <w:rPr>
          <w:b/>
          <w:spacing w:val="-4"/>
          <w:sz w:val="46"/>
        </w:rPr>
        <w:t> </w:t>
      </w:r>
      <w:r>
        <w:rPr>
          <w:sz w:val="46"/>
        </w:rPr>
        <w:t>Para</w:t>
      </w:r>
      <w:r>
        <w:rPr>
          <w:spacing w:val="-3"/>
          <w:sz w:val="46"/>
        </w:rPr>
        <w:t> </w:t>
      </w:r>
      <w:r>
        <w:rPr>
          <w:sz w:val="46"/>
        </w:rPr>
        <w:t>ser</w:t>
      </w:r>
      <w:r>
        <w:rPr>
          <w:spacing w:val="-2"/>
          <w:sz w:val="46"/>
        </w:rPr>
        <w:t> </w:t>
      </w:r>
      <w:r>
        <w:rPr>
          <w:sz w:val="46"/>
        </w:rPr>
        <w:t>diputado</w:t>
      </w:r>
      <w:r>
        <w:rPr>
          <w:spacing w:val="-3"/>
          <w:sz w:val="46"/>
        </w:rPr>
        <w:t> </w:t>
      </w:r>
      <w:r>
        <w:rPr>
          <w:sz w:val="46"/>
        </w:rPr>
        <w:t>se</w:t>
      </w:r>
      <w:r>
        <w:rPr>
          <w:spacing w:val="-2"/>
          <w:sz w:val="46"/>
        </w:rPr>
        <w:t> requiere:</w:t>
      </w:r>
    </w:p>
    <w:p>
      <w:pPr>
        <w:spacing w:before="7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ListParagraph"/>
        <w:numPr>
          <w:ilvl w:val="0"/>
          <w:numId w:val="18"/>
        </w:numPr>
        <w:tabs>
          <w:tab w:pos="886" w:val="left" w:leader="none"/>
        </w:tabs>
        <w:spacing w:line="271" w:lineRule="auto" w:before="0" w:after="0"/>
        <w:ind w:left="886" w:right="166" w:hanging="433"/>
        <w:jc w:val="both"/>
        <w:rPr>
          <w:sz w:val="46"/>
        </w:rPr>
      </w:pPr>
      <w:r>
        <w:rPr>
          <w:sz w:val="46"/>
        </w:rPr>
        <w:t>Ser ciudadano mexicano, por nacimiento, en el ejercicio de sus derechos.</w:t>
      </w:r>
    </w:p>
    <w:p>
      <w:pPr>
        <w:pStyle w:val="BodyText"/>
        <w:spacing w:before="75"/>
      </w:pPr>
    </w:p>
    <w:p>
      <w:pPr>
        <w:pStyle w:val="ListParagraph"/>
        <w:numPr>
          <w:ilvl w:val="0"/>
          <w:numId w:val="18"/>
        </w:numPr>
        <w:tabs>
          <w:tab w:pos="886" w:val="left" w:leader="none"/>
          <w:tab w:pos="1583" w:val="left" w:leader="none"/>
        </w:tabs>
        <w:spacing w:line="271" w:lineRule="auto" w:before="1" w:after="0"/>
        <w:ind w:left="886" w:right="166" w:hanging="433"/>
        <w:jc w:val="both"/>
        <w:rPr>
          <w:sz w:val="46"/>
        </w:rPr>
      </w:pPr>
      <w:r>
        <w:rPr>
          <w:rFonts w:ascii="Times New Roman" w:hAnsi="Times New Roman"/>
          <w:b/>
          <w:sz w:val="46"/>
        </w:rPr>
        <w:tab/>
      </w:r>
      <w:r>
        <w:rPr>
          <w:sz w:val="46"/>
        </w:rPr>
        <w:t>Tener dieciocho años cumplidos el día de la </w:t>
      </w:r>
      <w:r>
        <w:rPr>
          <w:spacing w:val="-2"/>
          <w:sz w:val="46"/>
        </w:rPr>
        <w:t>elección;</w:t>
      </w:r>
    </w:p>
    <w:p>
      <w:pPr>
        <w:spacing w:before="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14-02-1972,</w:t>
      </w:r>
      <w:r>
        <w:rPr>
          <w:rFonts w:ascii="Times New Roman" w:hAnsi="Times New Roman"/>
          <w:i/>
          <w:color w:val="0000FF"/>
          <w:spacing w:val="-3"/>
          <w:sz w:val="46"/>
        </w:rPr>
        <w:t> </w:t>
      </w:r>
      <w:r>
        <w:rPr>
          <w:rFonts w:ascii="Times New Roman" w:hAnsi="Times New Roman"/>
          <w:i/>
          <w:color w:val="0000FF"/>
          <w:sz w:val="46"/>
        </w:rPr>
        <w:t>06-06-</w:t>
      </w:r>
      <w:r>
        <w:rPr>
          <w:rFonts w:ascii="Times New Roman" w:hAnsi="Times New Roman"/>
          <w:i/>
          <w:color w:val="0000FF"/>
          <w:spacing w:val="-4"/>
          <w:sz w:val="46"/>
        </w:rPr>
        <w:t>2023</w:t>
      </w:r>
    </w:p>
    <w:p>
      <w:pPr>
        <w:pStyle w:val="BodyText"/>
        <w:spacing w:before="140"/>
        <w:rPr>
          <w:rFonts w:ascii="Times New Roman"/>
          <w:i/>
        </w:rPr>
      </w:pPr>
    </w:p>
    <w:p>
      <w:pPr>
        <w:pStyle w:val="ListParagraph"/>
        <w:numPr>
          <w:ilvl w:val="0"/>
          <w:numId w:val="18"/>
        </w:numPr>
        <w:tabs>
          <w:tab w:pos="886" w:val="left" w:leader="none"/>
          <w:tab w:pos="1583" w:val="left" w:leader="none"/>
        </w:tabs>
        <w:spacing w:line="271" w:lineRule="auto" w:before="1" w:after="0"/>
        <w:ind w:left="886" w:right="164" w:hanging="433"/>
        <w:jc w:val="both"/>
        <w:rPr>
          <w:sz w:val="46"/>
        </w:rPr>
      </w:pPr>
      <w:r>
        <w:rPr>
          <w:sz w:val="46"/>
        </w:rPr>
        <w:t>Ser originario de la entidad federativa en que se</w:t>
      </w:r>
      <w:r>
        <w:rPr>
          <w:spacing w:val="64"/>
          <w:sz w:val="46"/>
        </w:rPr>
        <w:t>  </w:t>
      </w:r>
      <w:r>
        <w:rPr>
          <w:sz w:val="46"/>
        </w:rPr>
        <w:t>haga</w:t>
      </w:r>
      <w:r>
        <w:rPr>
          <w:spacing w:val="64"/>
          <w:sz w:val="46"/>
        </w:rPr>
        <w:t>  </w:t>
      </w:r>
      <w:r>
        <w:rPr>
          <w:sz w:val="46"/>
        </w:rPr>
        <w:t>la</w:t>
      </w:r>
      <w:r>
        <w:rPr>
          <w:spacing w:val="64"/>
          <w:sz w:val="46"/>
        </w:rPr>
        <w:t>  </w:t>
      </w:r>
      <w:r>
        <w:rPr>
          <w:sz w:val="46"/>
        </w:rPr>
        <w:t>elección</w:t>
      </w:r>
      <w:r>
        <w:rPr>
          <w:spacing w:val="64"/>
          <w:sz w:val="46"/>
        </w:rPr>
        <w:t>  </w:t>
      </w:r>
      <w:r>
        <w:rPr>
          <w:sz w:val="46"/>
        </w:rPr>
        <w:t>o</w:t>
      </w:r>
      <w:r>
        <w:rPr>
          <w:spacing w:val="68"/>
          <w:sz w:val="46"/>
        </w:rPr>
        <w:t>  </w:t>
      </w:r>
      <w:r>
        <w:rPr>
          <w:sz w:val="46"/>
        </w:rPr>
        <w:t>vecino</w:t>
      </w:r>
      <w:r>
        <w:rPr>
          <w:spacing w:val="64"/>
          <w:sz w:val="46"/>
        </w:rPr>
        <w:t>  </w:t>
      </w:r>
      <w:r>
        <w:rPr>
          <w:sz w:val="46"/>
        </w:rPr>
        <w:t>de</w:t>
      </w:r>
      <w:r>
        <w:rPr>
          <w:spacing w:val="64"/>
          <w:sz w:val="46"/>
        </w:rPr>
        <w:t>  </w:t>
      </w:r>
      <w:r>
        <w:rPr>
          <w:sz w:val="46"/>
        </w:rPr>
        <w:t>esta</w:t>
      </w:r>
      <w:r>
        <w:rPr>
          <w:spacing w:val="64"/>
          <w:sz w:val="46"/>
        </w:rPr>
        <w:t>  </w:t>
      </w:r>
      <w:r>
        <w:rPr>
          <w:sz w:val="46"/>
        </w:rPr>
        <w:t>con</w:t>
      </w:r>
    </w:p>
    <w:p>
      <w:pPr>
        <w:spacing w:after="0" w:line="271" w:lineRule="auto"/>
        <w:jc w:val="both"/>
        <w:rPr>
          <w:sz w:val="46"/>
        </w:rPr>
        <w:sectPr>
          <w:pgSz w:w="12240" w:h="20160"/>
          <w:pgMar w:top="860" w:bottom="280" w:left="400" w:right="400"/>
        </w:sectPr>
      </w:pPr>
    </w:p>
    <w:p>
      <w:pPr>
        <w:pStyle w:val="BodyText"/>
        <w:spacing w:line="271" w:lineRule="auto" w:before="71"/>
        <w:ind w:left="886" w:right="164"/>
        <w:jc w:val="both"/>
      </w:pPr>
      <w:r>
        <w:rPr/>
        <w:t>residencia efectiva de más de seis meses anteriores a la fecha de ella.</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86" w:right="162"/>
        <w:jc w:val="both"/>
      </w:pPr>
      <w:r>
        <w:rP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pStyle w:val="BodyText"/>
        <w:spacing w:before="90"/>
      </w:pPr>
    </w:p>
    <w:p>
      <w:pPr>
        <w:pStyle w:val="BodyText"/>
        <w:spacing w:line="271" w:lineRule="auto"/>
        <w:ind w:left="886" w:right="163"/>
        <w:jc w:val="both"/>
      </w:pPr>
      <w:r>
        <w:rPr/>
        <w:t>La vecindad no se pierde por ausencia en el desempeño de cargos públicos de elección </w:t>
      </w:r>
      <w:r>
        <w:rPr>
          <w:spacing w:val="-2"/>
        </w:rPr>
        <w:t>popular.</w:t>
      </w:r>
    </w:p>
    <w:p>
      <w:pPr>
        <w:spacing w:before="10"/>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pStyle w:val="ListParagraph"/>
        <w:numPr>
          <w:ilvl w:val="0"/>
          <w:numId w:val="18"/>
        </w:numPr>
        <w:tabs>
          <w:tab w:pos="886" w:val="left" w:leader="none"/>
          <w:tab w:pos="1583" w:val="left" w:leader="none"/>
        </w:tabs>
        <w:spacing w:line="271" w:lineRule="auto" w:before="0" w:after="0"/>
        <w:ind w:left="886" w:right="165" w:hanging="433"/>
        <w:jc w:val="both"/>
        <w:rPr>
          <w:sz w:val="46"/>
        </w:rPr>
      </w:pPr>
      <w:r>
        <w:rPr>
          <w:sz w:val="46"/>
        </w:rPr>
        <w:t>No estar en servicio activo en el Ejército Federal ni tener mando en la policía o gendarmería rural en el Distrito donde se haga la elección, cuando menos noventa días antes de </w:t>
      </w:r>
      <w:r>
        <w:rPr>
          <w:spacing w:val="-2"/>
          <w:sz w:val="46"/>
        </w:rPr>
        <w:t>ella.</w:t>
      </w:r>
    </w:p>
    <w:p>
      <w:pPr>
        <w:pStyle w:val="BodyText"/>
        <w:spacing w:before="83"/>
      </w:pPr>
    </w:p>
    <w:p>
      <w:pPr>
        <w:pStyle w:val="ListParagraph"/>
        <w:numPr>
          <w:ilvl w:val="0"/>
          <w:numId w:val="18"/>
        </w:numPr>
        <w:tabs>
          <w:tab w:pos="886" w:val="left" w:leader="none"/>
          <w:tab w:pos="1583" w:val="left" w:leader="none"/>
        </w:tabs>
        <w:spacing w:line="271" w:lineRule="auto" w:before="0" w:after="0"/>
        <w:ind w:left="886" w:right="165" w:hanging="433"/>
        <w:jc w:val="both"/>
        <w:rPr>
          <w:sz w:val="46"/>
        </w:rPr>
      </w:pPr>
      <w:r>
        <w:rPr>
          <w:sz w:val="46"/>
        </w:rPr>
        <w:t>No ser titular de alguno de los organismos a</w:t>
      </w:r>
      <w:r>
        <w:rPr>
          <w:spacing w:val="40"/>
          <w:sz w:val="46"/>
        </w:rPr>
        <w:t> </w:t>
      </w:r>
      <w:r>
        <w:rPr>
          <w:sz w:val="46"/>
        </w:rPr>
        <w:t>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spacing w:after="0" w:line="271" w:lineRule="auto"/>
        <w:jc w:val="both"/>
        <w:rPr>
          <w:sz w:val="46"/>
        </w:rPr>
        <w:sectPr>
          <w:pgSz w:w="12240" w:h="20160"/>
          <w:pgMar w:top="260" w:bottom="280" w:left="400" w:right="400"/>
        </w:sectPr>
      </w:pPr>
    </w:p>
    <w:p>
      <w:pPr>
        <w:pStyle w:val="BodyText"/>
        <w:spacing w:line="271" w:lineRule="auto" w:before="71"/>
        <w:ind w:left="886" w:right="162"/>
        <w:jc w:val="both"/>
      </w:pPr>
      <w:r>
        <w:rPr/>
        <w:t>No ser Ministro de la Suprema Corte de Justicia</w:t>
      </w:r>
      <w:r>
        <w:rPr>
          <w:spacing w:val="40"/>
        </w:rPr>
        <w:t> </w:t>
      </w:r>
      <w:r>
        <w:rPr/>
        <w:t>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pPr>
        <w:spacing w:before="2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886" w:right="164"/>
        <w:jc w:val="both"/>
      </w:pPr>
      <w:r>
        <w:rPr/>
        <w:t>Los Gobernadores de los Estados y el Jefe de Gobierno de la Ciudad de México no podrán ser electos en las entidades de sus respectivas jurisdicciones durante el periodo de su encargo, aun cuando se separen definitivamente de sus </w:t>
      </w:r>
      <w:r>
        <w:rPr>
          <w:spacing w:val="-2"/>
        </w:rPr>
        <w:t>puestos.</w:t>
      </w:r>
    </w:p>
    <w:p>
      <w:pPr>
        <w:spacing w:before="1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86" w:right="165"/>
        <w:jc w:val="both"/>
      </w:pPr>
      <w:r>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spacing w:line="273" w:lineRule="auto" w:before="21"/>
        <w:ind w:left="990" w:right="159" w:firstLine="3449"/>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29-01-2016</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29-04-1933,</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pacing w:val="-5"/>
          <w:sz w:val="46"/>
        </w:rPr>
        <w:t>19-</w:t>
      </w:r>
    </w:p>
    <w:p>
      <w:pPr>
        <w:spacing w:line="523" w:lineRule="exact" w:before="0"/>
        <w:ind w:left="0" w:right="161" w:firstLine="0"/>
        <w:jc w:val="right"/>
        <w:rPr>
          <w:rFonts w:ascii="Times New Roman"/>
          <w:i/>
          <w:sz w:val="46"/>
        </w:rPr>
      </w:pPr>
      <w:r>
        <w:rPr>
          <w:rFonts w:ascii="Times New Roman"/>
          <w:i/>
          <w:color w:val="0000FF"/>
          <w:sz w:val="46"/>
        </w:rPr>
        <w:t>06-</w:t>
      </w:r>
      <w:r>
        <w:rPr>
          <w:rFonts w:ascii="Times New Roman"/>
          <w:i/>
          <w:color w:val="0000FF"/>
          <w:spacing w:val="-4"/>
          <w:sz w:val="46"/>
        </w:rPr>
        <w:t>2007</w:t>
      </w:r>
    </w:p>
    <w:p>
      <w:pPr>
        <w:spacing w:after="0" w:line="523" w:lineRule="exact"/>
        <w:jc w:val="right"/>
        <w:rPr>
          <w:rFonts w:ascii="Times New Roman"/>
          <w:sz w:val="46"/>
        </w:rPr>
        <w:sectPr>
          <w:pgSz w:w="12240" w:h="20160"/>
          <w:pgMar w:top="260" w:bottom="280" w:left="400" w:right="400"/>
        </w:sectPr>
      </w:pPr>
    </w:p>
    <w:p>
      <w:pPr>
        <w:pStyle w:val="ListParagraph"/>
        <w:numPr>
          <w:ilvl w:val="0"/>
          <w:numId w:val="18"/>
        </w:numPr>
        <w:tabs>
          <w:tab w:pos="1585" w:val="left" w:leader="none"/>
        </w:tabs>
        <w:spacing w:line="240" w:lineRule="auto" w:before="71" w:after="0"/>
        <w:ind w:left="1585" w:right="0" w:hanging="1131"/>
        <w:jc w:val="left"/>
        <w:rPr>
          <w:sz w:val="46"/>
        </w:rPr>
      </w:pPr>
      <w:r>
        <w:rPr>
          <w:sz w:val="46"/>
        </w:rPr>
        <w:t>No</w:t>
      </w:r>
      <w:r>
        <w:rPr>
          <w:spacing w:val="-5"/>
          <w:sz w:val="46"/>
        </w:rPr>
        <w:t> </w:t>
      </w:r>
      <w:r>
        <w:rPr>
          <w:sz w:val="46"/>
        </w:rPr>
        <w:t>ser</w:t>
      </w:r>
      <w:r>
        <w:rPr>
          <w:spacing w:val="-8"/>
          <w:sz w:val="46"/>
        </w:rPr>
        <w:t> </w:t>
      </w:r>
      <w:r>
        <w:rPr>
          <w:sz w:val="46"/>
        </w:rPr>
        <w:t>Ministro</w:t>
      </w:r>
      <w:r>
        <w:rPr>
          <w:spacing w:val="-4"/>
          <w:sz w:val="46"/>
        </w:rPr>
        <w:t> </w:t>
      </w:r>
      <w:r>
        <w:rPr>
          <w:sz w:val="46"/>
        </w:rPr>
        <w:t>de</w:t>
      </w:r>
      <w:r>
        <w:rPr>
          <w:spacing w:val="-4"/>
          <w:sz w:val="46"/>
        </w:rPr>
        <w:t> </w:t>
      </w:r>
      <w:r>
        <w:rPr>
          <w:sz w:val="46"/>
        </w:rPr>
        <w:t>algún</w:t>
      </w:r>
      <w:r>
        <w:rPr>
          <w:spacing w:val="-4"/>
          <w:sz w:val="46"/>
        </w:rPr>
        <w:t> </w:t>
      </w:r>
      <w:r>
        <w:rPr>
          <w:sz w:val="46"/>
        </w:rPr>
        <w:t>culto</w:t>
      </w:r>
      <w:r>
        <w:rPr>
          <w:spacing w:val="-4"/>
          <w:sz w:val="46"/>
        </w:rPr>
        <w:t> </w:t>
      </w:r>
      <w:r>
        <w:rPr>
          <w:sz w:val="46"/>
        </w:rPr>
        <w:t>religioso,</w:t>
      </w:r>
      <w:r>
        <w:rPr>
          <w:spacing w:val="-5"/>
          <w:sz w:val="46"/>
        </w:rPr>
        <w:t> </w:t>
      </w:r>
      <w:r>
        <w:rPr>
          <w:spacing w:val="-10"/>
          <w:sz w:val="46"/>
        </w:rPr>
        <w:t>y</w:t>
      </w:r>
    </w:p>
    <w:p>
      <w:pPr>
        <w:spacing w:before="7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29-04-</w:t>
      </w:r>
      <w:r>
        <w:rPr>
          <w:rFonts w:ascii="Times New Roman" w:hAnsi="Times New Roman"/>
          <w:i/>
          <w:color w:val="0000FF"/>
          <w:spacing w:val="-4"/>
          <w:sz w:val="46"/>
        </w:rPr>
        <w:t>1933</w:t>
      </w:r>
    </w:p>
    <w:p>
      <w:pPr>
        <w:pStyle w:val="BodyText"/>
        <w:spacing w:before="141"/>
        <w:rPr>
          <w:rFonts w:ascii="Times New Roman"/>
          <w:i/>
        </w:rPr>
      </w:pPr>
    </w:p>
    <w:p>
      <w:pPr>
        <w:pStyle w:val="ListParagraph"/>
        <w:numPr>
          <w:ilvl w:val="0"/>
          <w:numId w:val="18"/>
        </w:numPr>
        <w:tabs>
          <w:tab w:pos="886" w:val="left" w:leader="none"/>
          <w:tab w:pos="1585" w:val="left" w:leader="none"/>
          <w:tab w:pos="2577" w:val="left" w:leader="none"/>
          <w:tab w:pos="4002" w:val="left" w:leader="none"/>
          <w:tab w:pos="7066" w:val="left" w:leader="none"/>
          <w:tab w:pos="7982" w:val="left" w:leader="none"/>
          <w:tab w:pos="9767" w:val="left" w:leader="none"/>
          <w:tab w:pos="10684" w:val="left" w:leader="none"/>
        </w:tabs>
        <w:spacing w:line="271" w:lineRule="auto" w:before="0" w:after="0"/>
        <w:ind w:left="886" w:right="165" w:hanging="433"/>
        <w:jc w:val="left"/>
        <w:rPr>
          <w:sz w:val="46"/>
        </w:rPr>
      </w:pPr>
      <w:r>
        <w:rPr>
          <w:spacing w:val="-6"/>
          <w:sz w:val="46"/>
        </w:rPr>
        <w:t>No</w:t>
      </w:r>
      <w:r>
        <w:rPr>
          <w:sz w:val="46"/>
        </w:rPr>
        <w:tab/>
      </w:r>
      <w:r>
        <w:rPr>
          <w:spacing w:val="-2"/>
          <w:sz w:val="46"/>
        </w:rPr>
        <w:t>estar</w:t>
      </w:r>
      <w:r>
        <w:rPr>
          <w:sz w:val="46"/>
        </w:rPr>
        <w:tab/>
      </w:r>
      <w:r>
        <w:rPr>
          <w:spacing w:val="-2"/>
          <w:sz w:val="46"/>
        </w:rPr>
        <w:t>comprendido</w:t>
      </w:r>
      <w:r>
        <w:rPr>
          <w:sz w:val="46"/>
        </w:rPr>
        <w:tab/>
      </w:r>
      <w:r>
        <w:rPr>
          <w:spacing w:val="-6"/>
          <w:sz w:val="46"/>
        </w:rPr>
        <w:t>en</w:t>
      </w:r>
      <w:r>
        <w:rPr>
          <w:sz w:val="46"/>
        </w:rPr>
        <w:tab/>
      </w:r>
      <w:r>
        <w:rPr>
          <w:spacing w:val="-2"/>
          <w:sz w:val="46"/>
        </w:rPr>
        <w:t>alguna</w:t>
      </w:r>
      <w:r>
        <w:rPr>
          <w:sz w:val="46"/>
        </w:rPr>
        <w:tab/>
      </w:r>
      <w:r>
        <w:rPr>
          <w:spacing w:val="-6"/>
          <w:sz w:val="46"/>
        </w:rPr>
        <w:t>de</w:t>
      </w:r>
      <w:r>
        <w:rPr>
          <w:sz w:val="46"/>
        </w:rPr>
        <w:tab/>
      </w:r>
      <w:r>
        <w:rPr>
          <w:spacing w:val="-4"/>
          <w:sz w:val="46"/>
        </w:rPr>
        <w:t>las </w:t>
      </w:r>
      <w:r>
        <w:rPr>
          <w:sz w:val="46"/>
        </w:rPr>
        <w:t>incapacidades que señala el artículo 59.</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29-04-</w:t>
      </w:r>
      <w:r>
        <w:rPr>
          <w:rFonts w:ascii="Times New Roman" w:hAnsi="Times New Roman"/>
          <w:i/>
          <w:color w:val="0000FF"/>
          <w:spacing w:val="-4"/>
          <w:sz w:val="46"/>
        </w:rPr>
        <w:t>1933</w:t>
      </w:r>
    </w:p>
    <w:p>
      <w:pPr>
        <w:pStyle w:val="BodyText"/>
        <w:spacing w:before="139"/>
        <w:rPr>
          <w:rFonts w:ascii="Times New Roman"/>
          <w:i/>
        </w:rPr>
      </w:pPr>
    </w:p>
    <w:p>
      <w:pPr>
        <w:pStyle w:val="BodyText"/>
        <w:spacing w:line="271" w:lineRule="auto" w:before="1"/>
        <w:ind w:left="166" w:right="163" w:firstLine="288"/>
        <w:jc w:val="both"/>
      </w:pPr>
      <w:bookmarkStart w:name="Artículo_56" w:id="56"/>
      <w:bookmarkEnd w:id="56"/>
      <w:r>
        <w:rPr/>
      </w:r>
      <w:r>
        <w:rPr>
          <w:b/>
        </w:rPr>
        <w:t>Artículo 56. </w:t>
      </w:r>
      <w:r>
        <w:rPr/>
        <w:t>La Cámara de Senadores se integrará por ciento veintiocho senadoras y senadores, de los cuales,</w:t>
      </w:r>
      <w:r>
        <w:rPr>
          <w:spacing w:val="-2"/>
        </w:rPr>
        <w:t> </w:t>
      </w:r>
      <w:r>
        <w:rPr/>
        <w:t>en cada Estado y</w:t>
      </w:r>
      <w:r>
        <w:rPr>
          <w:spacing w:val="-1"/>
        </w:rPr>
        <w:t> </w:t>
      </w:r>
      <w:r>
        <w:rPr/>
        <w:t>en la Ciudad</w:t>
      </w:r>
      <w:r>
        <w:rPr>
          <w:spacing w:val="-2"/>
        </w:rPr>
        <w:t> </w:t>
      </w:r>
      <w:r>
        <w:rPr/>
        <w:t>de México,</w:t>
      </w:r>
      <w:r>
        <w:rPr>
          <w:spacing w:val="-2"/>
        </w:rPr>
        <w:t> </w:t>
      </w:r>
      <w:r>
        <w:rPr/>
        <w:t>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pPr>
        <w:spacing w:before="3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29-01-2016,</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4" w:firstLine="288"/>
        <w:jc w:val="both"/>
      </w:pPr>
      <w:r>
        <w:rPr/>
        <w:t>Las treinta y dos senadurías restantes serán elegidas según el principio de representación proporcional,</w:t>
      </w:r>
      <w:r>
        <w:rPr>
          <w:spacing w:val="-1"/>
        </w:rPr>
        <w:t> </w:t>
      </w:r>
      <w:r>
        <w:rPr/>
        <w:t>mediante</w:t>
      </w:r>
      <w:r>
        <w:rPr>
          <w:spacing w:val="-2"/>
        </w:rPr>
        <w:t> </w:t>
      </w:r>
      <w:r>
        <w:rPr/>
        <w:t>el sistema</w:t>
      </w:r>
      <w:r>
        <w:rPr>
          <w:spacing w:val="-2"/>
        </w:rPr>
        <w:t> </w:t>
      </w:r>
      <w:r>
        <w:rPr/>
        <w:t>de listas votadas</w:t>
      </w:r>
      <w:r>
        <w:rPr>
          <w:spacing w:val="-1"/>
        </w:rPr>
        <w:t> </w:t>
      </w:r>
      <w:r>
        <w:rPr/>
        <w:t>en una sola circunscripción plurinominal nacional, conformadas</w:t>
      </w:r>
      <w:r>
        <w:rPr>
          <w:spacing w:val="-1"/>
        </w:rPr>
        <w:t> </w:t>
      </w:r>
      <w:r>
        <w:rPr/>
        <w:t>de acuerdo con</w:t>
      </w:r>
      <w:r>
        <w:rPr>
          <w:spacing w:val="-2"/>
        </w:rPr>
        <w:t> </w:t>
      </w:r>
      <w:r>
        <w:rPr/>
        <w:t>el</w:t>
      </w:r>
      <w:r>
        <w:rPr>
          <w:spacing w:val="-2"/>
        </w:rPr>
        <w:t> </w:t>
      </w:r>
      <w:r>
        <w:rPr/>
        <w:t>principio</w:t>
      </w:r>
      <w:r>
        <w:rPr>
          <w:spacing w:val="-3"/>
        </w:rPr>
        <w:t> </w:t>
      </w:r>
      <w:r>
        <w:rPr/>
        <w:t>de paridad,</w:t>
      </w:r>
      <w:r>
        <w:rPr>
          <w:spacing w:val="-1"/>
        </w:rPr>
        <w:t> </w:t>
      </w:r>
      <w:r>
        <w:rPr/>
        <w:t>y encabezadas alternadamente entre mujeres y hombres cada periodo electivo. La ley establecerá las reglas y fórmulas para estos efectos.</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2019</w:t>
      </w:r>
    </w:p>
    <w:p>
      <w:pPr>
        <w:spacing w:after="0"/>
        <w:jc w:val="right"/>
        <w:rPr>
          <w:rFonts w:ascii="Times New Roman" w:hAnsi="Times New Roman"/>
          <w:sz w:val="46"/>
        </w:rPr>
        <w:sectPr>
          <w:pgSz w:w="12240" w:h="20160"/>
          <w:pgMar w:top="260" w:bottom="280" w:left="400" w:right="400"/>
        </w:sectPr>
      </w:pPr>
    </w:p>
    <w:p>
      <w:pPr>
        <w:pStyle w:val="BodyText"/>
        <w:tabs>
          <w:tab w:pos="1341" w:val="left" w:leader="none"/>
          <w:tab w:pos="3354" w:val="left" w:leader="none"/>
          <w:tab w:pos="4241" w:val="left" w:leader="none"/>
          <w:tab w:pos="6842" w:val="left" w:leader="none"/>
          <w:tab w:pos="7701" w:val="left" w:leader="none"/>
          <w:tab w:pos="9892" w:val="left" w:leader="none"/>
          <w:tab w:pos="10781" w:val="left" w:leader="none"/>
        </w:tabs>
        <w:spacing w:line="271" w:lineRule="auto" w:before="71"/>
        <w:ind w:left="166" w:right="171" w:firstLine="288"/>
      </w:pPr>
      <w:r>
        <w:rPr>
          <w:spacing w:val="-6"/>
        </w:rPr>
        <w:t>La</w:t>
      </w:r>
      <w:r>
        <w:rPr/>
        <w:tab/>
      </w:r>
      <w:r>
        <w:rPr>
          <w:spacing w:val="-2"/>
        </w:rPr>
        <w:t>Cámara</w:t>
      </w:r>
      <w:r>
        <w:rPr/>
        <w:tab/>
      </w:r>
      <w:r>
        <w:rPr>
          <w:spacing w:val="-6"/>
        </w:rPr>
        <w:t>de</w:t>
      </w:r>
      <w:r>
        <w:rPr/>
        <w:tab/>
      </w:r>
      <w:r>
        <w:rPr>
          <w:spacing w:val="-2"/>
        </w:rPr>
        <w:t>Senadores</w:t>
      </w:r>
      <w:r>
        <w:rPr/>
        <w:tab/>
      </w:r>
      <w:r>
        <w:rPr>
          <w:spacing w:val="-6"/>
        </w:rPr>
        <w:t>se</w:t>
      </w:r>
      <w:r>
        <w:rPr/>
        <w:tab/>
      </w:r>
      <w:r>
        <w:rPr>
          <w:spacing w:val="-2"/>
        </w:rPr>
        <w:t>renovará</w:t>
      </w:r>
      <w:r>
        <w:rPr/>
        <w:tab/>
      </w:r>
      <w:r>
        <w:rPr>
          <w:spacing w:val="-6"/>
        </w:rPr>
        <w:t>en</w:t>
      </w:r>
      <w:r>
        <w:rPr/>
        <w:tab/>
      </w:r>
      <w:r>
        <w:rPr>
          <w:spacing w:val="-6"/>
        </w:rPr>
        <w:t>su </w:t>
      </w:r>
      <w:r>
        <w:rPr/>
        <w:t>totalidad cada seis años.</w:t>
      </w:r>
    </w:p>
    <w:p>
      <w:pPr>
        <w:spacing w:before="7"/>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29-04-1933,</w:t>
      </w:r>
      <w:r>
        <w:rPr>
          <w:rFonts w:ascii="Times New Roman" w:hAnsi="Times New Roman"/>
          <w:i/>
          <w:color w:val="0000FF"/>
          <w:spacing w:val="-6"/>
          <w:sz w:val="46"/>
        </w:rPr>
        <w:t> </w:t>
      </w:r>
      <w:r>
        <w:rPr>
          <w:rFonts w:ascii="Times New Roman" w:hAnsi="Times New Roman"/>
          <w:i/>
          <w:color w:val="0000FF"/>
          <w:sz w:val="46"/>
        </w:rPr>
        <w:t>15-12-1986,</w:t>
      </w:r>
      <w:r>
        <w:rPr>
          <w:rFonts w:ascii="Times New Roman" w:hAnsi="Times New Roman"/>
          <w:i/>
          <w:color w:val="0000FF"/>
          <w:spacing w:val="-5"/>
          <w:sz w:val="46"/>
        </w:rPr>
        <w:t> 03-</w:t>
      </w:r>
    </w:p>
    <w:p>
      <w:pPr>
        <w:spacing w:before="71"/>
        <w:ind w:left="0" w:right="161" w:firstLine="0"/>
        <w:jc w:val="right"/>
        <w:rPr>
          <w:rFonts w:ascii="Times New Roman"/>
          <w:i/>
          <w:sz w:val="46"/>
        </w:rPr>
      </w:pPr>
      <w:r>
        <w:rPr>
          <w:rFonts w:ascii="Times New Roman"/>
          <w:i/>
          <w:color w:val="0000FF"/>
          <w:sz w:val="46"/>
        </w:rPr>
        <w:t>09-1993,</w:t>
      </w:r>
      <w:r>
        <w:rPr>
          <w:rFonts w:ascii="Times New Roman"/>
          <w:i/>
          <w:color w:val="0000FF"/>
          <w:spacing w:val="-6"/>
          <w:sz w:val="46"/>
        </w:rPr>
        <w:t> </w:t>
      </w:r>
      <w:r>
        <w:rPr>
          <w:rFonts w:ascii="Times New Roman"/>
          <w:i/>
          <w:color w:val="0000FF"/>
          <w:sz w:val="46"/>
        </w:rPr>
        <w:t>22-08-</w:t>
      </w:r>
      <w:r>
        <w:rPr>
          <w:rFonts w:ascii="Times New Roman"/>
          <w:i/>
          <w:color w:val="0000FF"/>
          <w:spacing w:val="-4"/>
          <w:sz w:val="46"/>
        </w:rPr>
        <w:t>1996</w:t>
      </w:r>
    </w:p>
    <w:p>
      <w:pPr>
        <w:pStyle w:val="BodyText"/>
        <w:spacing w:before="140"/>
        <w:rPr>
          <w:rFonts w:ascii="Times New Roman"/>
          <w:i/>
        </w:rPr>
      </w:pPr>
    </w:p>
    <w:p>
      <w:pPr>
        <w:pStyle w:val="BodyText"/>
        <w:spacing w:line="271" w:lineRule="auto" w:before="1"/>
        <w:ind w:left="166" w:right="166" w:firstLine="288"/>
      </w:pPr>
      <w:bookmarkStart w:name="Artículo_57" w:id="57"/>
      <w:bookmarkEnd w:id="57"/>
      <w:r>
        <w:rPr/>
      </w:r>
      <w:r>
        <w:rPr>
          <w:b/>
        </w:rPr>
        <w:t>Artículo 57. </w:t>
      </w:r>
      <w:r>
        <w:rPr/>
        <w:t>Por cada senador propietario se elegirá un suplente.</w:t>
      </w:r>
    </w:p>
    <w:p>
      <w:pPr>
        <w:spacing w:before="6"/>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7" w:firstLine="288"/>
        <w:jc w:val="both"/>
      </w:pPr>
      <w:bookmarkStart w:name="Artículo_58" w:id="58"/>
      <w:bookmarkEnd w:id="58"/>
      <w:r>
        <w:rPr/>
      </w:r>
      <w:r>
        <w:rPr>
          <w:b/>
        </w:rPr>
        <w:t>Artículo 58. </w:t>
      </w:r>
      <w:r>
        <w:rPr/>
        <w:t>Para ser senador se requieren los mismos requisitos que para ser diputado, excepto el de la edad, que será la de 25 años cumplidos el día de la elección.</w:t>
      </w:r>
    </w:p>
    <w:p>
      <w:pPr>
        <w:spacing w:before="11"/>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29-04-1933,</w:t>
      </w:r>
      <w:r>
        <w:rPr>
          <w:rFonts w:ascii="Times New Roman" w:hAnsi="Times New Roman"/>
          <w:i/>
          <w:color w:val="0000FF"/>
          <w:spacing w:val="-6"/>
          <w:sz w:val="46"/>
        </w:rPr>
        <w:t> </w:t>
      </w:r>
      <w:r>
        <w:rPr>
          <w:rFonts w:ascii="Times New Roman" w:hAnsi="Times New Roman"/>
          <w:i/>
          <w:color w:val="0000FF"/>
          <w:sz w:val="46"/>
        </w:rPr>
        <w:t>14-02-1972,</w:t>
      </w:r>
      <w:r>
        <w:rPr>
          <w:rFonts w:ascii="Times New Roman" w:hAnsi="Times New Roman"/>
          <w:i/>
          <w:color w:val="0000FF"/>
          <w:spacing w:val="-5"/>
          <w:sz w:val="46"/>
        </w:rPr>
        <w:t> 29-</w:t>
      </w:r>
    </w:p>
    <w:p>
      <w:pPr>
        <w:spacing w:before="71"/>
        <w:ind w:left="0" w:right="161" w:firstLine="0"/>
        <w:jc w:val="right"/>
        <w:rPr>
          <w:rFonts w:ascii="Times New Roman"/>
          <w:i/>
          <w:sz w:val="46"/>
        </w:rPr>
      </w:pPr>
      <w:r>
        <w:rPr>
          <w:rFonts w:ascii="Times New Roman"/>
          <w:i/>
          <w:color w:val="0000FF"/>
          <w:sz w:val="46"/>
        </w:rPr>
        <w:t>07-</w:t>
      </w:r>
      <w:r>
        <w:rPr>
          <w:rFonts w:ascii="Times New Roman"/>
          <w:i/>
          <w:color w:val="0000FF"/>
          <w:spacing w:val="-4"/>
          <w:sz w:val="46"/>
        </w:rPr>
        <w:t>1999</w:t>
      </w:r>
    </w:p>
    <w:p>
      <w:pPr>
        <w:pStyle w:val="BodyText"/>
        <w:spacing w:before="140"/>
        <w:rPr>
          <w:rFonts w:ascii="Times New Roman"/>
          <w:i/>
        </w:rPr>
      </w:pPr>
    </w:p>
    <w:p>
      <w:pPr>
        <w:pStyle w:val="BodyText"/>
        <w:spacing w:line="271" w:lineRule="auto"/>
        <w:ind w:left="166" w:right="162" w:firstLine="288"/>
        <w:jc w:val="both"/>
      </w:pPr>
      <w:bookmarkStart w:name="Artículo_59" w:id="59"/>
      <w:bookmarkEnd w:id="59"/>
      <w:r>
        <w:rPr/>
      </w:r>
      <w:r>
        <w:rPr>
          <w:b/>
        </w:rPr>
        <w:t>Artículo 59. </w:t>
      </w:r>
      <w:r>
        <w:rPr/>
        <w:t>Los Senadores podrán ser electos hasta por dos periodos consecutivos y los Diputados al Congreso de la Unión hasta por cuatro periodos consecutivos. La postulación sólo podrá ser realizada por el mismo partido o por cualquiera de los partidos integrantes</w:t>
      </w:r>
      <w:r>
        <w:rPr>
          <w:spacing w:val="-6"/>
        </w:rPr>
        <w:t> </w:t>
      </w:r>
      <w:r>
        <w:rPr/>
        <w:t>de</w:t>
      </w:r>
      <w:r>
        <w:rPr>
          <w:spacing w:val="-4"/>
        </w:rPr>
        <w:t> </w:t>
      </w:r>
      <w:r>
        <w:rPr/>
        <w:t>la</w:t>
      </w:r>
      <w:r>
        <w:rPr>
          <w:spacing w:val="-3"/>
        </w:rPr>
        <w:t> </w:t>
      </w:r>
      <w:r>
        <w:rPr/>
        <w:t>coalición</w:t>
      </w:r>
      <w:r>
        <w:rPr>
          <w:spacing w:val="-4"/>
        </w:rPr>
        <w:t> </w:t>
      </w:r>
      <w:r>
        <w:rPr/>
        <w:t>que</w:t>
      </w:r>
      <w:r>
        <w:rPr>
          <w:spacing w:val="-4"/>
        </w:rPr>
        <w:t> </w:t>
      </w:r>
      <w:r>
        <w:rPr/>
        <w:t>los</w:t>
      </w:r>
      <w:r>
        <w:rPr>
          <w:spacing w:val="-6"/>
        </w:rPr>
        <w:t> </w:t>
      </w:r>
      <w:r>
        <w:rPr/>
        <w:t>hubieren</w:t>
      </w:r>
      <w:r>
        <w:rPr>
          <w:spacing w:val="-4"/>
        </w:rPr>
        <w:t> </w:t>
      </w:r>
      <w:r>
        <w:rPr/>
        <w:t>postulado, salvo que hayan renunciado o perdido su militancia antes de la mitad de su mandato.</w:t>
      </w:r>
    </w:p>
    <w:p>
      <w:pPr>
        <w:spacing w:before="21"/>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29-04-1933,</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5" w:firstLine="288"/>
        <w:jc w:val="both"/>
      </w:pPr>
      <w:bookmarkStart w:name="Artículo_60" w:id="60"/>
      <w:bookmarkEnd w:id="60"/>
      <w:r>
        <w:rPr/>
      </w:r>
      <w:r>
        <w:rPr>
          <w:b/>
        </w:rPr>
        <w:t>Artículo 60. </w:t>
      </w:r>
      <w:r>
        <w:rPr/>
        <w:t>El organismo público previsto en el artículo 41 de esta Constitución, de acuerdo con lo que disponga la ley, declarará la validez de las elecciones de diputados y senadores en cada uno de los distritos electorales uninominales y en cada una</w:t>
      </w:r>
      <w:r>
        <w:rPr>
          <w:spacing w:val="40"/>
        </w:rPr>
        <w:t> </w:t>
      </w:r>
      <w:r>
        <w:rPr/>
        <w:t>de</w:t>
      </w:r>
      <w:r>
        <w:rPr>
          <w:spacing w:val="16"/>
        </w:rPr>
        <w:t> </w:t>
      </w:r>
      <w:r>
        <w:rPr/>
        <w:t>las</w:t>
      </w:r>
      <w:r>
        <w:rPr>
          <w:spacing w:val="16"/>
        </w:rPr>
        <w:t> </w:t>
      </w:r>
      <w:r>
        <w:rPr/>
        <w:t>entidades</w:t>
      </w:r>
      <w:r>
        <w:rPr>
          <w:spacing w:val="16"/>
        </w:rPr>
        <w:t> </w:t>
      </w:r>
      <w:r>
        <w:rPr/>
        <w:t>federativas;</w:t>
      </w:r>
      <w:r>
        <w:rPr>
          <w:spacing w:val="15"/>
        </w:rPr>
        <w:t> </w:t>
      </w:r>
      <w:r>
        <w:rPr/>
        <w:t>otorgará</w:t>
      </w:r>
      <w:r>
        <w:rPr>
          <w:spacing w:val="17"/>
        </w:rPr>
        <w:t> </w:t>
      </w:r>
      <w:r>
        <w:rPr/>
        <w:t>las</w:t>
      </w:r>
      <w:r>
        <w:rPr>
          <w:spacing w:val="16"/>
        </w:rPr>
        <w:t> </w:t>
      </w:r>
      <w:r>
        <w:rPr>
          <w:spacing w:val="-2"/>
        </w:rPr>
        <w:t>constancias</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respectivas a las fórmulas de candidatos que hubiesen obtenido mayoría de votos y hará la asignación de senadores de primera minoría de conformidad con lo dispuesto en el artículo 56 de esta Constitución y en la ley. Asimismo, hará la</w:t>
      </w:r>
      <w:r>
        <w:rPr>
          <w:spacing w:val="40"/>
        </w:rPr>
        <w:t> </w:t>
      </w:r>
      <w:r>
        <w:rPr/>
        <w:t>declaración de validez y la asignación de diputados según el principio de representación proporcional de conformidad con el artículo 54 de esta Constitución y la ley.</w:t>
      </w:r>
    </w:p>
    <w:p>
      <w:pPr>
        <w:pStyle w:val="BodyText"/>
        <w:spacing w:before="93"/>
      </w:pPr>
    </w:p>
    <w:p>
      <w:pPr>
        <w:pStyle w:val="BodyText"/>
        <w:spacing w:line="271" w:lineRule="auto"/>
        <w:ind w:left="166" w:right="164" w:firstLine="288"/>
        <w:jc w:val="both"/>
      </w:pPr>
      <w:r>
        <w:rPr/>
        <w:t>Las</w:t>
      </w:r>
      <w:r>
        <w:rPr>
          <w:spacing w:val="-6"/>
        </w:rPr>
        <w:t> </w:t>
      </w:r>
      <w:r>
        <w:rPr/>
        <w:t>determinaciones</w:t>
      </w:r>
      <w:r>
        <w:rPr>
          <w:spacing w:val="-6"/>
        </w:rPr>
        <w:t> </w:t>
      </w:r>
      <w:r>
        <w:rPr/>
        <w:t>sobre</w:t>
      </w:r>
      <w:r>
        <w:rPr>
          <w:spacing w:val="-6"/>
        </w:rPr>
        <w:t> </w:t>
      </w:r>
      <w:r>
        <w:rPr/>
        <w:t>la</w:t>
      </w:r>
      <w:r>
        <w:rPr>
          <w:spacing w:val="-8"/>
        </w:rPr>
        <w:t> </w:t>
      </w:r>
      <w:r>
        <w:rPr/>
        <w:t>declaración</w:t>
      </w:r>
      <w:r>
        <w:rPr>
          <w:spacing w:val="-6"/>
        </w:rPr>
        <w:t> </w:t>
      </w:r>
      <w:r>
        <w:rPr/>
        <w:t>de</w:t>
      </w:r>
      <w:r>
        <w:rPr>
          <w:spacing w:val="-6"/>
        </w:rPr>
        <w:t> </w:t>
      </w:r>
      <w:r>
        <w:rPr/>
        <w:t>validez, el otorgamiento de las constancias y la asignación de diputados o senadores podrán ser impugnadas ante las salas regionales del Tribunal Electoral del Poder Judicial de la Federación, en los términos que señale la ley.</w:t>
      </w:r>
    </w:p>
    <w:p>
      <w:pPr>
        <w:spacing w:before="1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166" w:right="165" w:firstLine="288"/>
        <w:jc w:val="both"/>
      </w:pPr>
      <w:r>
        <w:rPr/>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pPr>
        <w:spacing w:line="273" w:lineRule="auto" w:before="26"/>
        <w:ind w:left="1167" w:right="159" w:firstLine="3271"/>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22-08-1996</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06-12-1977,</w:t>
      </w:r>
      <w:r>
        <w:rPr>
          <w:rFonts w:ascii="Times New Roman" w:hAnsi="Times New Roman"/>
          <w:i/>
          <w:color w:val="0000FF"/>
          <w:spacing w:val="-6"/>
          <w:sz w:val="46"/>
        </w:rPr>
        <w:t> </w:t>
      </w:r>
      <w:r>
        <w:rPr>
          <w:rFonts w:ascii="Times New Roman" w:hAnsi="Times New Roman"/>
          <w:i/>
          <w:color w:val="0000FF"/>
          <w:sz w:val="46"/>
        </w:rPr>
        <w:t>22-04-1981,</w:t>
      </w:r>
      <w:r>
        <w:rPr>
          <w:rFonts w:ascii="Times New Roman" w:hAnsi="Times New Roman"/>
          <w:i/>
          <w:color w:val="0000FF"/>
          <w:spacing w:val="-5"/>
          <w:sz w:val="46"/>
        </w:rPr>
        <w:t> 15-</w:t>
      </w:r>
    </w:p>
    <w:p>
      <w:pPr>
        <w:spacing w:line="523" w:lineRule="exact" w:before="0"/>
        <w:ind w:left="0" w:right="161" w:firstLine="0"/>
        <w:jc w:val="right"/>
        <w:rPr>
          <w:rFonts w:ascii="Times New Roman"/>
          <w:i/>
          <w:sz w:val="46"/>
        </w:rPr>
      </w:pPr>
      <w:r>
        <w:rPr>
          <w:rFonts w:ascii="Times New Roman"/>
          <w:i/>
          <w:color w:val="0000FF"/>
          <w:sz w:val="46"/>
        </w:rPr>
        <w:t>12-1986,</w:t>
      </w:r>
      <w:r>
        <w:rPr>
          <w:rFonts w:ascii="Times New Roman"/>
          <w:i/>
          <w:color w:val="0000FF"/>
          <w:spacing w:val="-6"/>
          <w:sz w:val="46"/>
        </w:rPr>
        <w:t> </w:t>
      </w:r>
      <w:r>
        <w:rPr>
          <w:rFonts w:ascii="Times New Roman"/>
          <w:i/>
          <w:color w:val="0000FF"/>
          <w:sz w:val="46"/>
        </w:rPr>
        <w:t>06-04-1990,</w:t>
      </w:r>
      <w:r>
        <w:rPr>
          <w:rFonts w:ascii="Times New Roman"/>
          <w:i/>
          <w:color w:val="0000FF"/>
          <w:spacing w:val="-6"/>
          <w:sz w:val="46"/>
        </w:rPr>
        <w:t> </w:t>
      </w:r>
      <w:r>
        <w:rPr>
          <w:rFonts w:ascii="Times New Roman"/>
          <w:i/>
          <w:color w:val="0000FF"/>
          <w:sz w:val="46"/>
        </w:rPr>
        <w:t>03-09-</w:t>
      </w:r>
      <w:r>
        <w:rPr>
          <w:rFonts w:ascii="Times New Roman"/>
          <w:i/>
          <w:color w:val="0000FF"/>
          <w:spacing w:val="-4"/>
          <w:sz w:val="46"/>
        </w:rPr>
        <w:t>1993</w:t>
      </w:r>
    </w:p>
    <w:p>
      <w:pPr>
        <w:spacing w:after="0" w:line="523" w:lineRule="exact"/>
        <w:jc w:val="right"/>
        <w:rPr>
          <w:rFonts w:ascii="Times New Roman"/>
          <w:sz w:val="46"/>
        </w:rPr>
        <w:sectPr>
          <w:pgSz w:w="12240" w:h="20160"/>
          <w:pgMar w:top="260" w:bottom="280" w:left="400" w:right="400"/>
        </w:sectPr>
      </w:pPr>
    </w:p>
    <w:p>
      <w:pPr>
        <w:pStyle w:val="BodyText"/>
        <w:spacing w:line="271" w:lineRule="auto" w:before="71"/>
        <w:ind w:left="166" w:right="166" w:firstLine="288"/>
        <w:jc w:val="both"/>
      </w:pPr>
      <w:bookmarkStart w:name="Artículo_61" w:id="61"/>
      <w:bookmarkEnd w:id="61"/>
      <w:r>
        <w:rPr/>
      </w:r>
      <w:r>
        <w:rPr>
          <w:b/>
        </w:rPr>
        <w:t>Artículo 61. </w:t>
      </w:r>
      <w:r>
        <w:rPr/>
        <w:t>Los diputados y senadores son inviolables por las opiniones que manifiesten en el desempeño de sus cargos, y jamás podrán ser reconvenidos por ellas.</w:t>
      </w:r>
    </w:p>
    <w:p>
      <w:pPr>
        <w:pStyle w:val="BodyText"/>
        <w:spacing w:before="81"/>
      </w:pPr>
    </w:p>
    <w:p>
      <w:pPr>
        <w:pStyle w:val="BodyText"/>
        <w:spacing w:line="271" w:lineRule="auto"/>
        <w:ind w:left="166" w:right="168" w:firstLine="288"/>
        <w:jc w:val="both"/>
      </w:pPr>
      <w:r>
        <w:rPr/>
        <w:t>El Presidente de cada Cámara velará por el respeto al fuero constitucional de los miembros de la misma y por la inviolabilidad del recinto donde se reúnan a </w:t>
      </w:r>
      <w:r>
        <w:rPr>
          <w:spacing w:val="-2"/>
        </w:rPr>
        <w:t>sesionar.</w:t>
      </w:r>
    </w:p>
    <w:p>
      <w:pPr>
        <w:spacing w:before="1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pStyle w:val="BodyText"/>
        <w:spacing w:line="271" w:lineRule="auto"/>
        <w:ind w:left="166" w:right="162" w:firstLine="288"/>
        <w:jc w:val="both"/>
      </w:pPr>
      <w:bookmarkStart w:name="Artículo_62" w:id="62"/>
      <w:bookmarkEnd w:id="62"/>
      <w:r>
        <w:rPr/>
      </w:r>
      <w:r>
        <w:rPr>
          <w:b/>
        </w:rPr>
        <w:t>Artículo 62. </w:t>
      </w:r>
      <w:r>
        <w:rPr/>
        <w:t>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w:t>
      </w:r>
      <w:r>
        <w:rPr>
          <w:spacing w:val="-2"/>
        </w:rPr>
        <w:t>senador.</w:t>
      </w:r>
    </w:p>
    <w:p>
      <w:pPr>
        <w:spacing w:before="30"/>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0" w:firstLine="288"/>
        <w:jc w:val="both"/>
      </w:pPr>
      <w:bookmarkStart w:name="Artículo_63" w:id="63"/>
      <w:bookmarkEnd w:id="63"/>
      <w:r>
        <w:rPr/>
      </w:r>
      <w:r>
        <w:rPr>
          <w:b/>
        </w:rPr>
        <w:t>Artículo 63. </w:t>
      </w:r>
      <w:r>
        <w:rPr/>
        <w:t>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w:t>
      </w:r>
      <w:r>
        <w:rPr>
          <w:spacing w:val="43"/>
        </w:rPr>
        <w:t> </w:t>
      </w:r>
      <w:r>
        <w:rPr/>
        <w:t>treinta</w:t>
      </w:r>
      <w:r>
        <w:rPr>
          <w:spacing w:val="44"/>
        </w:rPr>
        <w:t> </w:t>
      </w:r>
      <w:r>
        <w:rPr/>
        <w:t>días</w:t>
      </w:r>
      <w:r>
        <w:rPr>
          <w:spacing w:val="44"/>
        </w:rPr>
        <w:t> </w:t>
      </w:r>
      <w:r>
        <w:rPr/>
        <w:t>siguientes,</w:t>
      </w:r>
      <w:r>
        <w:rPr>
          <w:spacing w:val="43"/>
        </w:rPr>
        <w:t> </w:t>
      </w:r>
      <w:r>
        <w:rPr/>
        <w:t>con</w:t>
      </w:r>
      <w:r>
        <w:rPr>
          <w:spacing w:val="45"/>
        </w:rPr>
        <w:t> </w:t>
      </w:r>
      <w:r>
        <w:rPr/>
        <w:t>la</w:t>
      </w:r>
      <w:r>
        <w:rPr>
          <w:spacing w:val="42"/>
        </w:rPr>
        <w:t> </w:t>
      </w:r>
      <w:r>
        <w:rPr/>
        <w:t>advertencia</w:t>
      </w:r>
      <w:r>
        <w:rPr>
          <w:spacing w:val="44"/>
        </w:rPr>
        <w:t> </w:t>
      </w:r>
      <w:r>
        <w:rPr/>
        <w:t>de</w:t>
      </w:r>
      <w:r>
        <w:rPr>
          <w:spacing w:val="46"/>
        </w:rPr>
        <w:t> </w:t>
      </w:r>
      <w:r>
        <w:rPr>
          <w:spacing w:val="-5"/>
        </w:rPr>
        <w:t>que</w:t>
      </w:r>
    </w:p>
    <w:p>
      <w:pPr>
        <w:spacing w:after="0" w:line="271" w:lineRule="auto"/>
        <w:jc w:val="both"/>
        <w:sectPr>
          <w:pgSz w:w="12240" w:h="20160"/>
          <w:pgMar w:top="260" w:bottom="280" w:left="400" w:right="400"/>
        </w:sectPr>
      </w:pPr>
    </w:p>
    <w:p>
      <w:pPr>
        <w:pStyle w:val="BodyText"/>
        <w:spacing w:line="271" w:lineRule="auto" w:before="71"/>
        <w:ind w:left="166" w:right="160"/>
        <w:jc w:val="both"/>
      </w:pPr>
      <w:r>
        <w:rPr/>
        <w:t>si no lo hiciesen se entenderá por ese solo hecho,</w:t>
      </w:r>
      <w:r>
        <w:rPr>
          <w:spacing w:val="40"/>
        </w:rPr>
        <w:t> </w:t>
      </w:r>
      <w:r>
        <w:rPr/>
        <w:t>que no aceptan su encargo, llamándose luego a los suplentes, los que deberán presentarse en un plazo igual, y si tampoco lo hiciesen, se declarará vacante</w:t>
      </w:r>
      <w:r>
        <w:rPr>
          <w:spacing w:val="40"/>
        </w:rPr>
        <w:t> </w:t>
      </w:r>
      <w:r>
        <w:rPr/>
        <w:t>el puesto. Tanto las vacantes de diputados y senadores del Congreso de la Unión que se</w:t>
      </w:r>
      <w:r>
        <w:rPr>
          <w:spacing w:val="40"/>
        </w:rPr>
        <w:t> </w:t>
      </w:r>
      <w:r>
        <w:rPr/>
        <w:t>presenten al inicio de la legislatura, como las que ocurran durante su ejercicio, se cubrirán: la vacante de diputados y senadores del Congreso de la Unión por el principio de mayoría relativa, la Cámara respectiva convocará a elecciones extraordinarias de conformidad con lo que dispone la fracción IV del artículo 77 de esta Constitución; la vacante de miembros de la Cámara de Diputados electos por el principio</w:t>
      </w:r>
      <w:r>
        <w:rPr>
          <w:spacing w:val="-5"/>
        </w:rPr>
        <w:t> </w:t>
      </w:r>
      <w:r>
        <w:rPr/>
        <w:t>de</w:t>
      </w:r>
      <w:r>
        <w:rPr>
          <w:spacing w:val="-4"/>
        </w:rPr>
        <w:t> </w:t>
      </w:r>
      <w:r>
        <w:rPr/>
        <w:t>representación</w:t>
      </w:r>
      <w:r>
        <w:rPr>
          <w:spacing w:val="-5"/>
        </w:rPr>
        <w:t> </w:t>
      </w:r>
      <w:r>
        <w:rPr/>
        <w:t>proporcional,</w:t>
      </w:r>
      <w:r>
        <w:rPr>
          <w:spacing w:val="-5"/>
        </w:rPr>
        <w:t> </w:t>
      </w:r>
      <w:r>
        <w:rPr/>
        <w:t>será</w:t>
      </w:r>
      <w:r>
        <w:rPr>
          <w:spacing w:val="-5"/>
        </w:rPr>
        <w:t> </w:t>
      </w:r>
      <w:r>
        <w:rPr/>
        <w:t>cubierta por la fórmula de candidatos del mismo partido que siga en el orden de la lista regional respectiva, después de habérsele asignado los diputados que le hubieren</w:t>
      </w:r>
      <w:r>
        <w:rPr>
          <w:spacing w:val="-3"/>
        </w:rPr>
        <w:t> </w:t>
      </w:r>
      <w:r>
        <w:rPr/>
        <w:t>correspondido;</w:t>
      </w:r>
      <w:r>
        <w:rPr>
          <w:spacing w:val="-5"/>
        </w:rPr>
        <w:t> </w:t>
      </w:r>
      <w:r>
        <w:rPr/>
        <w:t>la</w:t>
      </w:r>
      <w:r>
        <w:rPr>
          <w:spacing w:val="-2"/>
        </w:rPr>
        <w:t> </w:t>
      </w:r>
      <w:r>
        <w:rPr/>
        <w:t>vacante</w:t>
      </w:r>
      <w:r>
        <w:rPr>
          <w:spacing w:val="-6"/>
        </w:rPr>
        <w:t> </w:t>
      </w:r>
      <w:r>
        <w:rPr/>
        <w:t>de</w:t>
      </w:r>
      <w:r>
        <w:rPr>
          <w:spacing w:val="-3"/>
        </w:rPr>
        <w:t> </w:t>
      </w:r>
      <w:r>
        <w:rPr/>
        <w:t>miembros</w:t>
      </w:r>
      <w:r>
        <w:rPr>
          <w:spacing w:val="-3"/>
        </w:rPr>
        <w:t> </w:t>
      </w:r>
      <w:r>
        <w:rPr/>
        <w:t>de</w:t>
      </w:r>
      <w:r>
        <w:rPr>
          <w:spacing w:val="-3"/>
        </w:rPr>
        <w:t> </w:t>
      </w:r>
      <w:r>
        <w:rPr/>
        <w:t>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 principio de primera minoría, será cubierta por la fórmula de candidatos del mismo partido que para la entidad federativa de que se trate se haya registrado en segundo lugar de la lista correspondiente.</w:t>
      </w:r>
    </w:p>
    <w:p>
      <w:pPr>
        <w:spacing w:before="73"/>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03-09-1993,</w:t>
      </w:r>
      <w:r>
        <w:rPr>
          <w:rFonts w:ascii="Times New Roman" w:hAnsi="Times New Roman"/>
          <w:i/>
          <w:color w:val="0000FF"/>
          <w:spacing w:val="-4"/>
          <w:sz w:val="46"/>
        </w:rPr>
        <w:t> </w:t>
      </w:r>
      <w:r>
        <w:rPr>
          <w:rFonts w:ascii="Times New Roman" w:hAnsi="Times New Roman"/>
          <w:i/>
          <w:color w:val="0000FF"/>
          <w:sz w:val="46"/>
        </w:rPr>
        <w:t>29-10-</w:t>
      </w:r>
      <w:r>
        <w:rPr>
          <w:rFonts w:ascii="Times New Roman" w:hAnsi="Times New Roman"/>
          <w:i/>
          <w:color w:val="0000FF"/>
          <w:spacing w:val="-4"/>
          <w:sz w:val="46"/>
        </w:rPr>
        <w:t>2003</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6" w:firstLine="288"/>
        <w:jc w:val="both"/>
      </w:pPr>
      <w:r>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pPr>
        <w:pStyle w:val="BodyText"/>
        <w:spacing w:before="85"/>
      </w:pPr>
    </w:p>
    <w:p>
      <w:pPr>
        <w:pStyle w:val="BodyText"/>
        <w:spacing w:line="271" w:lineRule="auto" w:before="1"/>
        <w:ind w:left="166" w:right="167" w:firstLine="288"/>
        <w:jc w:val="both"/>
      </w:pPr>
      <w:r>
        <w:rPr/>
        <w:t>Si no hubiese quórum para instalar cualquiera de las Cámaras o para que ejerzan sus funciones una vez instaladas, se convocará inmediatamente a los suplentes para que se presenten a la mayor brevedad a desempeñar su cargo, entre tanto transcurren los treinta días de que antes se habla.</w:t>
      </w:r>
    </w:p>
    <w:p>
      <w:pPr>
        <w:pStyle w:val="BodyText"/>
        <w:spacing w:before="85"/>
      </w:pPr>
    </w:p>
    <w:p>
      <w:pPr>
        <w:pStyle w:val="BodyText"/>
        <w:spacing w:line="271" w:lineRule="auto"/>
        <w:ind w:left="166" w:right="161" w:firstLine="288"/>
        <w:jc w:val="both"/>
      </w:pPr>
      <w:r>
        <w:rPr/>
        <w:t>Incurrirán en responsabilidad, y se harán acreedores a las sanciones que la ley señale, quienes habiendo sido electos diputados o senadores, no se presenten, sin causa justificada a juicio de la Cámara 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w:t>
      </w:r>
      <w:r>
        <w:rPr>
          <w:spacing w:val="-2"/>
        </w:rPr>
        <w:t>funciones.</w:t>
      </w:r>
    </w:p>
    <w:p>
      <w:pPr>
        <w:spacing w:before="3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22-06-</w:t>
      </w:r>
      <w:r>
        <w:rPr>
          <w:rFonts w:ascii="Times New Roman" w:hAnsi="Times New Roman"/>
          <w:i/>
          <w:color w:val="0000FF"/>
          <w:spacing w:val="-4"/>
          <w:sz w:val="46"/>
        </w:rPr>
        <w:t>1963</w:t>
      </w:r>
    </w:p>
    <w:p>
      <w:pPr>
        <w:pStyle w:val="BodyText"/>
        <w:spacing w:before="140"/>
        <w:rPr>
          <w:rFonts w:ascii="Times New Roman"/>
          <w:i/>
        </w:rPr>
      </w:pPr>
    </w:p>
    <w:p>
      <w:pPr>
        <w:pStyle w:val="BodyText"/>
        <w:spacing w:line="271" w:lineRule="auto"/>
        <w:ind w:left="166" w:right="162" w:firstLine="288"/>
        <w:jc w:val="both"/>
      </w:pPr>
      <w:bookmarkStart w:name="Artículo_64" w:id="64"/>
      <w:bookmarkEnd w:id="64"/>
      <w:r>
        <w:rPr/>
      </w:r>
      <w:r>
        <w:rPr>
          <w:b/>
        </w:rPr>
        <w:t>Artículo 64. </w:t>
      </w:r>
      <w:r>
        <w:rPr/>
        <w:t>Los diputados y senadores que no concurran a una sesión, sin causa justificada o sin permiso de la Cámara respectiva, no tendrán derecho a la dieta correspondiente al día en que falten.</w:t>
      </w:r>
    </w:p>
    <w:p>
      <w:pPr>
        <w:spacing w:after="0" w:line="271" w:lineRule="auto"/>
        <w:jc w:val="both"/>
        <w:sectPr>
          <w:pgSz w:w="12240" w:h="20160"/>
          <w:pgMar w:top="260" w:bottom="280" w:left="400" w:right="400"/>
        </w:sectPr>
      </w:pPr>
    </w:p>
    <w:p>
      <w:pPr>
        <w:spacing w:before="53"/>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1" w:firstLine="288"/>
        <w:jc w:val="both"/>
      </w:pPr>
      <w:bookmarkStart w:name="Artículo_65" w:id="65"/>
      <w:bookmarkEnd w:id="65"/>
      <w:r>
        <w:rPr/>
      </w:r>
      <w:r>
        <w:rPr>
          <w:b/>
        </w:rPr>
        <w:t>Artículo 65. </w:t>
      </w:r>
      <w:r>
        <w:rPr/>
        <w:t>El Congreso se reunirá a partir del 1o. de septiembre de cada año para celebrar un primer periodo de sesiones ordinarias, excepto cuando el Presidente de la República inicie su encargo en la fecha prevista en el artículo 83 de esta Constitución, en cuyo caso se reunirá a partir del 1o. de agosto; y a partir del 1o. de febrero para celebrar un segundo periodo de sesiones ordinarias.</w:t>
      </w:r>
    </w:p>
    <w:p>
      <w:pPr>
        <w:spacing w:before="21"/>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03-09-1993,</w:t>
      </w:r>
      <w:r>
        <w:rPr>
          <w:rFonts w:ascii="Times New Roman" w:hAnsi="Times New Roman"/>
          <w:i/>
          <w:color w:val="0000FF"/>
          <w:spacing w:val="-6"/>
          <w:sz w:val="46"/>
        </w:rPr>
        <w:t> </w:t>
      </w:r>
      <w:r>
        <w:rPr>
          <w:rFonts w:ascii="Times New Roman" w:hAnsi="Times New Roman"/>
          <w:i/>
          <w:color w:val="0000FF"/>
          <w:sz w:val="46"/>
        </w:rPr>
        <w:t>02-08-2004,</w:t>
      </w:r>
      <w:r>
        <w:rPr>
          <w:rFonts w:ascii="Times New Roman" w:hAnsi="Times New Roman"/>
          <w:i/>
          <w:color w:val="0000FF"/>
          <w:spacing w:val="-5"/>
          <w:sz w:val="46"/>
        </w:rPr>
        <w:t> </w:t>
      </w:r>
      <w:r>
        <w:rPr>
          <w:rFonts w:ascii="Times New Roman" w:hAnsi="Times New Roman"/>
          <w:i/>
          <w:color w:val="0000FF"/>
          <w:sz w:val="46"/>
        </w:rPr>
        <w:t>10-</w:t>
      </w:r>
      <w:r>
        <w:rPr>
          <w:rFonts w:ascii="Times New Roman" w:hAnsi="Times New Roman"/>
          <w:i/>
          <w:color w:val="0000FF"/>
          <w:spacing w:val="-5"/>
          <w:sz w:val="46"/>
        </w:rPr>
        <w:t>02-</w:t>
      </w:r>
    </w:p>
    <w:p>
      <w:pPr>
        <w:spacing w:before="71"/>
        <w:ind w:left="0" w:right="161" w:firstLine="0"/>
        <w:jc w:val="right"/>
        <w:rPr>
          <w:rFonts w:ascii="Times New Roman"/>
          <w:i/>
          <w:sz w:val="46"/>
        </w:rPr>
      </w:pPr>
      <w:r>
        <w:rPr>
          <w:rFonts w:ascii="Times New Roman"/>
          <w:i/>
          <w:color w:val="0000FF"/>
          <w:spacing w:val="-4"/>
          <w:sz w:val="46"/>
        </w:rPr>
        <w:t>2014</w:t>
      </w:r>
    </w:p>
    <w:p>
      <w:pPr>
        <w:pStyle w:val="BodyText"/>
        <w:spacing w:before="140"/>
        <w:rPr>
          <w:rFonts w:ascii="Times New Roman"/>
          <w:i/>
        </w:rPr>
      </w:pPr>
    </w:p>
    <w:p>
      <w:pPr>
        <w:pStyle w:val="BodyText"/>
        <w:spacing w:line="271" w:lineRule="auto"/>
        <w:ind w:left="166" w:right="166" w:firstLine="288"/>
        <w:jc w:val="both"/>
      </w:pPr>
      <w:r>
        <w:rPr/>
        <w:t>En ambos Períodos de Sesiones el Congreso se ocupará del estudio, discusión y votación de las Iniciativas de Ley que se le presenten y de la resolución de los demás asuntos que le correspondan conforme a esta Constitución.</w:t>
      </w:r>
    </w:p>
    <w:p>
      <w:pPr>
        <w:pStyle w:val="BodyText"/>
        <w:spacing w:before="83"/>
      </w:pPr>
    </w:p>
    <w:p>
      <w:pPr>
        <w:pStyle w:val="BodyText"/>
        <w:spacing w:line="271" w:lineRule="auto"/>
        <w:ind w:left="166" w:right="166" w:firstLine="288"/>
        <w:jc w:val="both"/>
      </w:pPr>
      <w:r>
        <w:rPr/>
        <w:t>En cada Período de Sesiones Ordinarias el Congreso se ocupará de manera preferente de los asuntos que señale su Ley Orgánica.</w:t>
      </w:r>
    </w:p>
    <w:p>
      <w:pPr>
        <w:spacing w:before="9"/>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06-12-1977,</w:t>
      </w:r>
      <w:r>
        <w:rPr>
          <w:rFonts w:ascii="Times New Roman" w:hAnsi="Times New Roman"/>
          <w:i/>
          <w:color w:val="0000FF"/>
          <w:spacing w:val="-5"/>
          <w:sz w:val="46"/>
        </w:rPr>
        <w:t> </w:t>
      </w:r>
      <w:r>
        <w:rPr>
          <w:rFonts w:ascii="Times New Roman" w:hAnsi="Times New Roman"/>
          <w:i/>
          <w:color w:val="0000FF"/>
          <w:sz w:val="46"/>
        </w:rPr>
        <w:t>07-04-</w:t>
      </w:r>
      <w:r>
        <w:rPr>
          <w:rFonts w:ascii="Times New Roman" w:hAnsi="Times New Roman"/>
          <w:i/>
          <w:color w:val="0000FF"/>
          <w:spacing w:val="-4"/>
          <w:sz w:val="46"/>
        </w:rPr>
        <w:t>1986</w:t>
      </w:r>
    </w:p>
    <w:p>
      <w:pPr>
        <w:pStyle w:val="BodyText"/>
        <w:spacing w:before="140"/>
        <w:rPr>
          <w:rFonts w:ascii="Times New Roman"/>
          <w:i/>
        </w:rPr>
      </w:pPr>
    </w:p>
    <w:p>
      <w:pPr>
        <w:pStyle w:val="BodyText"/>
        <w:spacing w:line="271" w:lineRule="auto"/>
        <w:ind w:left="166" w:right="165" w:firstLine="288"/>
        <w:jc w:val="both"/>
      </w:pPr>
      <w:bookmarkStart w:name="Artículo_66" w:id="66"/>
      <w:bookmarkEnd w:id="66"/>
      <w:r>
        <w:rPr/>
      </w:r>
      <w:r>
        <w:rPr>
          <w:b/>
        </w:rPr>
        <w:t>Artículo 66. </w:t>
      </w:r>
      <w:r>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w:t>
      </w:r>
      <w:r>
        <w:rPr>
          <w:spacing w:val="22"/>
        </w:rPr>
        <w:t> </w:t>
      </w:r>
      <w:r>
        <w:rPr/>
        <w:t>podrán</w:t>
      </w:r>
      <w:r>
        <w:rPr>
          <w:spacing w:val="22"/>
        </w:rPr>
        <w:t> </w:t>
      </w:r>
      <w:r>
        <w:rPr/>
        <w:t>extenderse</w:t>
      </w:r>
      <w:r>
        <w:rPr>
          <w:spacing w:val="23"/>
        </w:rPr>
        <w:t> </w:t>
      </w:r>
      <w:r>
        <w:rPr/>
        <w:t>hasta</w:t>
      </w:r>
      <w:r>
        <w:rPr>
          <w:spacing w:val="23"/>
        </w:rPr>
        <w:t> </w:t>
      </w:r>
      <w:r>
        <w:rPr/>
        <w:t>el</w:t>
      </w:r>
      <w:r>
        <w:rPr>
          <w:spacing w:val="23"/>
        </w:rPr>
        <w:t> </w:t>
      </w:r>
      <w:r>
        <w:rPr/>
        <w:t>31</w:t>
      </w:r>
      <w:r>
        <w:rPr>
          <w:spacing w:val="23"/>
        </w:rPr>
        <w:t> </w:t>
      </w:r>
      <w:r>
        <w:rPr/>
        <w:t>de</w:t>
      </w:r>
      <w:r>
        <w:rPr>
          <w:spacing w:val="23"/>
        </w:rPr>
        <w:t> </w:t>
      </w:r>
      <w:r>
        <w:rPr>
          <w:spacing w:val="-2"/>
        </w:rPr>
        <w:t>diciembre</w:t>
      </w:r>
    </w:p>
    <w:p>
      <w:pPr>
        <w:spacing w:after="0" w:line="271" w:lineRule="auto"/>
        <w:jc w:val="both"/>
        <w:sectPr>
          <w:pgSz w:w="12240" w:h="20160"/>
          <w:pgMar w:top="280" w:bottom="280" w:left="400" w:right="400"/>
        </w:sectPr>
      </w:pPr>
    </w:p>
    <w:p>
      <w:pPr>
        <w:pStyle w:val="BodyText"/>
        <w:spacing w:line="271" w:lineRule="auto" w:before="71"/>
        <w:ind w:left="166" w:right="166"/>
      </w:pPr>
      <w:r>
        <w:rPr/>
        <w:t>de</w:t>
      </w:r>
      <w:r>
        <w:rPr>
          <w:spacing w:val="77"/>
          <w:w w:val="150"/>
        </w:rPr>
        <w:t> </w:t>
      </w:r>
      <w:r>
        <w:rPr/>
        <w:t>ese</w:t>
      </w:r>
      <w:r>
        <w:rPr>
          <w:spacing w:val="77"/>
          <w:w w:val="150"/>
        </w:rPr>
        <w:t> </w:t>
      </w:r>
      <w:r>
        <w:rPr/>
        <w:t>mismo</w:t>
      </w:r>
      <w:r>
        <w:rPr>
          <w:spacing w:val="75"/>
          <w:w w:val="150"/>
        </w:rPr>
        <w:t> </w:t>
      </w:r>
      <w:r>
        <w:rPr/>
        <w:t>año.</w:t>
      </w:r>
      <w:r>
        <w:rPr>
          <w:spacing w:val="72"/>
          <w:w w:val="150"/>
        </w:rPr>
        <w:t> </w:t>
      </w:r>
      <w:r>
        <w:rPr/>
        <w:t>El</w:t>
      </w:r>
      <w:r>
        <w:rPr>
          <w:spacing w:val="76"/>
          <w:w w:val="150"/>
        </w:rPr>
        <w:t> </w:t>
      </w:r>
      <w:r>
        <w:rPr/>
        <w:t>segundo</w:t>
      </w:r>
      <w:r>
        <w:rPr>
          <w:spacing w:val="74"/>
          <w:w w:val="150"/>
        </w:rPr>
        <w:t> </w:t>
      </w:r>
      <w:r>
        <w:rPr/>
        <w:t>período</w:t>
      </w:r>
      <w:r>
        <w:rPr>
          <w:spacing w:val="76"/>
          <w:w w:val="150"/>
        </w:rPr>
        <w:t> </w:t>
      </w:r>
      <w:r>
        <w:rPr/>
        <w:t>no</w:t>
      </w:r>
      <w:r>
        <w:rPr>
          <w:spacing w:val="76"/>
          <w:w w:val="150"/>
        </w:rPr>
        <w:t> </w:t>
      </w:r>
      <w:r>
        <w:rPr/>
        <w:t>podrá prolongarse más allá del 30 de abril del mismo año.</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03-09-</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166" w:right="167" w:firstLine="288"/>
        <w:jc w:val="both"/>
      </w:pPr>
      <w:r>
        <w:rPr/>
        <w:t>Si las dos Cámaras no estuvieren de acuerdo para poner término a las Sesiones antes de las fechas indicadas, resolverá el Presidente de la República.</w:t>
      </w:r>
    </w:p>
    <w:p>
      <w:pPr>
        <w:spacing w:before="9"/>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1986</w:t>
      </w:r>
    </w:p>
    <w:p>
      <w:pPr>
        <w:pStyle w:val="BodyText"/>
        <w:spacing w:before="141"/>
        <w:rPr>
          <w:rFonts w:ascii="Times New Roman"/>
          <w:i/>
        </w:rPr>
      </w:pPr>
    </w:p>
    <w:p>
      <w:pPr>
        <w:pStyle w:val="BodyText"/>
        <w:spacing w:line="271" w:lineRule="auto"/>
        <w:ind w:left="166" w:right="164" w:firstLine="288"/>
        <w:jc w:val="both"/>
      </w:pPr>
      <w:bookmarkStart w:name="Artículo_67" w:id="67"/>
      <w:bookmarkEnd w:id="67"/>
      <w:r>
        <w:rPr/>
      </w:r>
      <w:r>
        <w:rPr>
          <w:b/>
        </w:rPr>
        <w:t>Artículo 67. </w:t>
      </w:r>
      <w:r>
        <w:rPr/>
        <w:t>El Congreso o una sola de las Cámaras,</w:t>
      </w:r>
      <w:r>
        <w:rPr>
          <w:spacing w:val="-1"/>
        </w:rPr>
        <w:t> </w:t>
      </w:r>
      <w:r>
        <w:rPr/>
        <w:t>cuando se trate</w:t>
      </w:r>
      <w:r>
        <w:rPr>
          <w:spacing w:val="-1"/>
        </w:rPr>
        <w:t> </w:t>
      </w:r>
      <w:r>
        <w:rPr/>
        <w:t>de</w:t>
      </w:r>
      <w:r>
        <w:rPr>
          <w:spacing w:val="-2"/>
        </w:rPr>
        <w:t> </w:t>
      </w:r>
      <w:r>
        <w:rPr/>
        <w:t>asunto</w:t>
      </w:r>
      <w:r>
        <w:rPr>
          <w:spacing w:val="-1"/>
        </w:rPr>
        <w:t> </w:t>
      </w:r>
      <w:r>
        <w:rPr/>
        <w:t>exclusivo</w:t>
      </w:r>
      <w:r>
        <w:rPr>
          <w:spacing w:val="-3"/>
        </w:rPr>
        <w:t> </w:t>
      </w:r>
      <w:r>
        <w:rPr/>
        <w:t>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pPr>
        <w:spacing w:before="21"/>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24-11-</w:t>
      </w:r>
      <w:r>
        <w:rPr>
          <w:rFonts w:ascii="Times New Roman" w:hAnsi="Times New Roman"/>
          <w:i/>
          <w:color w:val="0000FF"/>
          <w:spacing w:val="-4"/>
          <w:sz w:val="46"/>
        </w:rPr>
        <w:t>1923</w:t>
      </w:r>
    </w:p>
    <w:p>
      <w:pPr>
        <w:pStyle w:val="BodyText"/>
        <w:spacing w:before="140"/>
        <w:rPr>
          <w:rFonts w:ascii="Times New Roman"/>
          <w:i/>
        </w:rPr>
      </w:pPr>
    </w:p>
    <w:p>
      <w:pPr>
        <w:pStyle w:val="BodyText"/>
        <w:spacing w:line="271" w:lineRule="auto"/>
        <w:ind w:left="166" w:right="162" w:firstLine="288"/>
        <w:jc w:val="both"/>
      </w:pPr>
      <w:bookmarkStart w:name="Artículo_68" w:id="68"/>
      <w:bookmarkEnd w:id="68"/>
      <w:r>
        <w:rPr/>
      </w:r>
      <w:r>
        <w:rPr>
          <w:b/>
        </w:rPr>
        <w:t>Artículo 68. </w:t>
      </w:r>
      <w:r>
        <w:rPr/>
        <w:t>Las dos Cámaras residirán en un mismo lugar y no podrán trasladarse a otro sin que antes convengan en la traslación y en el tiempo y modo de verificarla, designando un mismo punto para la reunión de ambas. Pero si conviniendo las dos en</w:t>
      </w:r>
      <w:r>
        <w:rPr>
          <w:spacing w:val="40"/>
        </w:rPr>
        <w:t> </w:t>
      </w:r>
      <w:r>
        <w:rPr/>
        <w:t>la traslación, difieren en cuanto al tiempo, modo y lugar, el Ejecutivo terminará la diferencia, eligiendo uno de los dos extremos en cuestión. Ninguna Cámara podrá suspender sus sesiones por más de tres días, sin consentimiento de la otra.</w:t>
      </w:r>
    </w:p>
    <w:p>
      <w:pPr>
        <w:spacing w:before="26"/>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166" w:right="164" w:firstLine="288"/>
        <w:jc w:val="both"/>
      </w:pPr>
      <w:bookmarkStart w:name="Artículo_69" w:id="69"/>
      <w:bookmarkEnd w:id="69"/>
      <w:r>
        <w:rPr/>
      </w:r>
      <w:r>
        <w:rPr>
          <w:b/>
        </w:rPr>
        <w:t>Artículo 69.- </w:t>
      </w:r>
      <w:r>
        <w:rPr/>
        <w:t>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w:t>
      </w:r>
      <w:r>
        <w:rPr>
          <w:spacing w:val="-2"/>
        </w:rPr>
        <w:t>convocatoria.</w:t>
      </w:r>
    </w:p>
    <w:p>
      <w:pPr>
        <w:pStyle w:val="BodyText"/>
        <w:spacing w:before="95"/>
      </w:pPr>
    </w:p>
    <w:p>
      <w:pPr>
        <w:pStyle w:val="BodyText"/>
        <w:spacing w:line="271" w:lineRule="auto"/>
        <w:ind w:left="166" w:right="162" w:firstLine="288"/>
        <w:jc w:val="both"/>
      </w:pPr>
      <w:r>
        <w:rPr/>
        <w:t>Cada una de las Cámaras realizará el análisis del informe y podrá solicitar al Presidente de la República ampliar</w:t>
      </w:r>
      <w:r>
        <w:rPr>
          <w:spacing w:val="-4"/>
        </w:rPr>
        <w:t> </w:t>
      </w:r>
      <w:r>
        <w:rPr/>
        <w:t>la</w:t>
      </w:r>
      <w:r>
        <w:rPr>
          <w:spacing w:val="-4"/>
        </w:rPr>
        <w:t> </w:t>
      </w:r>
      <w:r>
        <w:rPr/>
        <w:t>información</w:t>
      </w:r>
      <w:r>
        <w:rPr>
          <w:spacing w:val="-4"/>
        </w:rPr>
        <w:t> </w:t>
      </w:r>
      <w:r>
        <w:rPr/>
        <w:t>mediante</w:t>
      </w:r>
      <w:r>
        <w:rPr>
          <w:spacing w:val="-6"/>
        </w:rPr>
        <w:t> </w:t>
      </w:r>
      <w:r>
        <w:rPr/>
        <w:t>pregunta por</w:t>
      </w:r>
      <w:r>
        <w:rPr>
          <w:spacing w:val="-4"/>
        </w:rPr>
        <w:t> </w:t>
      </w:r>
      <w:r>
        <w:rPr/>
        <w:t>escrito</w:t>
      </w:r>
      <w:r>
        <w:rPr>
          <w:spacing w:val="-6"/>
        </w:rPr>
        <w:t> </w:t>
      </w:r>
      <w:r>
        <w:rPr/>
        <w:t>y citar a los Secretarios de Estado y a los directores de las entidades paraestatales, quienes comparecerán y rendirán informes bajo protesta de decir verdad. La Ley del Congreso y sus reglamentos regularán el ejercicio de esta facultad.</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3" w:firstLine="288"/>
        <w:jc w:val="both"/>
      </w:pPr>
      <w:r>
        <w:rPr/>
        <w:t>En el primer año de su mandato, en la apertura del segundo periodo de sesiones ordinarias del</w:t>
      </w:r>
      <w:r>
        <w:rPr>
          <w:spacing w:val="40"/>
        </w:rPr>
        <w:t> </w:t>
      </w:r>
      <w:r>
        <w:rPr/>
        <w:t>Congreso, el Presidente de la República presentará ante la Cámara de Senadores, para su aprobación, la Estrategia Nacional de Seguridad Pública e informará anualmente sobre el estado que guarde.</w:t>
      </w:r>
    </w:p>
    <w:p>
      <w:pPr>
        <w:spacing w:line="271" w:lineRule="auto" w:before="16"/>
        <w:ind w:left="1167" w:right="159" w:firstLine="314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10-02-2014</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24-11-1923,</w:t>
      </w:r>
      <w:r>
        <w:rPr>
          <w:rFonts w:ascii="Times New Roman" w:hAnsi="Times New Roman"/>
          <w:i/>
          <w:color w:val="0000FF"/>
          <w:spacing w:val="-6"/>
          <w:sz w:val="46"/>
        </w:rPr>
        <w:t> </w:t>
      </w:r>
      <w:r>
        <w:rPr>
          <w:rFonts w:ascii="Times New Roman" w:hAnsi="Times New Roman"/>
          <w:i/>
          <w:color w:val="0000FF"/>
          <w:sz w:val="46"/>
        </w:rPr>
        <w:t>07-04-1986,</w:t>
      </w:r>
      <w:r>
        <w:rPr>
          <w:rFonts w:ascii="Times New Roman" w:hAnsi="Times New Roman"/>
          <w:i/>
          <w:color w:val="0000FF"/>
          <w:spacing w:val="-5"/>
          <w:sz w:val="46"/>
        </w:rPr>
        <w:t> 15-</w:t>
      </w:r>
    </w:p>
    <w:p>
      <w:pPr>
        <w:spacing w:before="5"/>
        <w:ind w:left="0" w:right="161" w:firstLine="0"/>
        <w:jc w:val="right"/>
        <w:rPr>
          <w:rFonts w:ascii="Times New Roman"/>
          <w:i/>
          <w:sz w:val="46"/>
        </w:rPr>
      </w:pPr>
      <w:r>
        <w:rPr>
          <w:rFonts w:ascii="Times New Roman"/>
          <w:i/>
          <w:color w:val="0000FF"/>
          <w:sz w:val="46"/>
        </w:rPr>
        <w:t>08-</w:t>
      </w:r>
      <w:r>
        <w:rPr>
          <w:rFonts w:ascii="Times New Roman"/>
          <w:i/>
          <w:color w:val="0000FF"/>
          <w:spacing w:val="-4"/>
          <w:sz w:val="46"/>
        </w:rPr>
        <w:t>2008</w:t>
      </w:r>
    </w:p>
    <w:p>
      <w:pPr>
        <w:spacing w:after="0"/>
        <w:jc w:val="right"/>
        <w:rPr>
          <w:rFonts w:ascii="Times New Roman"/>
          <w:sz w:val="46"/>
        </w:rPr>
        <w:sectPr>
          <w:pgSz w:w="12240" w:h="20160"/>
          <w:pgMar w:top="260" w:bottom="280" w:left="400" w:right="400"/>
        </w:sectPr>
      </w:pPr>
    </w:p>
    <w:p>
      <w:pPr>
        <w:pStyle w:val="BodyText"/>
        <w:spacing w:line="271" w:lineRule="auto" w:before="71"/>
        <w:ind w:left="166" w:right="160" w:firstLine="288"/>
        <w:jc w:val="both"/>
      </w:pPr>
      <w:bookmarkStart w:name="Artículo_70" w:id="70"/>
      <w:bookmarkEnd w:id="70"/>
      <w:r>
        <w:rPr/>
      </w:r>
      <w:r>
        <w:rPr>
          <w:b/>
        </w:rPr>
        <w:t>Artículo 70. </w:t>
      </w:r>
      <w:r>
        <w:rPr/>
        <w:t>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pPr>
        <w:pStyle w:val="BodyText"/>
        <w:spacing w:before="88"/>
      </w:pPr>
    </w:p>
    <w:p>
      <w:pPr>
        <w:pStyle w:val="BodyText"/>
        <w:spacing w:line="273" w:lineRule="auto"/>
        <w:ind w:left="166" w:right="169" w:firstLine="288"/>
        <w:jc w:val="both"/>
      </w:pPr>
      <w:r>
        <w:rPr/>
        <w:t>El Congreso expedirá la Ley que regulará su estructura y funcionamiento internos.</w:t>
      </w:r>
    </w:p>
    <w:p>
      <w:pPr>
        <w:spacing w:line="526" w:lineRule="exact" w:before="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pStyle w:val="BodyText"/>
        <w:spacing w:line="271" w:lineRule="auto"/>
        <w:ind w:left="166" w:right="165" w:firstLine="288"/>
        <w:jc w:val="both"/>
      </w:pPr>
      <w:r>
        <w:rPr/>
        <w:t>La ley determinará, las formas y procedimientos</w:t>
      </w:r>
      <w:r>
        <w:rPr>
          <w:spacing w:val="40"/>
        </w:rPr>
        <w:t> </w:t>
      </w:r>
      <w:r>
        <w:rPr/>
        <w:t>para la agrupación de los diputados, según su afiliación de partido, a efecto de garantizar la libre expresión de las corrientes ideológicas representadas en la Cámara de Diputados.</w:t>
      </w:r>
    </w:p>
    <w:p>
      <w:pPr>
        <w:spacing w:before="1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pStyle w:val="BodyText"/>
        <w:spacing w:line="271" w:lineRule="auto"/>
        <w:ind w:left="166" w:right="167" w:firstLine="288"/>
        <w:jc w:val="both"/>
      </w:pPr>
      <w:r>
        <w:rPr/>
        <w:t>Esta ley no podrá ser vetada ni necesitará de promulgación del Ejecutivo Federal para tener </w:t>
      </w:r>
      <w:r>
        <w:rPr>
          <w:spacing w:val="-2"/>
        </w:rPr>
        <w:t>vigencia.</w:t>
      </w:r>
    </w:p>
    <w:p>
      <w:pPr>
        <w:spacing w:before="9"/>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spacing w:before="0"/>
        <w:ind w:left="9" w:right="9" w:firstLine="0"/>
        <w:jc w:val="center"/>
        <w:rPr>
          <w:b/>
          <w:sz w:val="46"/>
        </w:rPr>
      </w:pPr>
      <w:r>
        <w:rPr>
          <w:b/>
          <w:sz w:val="46"/>
        </w:rPr>
        <w:t>Sección</w:t>
      </w:r>
      <w:r>
        <w:rPr>
          <w:b/>
          <w:spacing w:val="-6"/>
          <w:sz w:val="46"/>
        </w:rPr>
        <w:t> </w:t>
      </w:r>
      <w:r>
        <w:rPr>
          <w:b/>
          <w:spacing w:val="-5"/>
          <w:sz w:val="46"/>
        </w:rPr>
        <w:t>II</w:t>
      </w:r>
    </w:p>
    <w:p>
      <w:pPr>
        <w:spacing w:before="71"/>
        <w:ind w:left="9" w:right="9" w:firstLine="0"/>
        <w:jc w:val="center"/>
        <w:rPr>
          <w:b/>
          <w:sz w:val="46"/>
        </w:rPr>
      </w:pPr>
      <w:r>
        <w:rPr>
          <w:b/>
          <w:sz w:val="46"/>
        </w:rPr>
        <w:t>De</w:t>
      </w:r>
      <w:r>
        <w:rPr>
          <w:b/>
          <w:spacing w:val="-5"/>
          <w:sz w:val="46"/>
        </w:rPr>
        <w:t> </w:t>
      </w:r>
      <w:r>
        <w:rPr>
          <w:b/>
          <w:sz w:val="46"/>
        </w:rPr>
        <w:t>la</w:t>
      </w:r>
      <w:r>
        <w:rPr>
          <w:b/>
          <w:spacing w:val="-3"/>
          <w:sz w:val="46"/>
        </w:rPr>
        <w:t> </w:t>
      </w:r>
      <w:r>
        <w:rPr>
          <w:b/>
          <w:sz w:val="46"/>
        </w:rPr>
        <w:t>Iniciativa</w:t>
      </w:r>
      <w:r>
        <w:rPr>
          <w:b/>
          <w:spacing w:val="-2"/>
          <w:sz w:val="46"/>
        </w:rPr>
        <w:t> </w:t>
      </w:r>
      <w:r>
        <w:rPr>
          <w:b/>
          <w:sz w:val="46"/>
        </w:rPr>
        <w:t>y</w:t>
      </w:r>
      <w:r>
        <w:rPr>
          <w:b/>
          <w:spacing w:val="-10"/>
          <w:sz w:val="46"/>
        </w:rPr>
        <w:t> </w:t>
      </w:r>
      <w:r>
        <w:rPr>
          <w:b/>
          <w:sz w:val="46"/>
        </w:rPr>
        <w:t>Formación</w:t>
      </w:r>
      <w:r>
        <w:rPr>
          <w:b/>
          <w:spacing w:val="-5"/>
          <w:sz w:val="46"/>
        </w:rPr>
        <w:t> </w:t>
      </w:r>
      <w:r>
        <w:rPr>
          <w:b/>
          <w:sz w:val="46"/>
        </w:rPr>
        <w:t>de</w:t>
      </w:r>
      <w:r>
        <w:rPr>
          <w:b/>
          <w:spacing w:val="-3"/>
          <w:sz w:val="46"/>
        </w:rPr>
        <w:t> </w:t>
      </w:r>
      <w:r>
        <w:rPr>
          <w:b/>
          <w:sz w:val="46"/>
        </w:rPr>
        <w:t>las</w:t>
      </w:r>
      <w:r>
        <w:rPr>
          <w:b/>
          <w:spacing w:val="-3"/>
          <w:sz w:val="46"/>
        </w:rPr>
        <w:t> </w:t>
      </w:r>
      <w:r>
        <w:rPr>
          <w:b/>
          <w:spacing w:val="-2"/>
          <w:sz w:val="46"/>
        </w:rPr>
        <w:t>Leyes</w:t>
      </w:r>
    </w:p>
    <w:p>
      <w:pPr>
        <w:pStyle w:val="BodyText"/>
        <w:spacing w:before="142"/>
        <w:rPr>
          <w:b/>
        </w:rPr>
      </w:pPr>
    </w:p>
    <w:p>
      <w:pPr>
        <w:spacing w:line="271" w:lineRule="auto" w:before="0"/>
        <w:ind w:left="166" w:right="166" w:firstLine="288"/>
        <w:jc w:val="left"/>
        <w:rPr>
          <w:sz w:val="46"/>
        </w:rPr>
      </w:pPr>
      <w:bookmarkStart w:name="Artículo_71" w:id="71"/>
      <w:bookmarkEnd w:id="71"/>
      <w:r>
        <w:rPr/>
      </w:r>
      <w:r>
        <w:rPr>
          <w:b/>
          <w:sz w:val="46"/>
        </w:rPr>
        <w:t>Artículo</w:t>
      </w:r>
      <w:r>
        <w:rPr>
          <w:b/>
          <w:spacing w:val="40"/>
          <w:sz w:val="46"/>
        </w:rPr>
        <w:t> </w:t>
      </w:r>
      <w:r>
        <w:rPr>
          <w:b/>
          <w:sz w:val="46"/>
        </w:rPr>
        <w:t>71.</w:t>
      </w:r>
      <w:r>
        <w:rPr>
          <w:b/>
          <w:spacing w:val="40"/>
          <w:sz w:val="46"/>
        </w:rPr>
        <w:t> </w:t>
      </w:r>
      <w:r>
        <w:rPr>
          <w:sz w:val="46"/>
        </w:rPr>
        <w:t>El</w:t>
      </w:r>
      <w:r>
        <w:rPr>
          <w:spacing w:val="40"/>
          <w:sz w:val="46"/>
        </w:rPr>
        <w:t> </w:t>
      </w:r>
      <w:r>
        <w:rPr>
          <w:sz w:val="46"/>
        </w:rPr>
        <w:t>derecho</w:t>
      </w:r>
      <w:r>
        <w:rPr>
          <w:spacing w:val="40"/>
          <w:sz w:val="46"/>
        </w:rPr>
        <w:t> </w:t>
      </w:r>
      <w:r>
        <w:rPr>
          <w:sz w:val="46"/>
        </w:rPr>
        <w:t>de</w:t>
      </w:r>
      <w:r>
        <w:rPr>
          <w:spacing w:val="40"/>
          <w:sz w:val="46"/>
        </w:rPr>
        <w:t> </w:t>
      </w:r>
      <w:r>
        <w:rPr>
          <w:sz w:val="46"/>
        </w:rPr>
        <w:t>iniciar</w:t>
      </w:r>
      <w:r>
        <w:rPr>
          <w:spacing w:val="40"/>
          <w:sz w:val="46"/>
        </w:rPr>
        <w:t> </w:t>
      </w:r>
      <w:r>
        <w:rPr>
          <w:sz w:val="46"/>
        </w:rPr>
        <w:t>leyes</w:t>
      </w:r>
      <w:r>
        <w:rPr>
          <w:spacing w:val="40"/>
          <w:sz w:val="46"/>
        </w:rPr>
        <w:t> </w:t>
      </w:r>
      <w:r>
        <w:rPr>
          <w:sz w:val="46"/>
        </w:rPr>
        <w:t>o</w:t>
      </w:r>
      <w:r>
        <w:rPr>
          <w:spacing w:val="40"/>
          <w:sz w:val="46"/>
        </w:rPr>
        <w:t> </w:t>
      </w:r>
      <w:r>
        <w:rPr>
          <w:sz w:val="46"/>
        </w:rPr>
        <w:t>decretos </w:t>
      </w:r>
      <w:r>
        <w:rPr>
          <w:spacing w:val="-2"/>
          <w:sz w:val="46"/>
        </w:rPr>
        <w:t>compete:</w:t>
      </w:r>
    </w:p>
    <w:p>
      <w:pPr>
        <w:pStyle w:val="BodyText"/>
        <w:spacing w:before="76"/>
      </w:pPr>
    </w:p>
    <w:p>
      <w:pPr>
        <w:pStyle w:val="ListParagraph"/>
        <w:numPr>
          <w:ilvl w:val="0"/>
          <w:numId w:val="19"/>
        </w:numPr>
        <w:tabs>
          <w:tab w:pos="886" w:val="left" w:leader="none"/>
        </w:tabs>
        <w:spacing w:line="240" w:lineRule="auto" w:before="0" w:after="0"/>
        <w:ind w:left="886" w:right="0" w:hanging="432"/>
        <w:jc w:val="left"/>
        <w:rPr>
          <w:sz w:val="46"/>
        </w:rPr>
      </w:pPr>
      <w:r>
        <w:rPr>
          <w:sz w:val="46"/>
        </w:rPr>
        <w:t>Al</w:t>
      </w:r>
      <w:r>
        <w:rPr>
          <w:spacing w:val="-5"/>
          <w:sz w:val="46"/>
        </w:rPr>
        <w:t> </w:t>
      </w:r>
      <w:r>
        <w:rPr>
          <w:sz w:val="46"/>
        </w:rPr>
        <w:t>Presidente</w:t>
      </w:r>
      <w:r>
        <w:rPr>
          <w:spacing w:val="-3"/>
          <w:sz w:val="46"/>
        </w:rPr>
        <w:t> </w:t>
      </w:r>
      <w:r>
        <w:rPr>
          <w:sz w:val="46"/>
        </w:rPr>
        <w:t>de</w:t>
      </w:r>
      <w:r>
        <w:rPr>
          <w:spacing w:val="-3"/>
          <w:sz w:val="46"/>
        </w:rPr>
        <w:t> </w:t>
      </w:r>
      <w:r>
        <w:rPr>
          <w:sz w:val="46"/>
        </w:rPr>
        <w:t>la</w:t>
      </w:r>
      <w:r>
        <w:rPr>
          <w:spacing w:val="-5"/>
          <w:sz w:val="46"/>
        </w:rPr>
        <w:t> </w:t>
      </w:r>
      <w:r>
        <w:rPr>
          <w:spacing w:val="-2"/>
          <w:sz w:val="46"/>
        </w:rPr>
        <w:t>República;</w:t>
      </w:r>
    </w:p>
    <w:p>
      <w:pPr>
        <w:spacing w:after="0" w:line="240" w:lineRule="auto"/>
        <w:jc w:val="left"/>
        <w:rPr>
          <w:sz w:val="46"/>
        </w:rPr>
        <w:sectPr>
          <w:pgSz w:w="12240" w:h="20160"/>
          <w:pgMar w:top="260" w:bottom="280" w:left="400" w:right="400"/>
        </w:sectPr>
      </w:pPr>
    </w:p>
    <w:p>
      <w:pPr>
        <w:pStyle w:val="ListParagraph"/>
        <w:numPr>
          <w:ilvl w:val="0"/>
          <w:numId w:val="19"/>
        </w:numPr>
        <w:tabs>
          <w:tab w:pos="886" w:val="left" w:leader="none"/>
          <w:tab w:pos="1585" w:val="left" w:leader="none"/>
        </w:tabs>
        <w:spacing w:line="271" w:lineRule="auto" w:before="71" w:after="0"/>
        <w:ind w:left="886" w:right="167" w:hanging="433"/>
        <w:jc w:val="left"/>
        <w:rPr>
          <w:sz w:val="46"/>
        </w:rPr>
      </w:pPr>
      <w:r>
        <w:rPr>
          <w:b/>
          <w:sz w:val="46"/>
        </w:rPr>
        <w:tab/>
      </w:r>
      <w:r>
        <w:rPr>
          <w:sz w:val="46"/>
        </w:rPr>
        <w:t>A</w:t>
      </w:r>
      <w:r>
        <w:rPr>
          <w:spacing w:val="-4"/>
          <w:sz w:val="46"/>
        </w:rPr>
        <w:t> </w:t>
      </w:r>
      <w:r>
        <w:rPr>
          <w:sz w:val="46"/>
        </w:rPr>
        <w:t>los</w:t>
      </w:r>
      <w:r>
        <w:rPr>
          <w:spacing w:val="-2"/>
          <w:sz w:val="46"/>
        </w:rPr>
        <w:t> </w:t>
      </w:r>
      <w:r>
        <w:rPr>
          <w:sz w:val="46"/>
        </w:rPr>
        <w:t>Diputados</w:t>
      </w:r>
      <w:r>
        <w:rPr>
          <w:spacing w:val="-3"/>
          <w:sz w:val="46"/>
        </w:rPr>
        <w:t> </w:t>
      </w:r>
      <w:r>
        <w:rPr>
          <w:sz w:val="46"/>
        </w:rPr>
        <w:t>y</w:t>
      </w:r>
      <w:r>
        <w:rPr>
          <w:spacing w:val="-3"/>
          <w:sz w:val="46"/>
        </w:rPr>
        <w:t> </w:t>
      </w:r>
      <w:r>
        <w:rPr>
          <w:sz w:val="46"/>
        </w:rPr>
        <w:t>Senadores</w:t>
      </w:r>
      <w:r>
        <w:rPr>
          <w:spacing w:val="-2"/>
          <w:sz w:val="46"/>
        </w:rPr>
        <w:t> </w:t>
      </w:r>
      <w:r>
        <w:rPr>
          <w:sz w:val="46"/>
        </w:rPr>
        <w:t>al</w:t>
      </w:r>
      <w:r>
        <w:rPr>
          <w:spacing w:val="-2"/>
          <w:sz w:val="46"/>
        </w:rPr>
        <w:t> </w:t>
      </w:r>
      <w:r>
        <w:rPr>
          <w:sz w:val="46"/>
        </w:rPr>
        <w:t>Congreso</w:t>
      </w:r>
      <w:r>
        <w:rPr>
          <w:spacing w:val="-2"/>
          <w:sz w:val="46"/>
        </w:rPr>
        <w:t> </w:t>
      </w:r>
      <w:r>
        <w:rPr>
          <w:sz w:val="46"/>
        </w:rPr>
        <w:t>de</w:t>
      </w:r>
      <w:r>
        <w:rPr>
          <w:spacing w:val="-2"/>
          <w:sz w:val="46"/>
        </w:rPr>
        <w:t> </w:t>
      </w:r>
      <w:r>
        <w:rPr>
          <w:sz w:val="46"/>
        </w:rPr>
        <w:t>la </w:t>
      </w:r>
      <w:r>
        <w:rPr>
          <w:spacing w:val="-2"/>
          <w:sz w:val="46"/>
        </w:rPr>
        <w:t>Unión;</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19"/>
        </w:numPr>
        <w:tabs>
          <w:tab w:pos="886" w:val="left" w:leader="none"/>
          <w:tab w:pos="1583" w:val="left" w:leader="none"/>
        </w:tabs>
        <w:spacing w:line="271" w:lineRule="auto" w:before="0" w:after="0"/>
        <w:ind w:left="886" w:right="164" w:hanging="433"/>
        <w:jc w:val="both"/>
        <w:rPr>
          <w:sz w:val="46"/>
        </w:rPr>
      </w:pPr>
      <w:r>
        <w:rPr>
          <w:sz w:val="46"/>
        </w:rPr>
        <w:t>A las Legislaturas de los Estados y de la Ciudad de México; y</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09-08-2012,</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9"/>
        </w:numPr>
        <w:tabs>
          <w:tab w:pos="886" w:val="left" w:leader="none"/>
          <w:tab w:pos="1583" w:val="left" w:leader="none"/>
        </w:tabs>
        <w:spacing w:line="271" w:lineRule="auto" w:before="0" w:after="0"/>
        <w:ind w:left="886" w:right="168" w:hanging="433"/>
        <w:jc w:val="both"/>
        <w:rPr>
          <w:sz w:val="46"/>
        </w:rPr>
      </w:pPr>
      <w:r>
        <w:rPr>
          <w:sz w:val="46"/>
        </w:rPr>
        <w:t>A los ciudadanos en un número equivalente, por lo menos, al cero punto trece por ciento de la lista nominal de electores, en los términos que señalen las leyes.</w:t>
      </w:r>
    </w:p>
    <w:p>
      <w:pPr>
        <w:spacing w:before="1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3" w:lineRule="auto"/>
        <w:ind w:left="166" w:right="168" w:firstLine="288"/>
        <w:jc w:val="both"/>
      </w:pPr>
      <w:r>
        <w:rPr/>
        <w:t>La Ley del Congreso determinará el trámite que deba darse a las iniciativas.</w:t>
      </w:r>
    </w:p>
    <w:p>
      <w:pPr>
        <w:spacing w:line="525" w:lineRule="exact" w:before="0"/>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17-08-2011,</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66" w:right="164" w:firstLine="288"/>
        <w:jc w:val="both"/>
      </w:pPr>
      <w:r>
        <w:rPr/>
        <w:t>El día de la apertura de cada periodo ordinario de sesiones el Presidente de la República podrá presentar hasta dos iniciativas para trámite</w:t>
      </w:r>
      <w:r>
        <w:rPr>
          <w:spacing w:val="40"/>
        </w:rPr>
        <w:t> </w:t>
      </w:r>
      <w:r>
        <w:rPr/>
        <w:t>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w:t>
      </w:r>
      <w:r>
        <w:rPr>
          <w:spacing w:val="40"/>
        </w:rPr>
        <w:t> </w:t>
      </w:r>
      <w:r>
        <w:rPr/>
        <w:t>términos y sin mayor trámite, será el primer asunto que deberá ser discutido y votado en la siguiente sesión del Pleno. En caso de ser aprobado o modificado por la Cámara de su origen, el respectivo proyecto</w:t>
      </w:r>
      <w:r>
        <w:rPr>
          <w:spacing w:val="79"/>
        </w:rPr>
        <w:t> </w:t>
      </w:r>
      <w:r>
        <w:rPr/>
        <w:t>de</w:t>
      </w:r>
      <w:r>
        <w:rPr>
          <w:spacing w:val="17"/>
          <w:w w:val="150"/>
        </w:rPr>
        <w:t> </w:t>
      </w:r>
      <w:r>
        <w:rPr/>
        <w:t>ley</w:t>
      </w:r>
      <w:r>
        <w:rPr>
          <w:spacing w:val="17"/>
          <w:w w:val="150"/>
        </w:rPr>
        <w:t> </w:t>
      </w:r>
      <w:r>
        <w:rPr/>
        <w:t>o</w:t>
      </w:r>
      <w:r>
        <w:rPr>
          <w:spacing w:val="78"/>
        </w:rPr>
        <w:t> </w:t>
      </w:r>
      <w:r>
        <w:rPr/>
        <w:t>decreto</w:t>
      </w:r>
      <w:r>
        <w:rPr>
          <w:spacing w:val="79"/>
        </w:rPr>
        <w:t> </w:t>
      </w:r>
      <w:r>
        <w:rPr/>
        <w:t>pasará</w:t>
      </w:r>
      <w:r>
        <w:rPr>
          <w:spacing w:val="17"/>
          <w:w w:val="150"/>
        </w:rPr>
        <w:t> </w:t>
      </w:r>
      <w:r>
        <w:rPr/>
        <w:t>de</w:t>
      </w:r>
      <w:r>
        <w:rPr>
          <w:spacing w:val="17"/>
          <w:w w:val="150"/>
        </w:rPr>
        <w:t> </w:t>
      </w:r>
      <w:r>
        <w:rPr/>
        <w:t>inmediato</w:t>
      </w:r>
      <w:r>
        <w:rPr>
          <w:spacing w:val="17"/>
          <w:w w:val="150"/>
        </w:rPr>
        <w:t> </w:t>
      </w:r>
      <w:r>
        <w:rPr/>
        <w:t>a</w:t>
      </w:r>
      <w:r>
        <w:rPr>
          <w:spacing w:val="17"/>
          <w:w w:val="150"/>
        </w:rPr>
        <w:t> </w:t>
      </w:r>
      <w:r>
        <w:rPr>
          <w:spacing w:val="-5"/>
        </w:rPr>
        <w:t>la</w:t>
      </w:r>
    </w:p>
    <w:p>
      <w:pPr>
        <w:spacing w:after="0" w:line="271" w:lineRule="auto"/>
        <w:jc w:val="both"/>
        <w:sectPr>
          <w:pgSz w:w="12240" w:h="20160"/>
          <w:pgMar w:top="260" w:bottom="280" w:left="400" w:right="400"/>
        </w:sectPr>
      </w:pPr>
    </w:p>
    <w:p>
      <w:pPr>
        <w:pStyle w:val="BodyText"/>
        <w:spacing w:line="271" w:lineRule="auto" w:before="71"/>
        <w:ind w:left="166" w:right="168"/>
        <w:jc w:val="both"/>
      </w:pPr>
      <w:r>
        <w:rPr/>
        <w:t>Cámara revisora, la cual deberá discutirlo y votarlo en el mismo plazo y bajo las condiciones antes </w:t>
      </w:r>
      <w:r>
        <w:rPr>
          <w:spacing w:val="-2"/>
        </w:rPr>
        <w:t>señaladas.</w:t>
      </w:r>
    </w:p>
    <w:p>
      <w:pPr>
        <w:spacing w:before="1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66" w:right="162" w:firstLine="288"/>
        <w:jc w:val="both"/>
      </w:pPr>
      <w:r>
        <w:rPr/>
        <w:t>No</w:t>
      </w:r>
      <w:r>
        <w:rPr>
          <w:spacing w:val="-4"/>
        </w:rPr>
        <w:t> </w:t>
      </w:r>
      <w:r>
        <w:rPr/>
        <w:t>podrán</w:t>
      </w:r>
      <w:r>
        <w:rPr>
          <w:spacing w:val="-5"/>
        </w:rPr>
        <w:t> </w:t>
      </w:r>
      <w:r>
        <w:rPr/>
        <w:t>tener</w:t>
      </w:r>
      <w:r>
        <w:rPr>
          <w:spacing w:val="-5"/>
        </w:rPr>
        <w:t> </w:t>
      </w:r>
      <w:r>
        <w:rPr/>
        <w:t>carácter</w:t>
      </w:r>
      <w:r>
        <w:rPr>
          <w:spacing w:val="-5"/>
        </w:rPr>
        <w:t> </w:t>
      </w:r>
      <w:r>
        <w:rPr/>
        <w:t>preferente</w:t>
      </w:r>
      <w:r>
        <w:rPr>
          <w:spacing w:val="-5"/>
        </w:rPr>
        <w:t> </w:t>
      </w:r>
      <w:r>
        <w:rPr/>
        <w:t>las</w:t>
      </w:r>
      <w:r>
        <w:rPr>
          <w:spacing w:val="-5"/>
        </w:rPr>
        <w:t> </w:t>
      </w:r>
      <w:r>
        <w:rPr/>
        <w:t>iniciativas</w:t>
      </w:r>
      <w:r>
        <w:rPr>
          <w:spacing w:val="-5"/>
        </w:rPr>
        <w:t> </w:t>
      </w:r>
      <w:r>
        <w:rPr/>
        <w:t>de adición o reforma a esta Constitución.</w:t>
      </w:r>
    </w:p>
    <w:p>
      <w:pPr>
        <w:spacing w:before="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1"/>
        <w:rPr>
          <w:rFonts w:ascii="Times New Roman"/>
          <w:i/>
        </w:rPr>
      </w:pPr>
    </w:p>
    <w:p>
      <w:pPr>
        <w:pStyle w:val="BodyText"/>
        <w:spacing w:line="271" w:lineRule="auto"/>
        <w:ind w:left="166" w:right="167" w:firstLine="288"/>
        <w:jc w:val="both"/>
      </w:pPr>
      <w:bookmarkStart w:name="Artículo_72" w:id="72"/>
      <w:bookmarkEnd w:id="72"/>
      <w:r>
        <w:rPr/>
      </w:r>
      <w:r>
        <w:rPr>
          <w:b/>
        </w:rPr>
        <w:t>Artículo 72. </w:t>
      </w:r>
      <w:r>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spacing w:before="1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17-08-</w:t>
      </w:r>
      <w:r>
        <w:rPr>
          <w:rFonts w:ascii="Times New Roman" w:hAnsi="Times New Roman"/>
          <w:i/>
          <w:color w:val="0000FF"/>
          <w:spacing w:val="-4"/>
          <w:sz w:val="46"/>
        </w:rPr>
        <w:t>2011</w:t>
      </w:r>
    </w:p>
    <w:p>
      <w:pPr>
        <w:pStyle w:val="BodyText"/>
        <w:spacing w:before="140"/>
        <w:rPr>
          <w:rFonts w:ascii="Times New Roman"/>
          <w:i/>
        </w:rPr>
      </w:pPr>
    </w:p>
    <w:p>
      <w:pPr>
        <w:pStyle w:val="ListParagraph"/>
        <w:numPr>
          <w:ilvl w:val="1"/>
          <w:numId w:val="19"/>
        </w:numPr>
        <w:tabs>
          <w:tab w:pos="999" w:val="left" w:leader="none"/>
          <w:tab w:pos="1583" w:val="left" w:leader="none"/>
        </w:tabs>
        <w:spacing w:line="271" w:lineRule="auto" w:before="0" w:after="0"/>
        <w:ind w:left="999" w:right="159" w:hanging="546"/>
        <w:jc w:val="both"/>
        <w:rPr>
          <w:sz w:val="46"/>
        </w:rPr>
      </w:pPr>
      <w:r>
        <w:rPr>
          <w:rFonts w:ascii="Times New Roman" w:hAnsi="Times New Roman"/>
          <w:b/>
          <w:sz w:val="46"/>
        </w:rPr>
        <w:tab/>
      </w:r>
      <w:r>
        <w:rPr>
          <w:sz w:val="46"/>
        </w:rPr>
        <w:t>Aprobado un proyecto en la Cámara de su origen, pasará para su discusión a la otra. Si ésta lo aprobare, se remitirá al Ejecutivo, quien, si no tuviere observaciones que hacer, lo publicará </w:t>
      </w:r>
      <w:r>
        <w:rPr>
          <w:spacing w:val="-2"/>
          <w:sz w:val="46"/>
        </w:rPr>
        <w:t>inmediatamente.</w:t>
      </w:r>
    </w:p>
    <w:p>
      <w:pPr>
        <w:pStyle w:val="BodyText"/>
        <w:spacing w:before="83"/>
      </w:pPr>
    </w:p>
    <w:p>
      <w:pPr>
        <w:pStyle w:val="ListParagraph"/>
        <w:numPr>
          <w:ilvl w:val="1"/>
          <w:numId w:val="19"/>
        </w:numPr>
        <w:tabs>
          <w:tab w:pos="999" w:val="left" w:leader="none"/>
          <w:tab w:pos="1582" w:val="left" w:leader="none"/>
        </w:tabs>
        <w:spacing w:line="271" w:lineRule="auto" w:before="0" w:after="0"/>
        <w:ind w:left="999" w:right="160" w:hanging="546"/>
        <w:jc w:val="both"/>
        <w:rPr>
          <w:sz w:val="46"/>
        </w:rPr>
      </w:pPr>
      <w:r>
        <w:rPr>
          <w:rFonts w:ascii="Times New Roman" w:hAnsi="Times New Roman"/>
          <w:b/>
          <w:sz w:val="46"/>
        </w:rPr>
        <w:tab/>
      </w:r>
      <w:r>
        <w:rPr>
          <w:sz w:val="46"/>
        </w:rPr>
        <w:t>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 Transcurrido este segundo plazo, la ley o decreto será considerado promulgado y el Presidente</w:t>
      </w:r>
      <w:r>
        <w:rPr>
          <w:spacing w:val="29"/>
          <w:sz w:val="46"/>
        </w:rPr>
        <w:t>  </w:t>
      </w:r>
      <w:r>
        <w:rPr>
          <w:sz w:val="46"/>
        </w:rPr>
        <w:t>de</w:t>
      </w:r>
      <w:r>
        <w:rPr>
          <w:spacing w:val="32"/>
          <w:sz w:val="46"/>
        </w:rPr>
        <w:t>  </w:t>
      </w:r>
      <w:r>
        <w:rPr>
          <w:sz w:val="46"/>
        </w:rPr>
        <w:t>la</w:t>
      </w:r>
      <w:r>
        <w:rPr>
          <w:spacing w:val="32"/>
          <w:sz w:val="46"/>
        </w:rPr>
        <w:t>  </w:t>
      </w:r>
      <w:r>
        <w:rPr>
          <w:sz w:val="46"/>
        </w:rPr>
        <w:t>Cámara</w:t>
      </w:r>
      <w:r>
        <w:rPr>
          <w:spacing w:val="31"/>
          <w:sz w:val="46"/>
        </w:rPr>
        <w:t>  </w:t>
      </w:r>
      <w:r>
        <w:rPr>
          <w:sz w:val="46"/>
        </w:rPr>
        <w:t>de</w:t>
      </w:r>
      <w:r>
        <w:rPr>
          <w:spacing w:val="32"/>
          <w:sz w:val="46"/>
        </w:rPr>
        <w:t>  </w:t>
      </w:r>
      <w:r>
        <w:rPr>
          <w:sz w:val="46"/>
        </w:rPr>
        <w:t>origen</w:t>
      </w:r>
      <w:r>
        <w:rPr>
          <w:spacing w:val="32"/>
          <w:sz w:val="46"/>
        </w:rPr>
        <w:t>  </w:t>
      </w:r>
      <w:r>
        <w:rPr>
          <w:spacing w:val="-2"/>
          <w:sz w:val="46"/>
        </w:rPr>
        <w:t>ordenará</w:t>
      </w:r>
    </w:p>
    <w:p>
      <w:pPr>
        <w:spacing w:after="0" w:line="271" w:lineRule="auto"/>
        <w:jc w:val="both"/>
        <w:rPr>
          <w:sz w:val="46"/>
        </w:rPr>
        <w:sectPr>
          <w:pgSz w:w="12240" w:h="20160"/>
          <w:pgMar w:top="260" w:bottom="280" w:left="400" w:right="400"/>
        </w:sectPr>
      </w:pPr>
    </w:p>
    <w:p>
      <w:pPr>
        <w:pStyle w:val="BodyText"/>
        <w:spacing w:line="271" w:lineRule="auto" w:before="71"/>
        <w:ind w:left="999" w:right="161"/>
        <w:jc w:val="both"/>
      </w:pPr>
      <w:r>
        <w:rPr/>
        <w:t>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spacing w:before="19"/>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17-08-</w:t>
      </w:r>
      <w:r>
        <w:rPr>
          <w:rFonts w:ascii="Times New Roman"/>
          <w:i/>
          <w:color w:val="0000FF"/>
          <w:spacing w:val="-4"/>
          <w:sz w:val="46"/>
        </w:rPr>
        <w:t>2011</w:t>
      </w:r>
    </w:p>
    <w:p>
      <w:pPr>
        <w:pStyle w:val="BodyText"/>
        <w:spacing w:before="140"/>
        <w:rPr>
          <w:rFonts w:ascii="Times New Roman"/>
          <w:i/>
        </w:rPr>
      </w:pPr>
    </w:p>
    <w:p>
      <w:pPr>
        <w:pStyle w:val="ListParagraph"/>
        <w:numPr>
          <w:ilvl w:val="1"/>
          <w:numId w:val="19"/>
        </w:numPr>
        <w:tabs>
          <w:tab w:pos="999" w:val="left" w:leader="none"/>
          <w:tab w:pos="1583" w:val="left" w:leader="none"/>
        </w:tabs>
        <w:spacing w:line="271" w:lineRule="auto" w:before="0" w:after="0"/>
        <w:ind w:left="999" w:right="162" w:hanging="546"/>
        <w:jc w:val="both"/>
        <w:rPr>
          <w:sz w:val="46"/>
        </w:rPr>
      </w:pPr>
      <w:r>
        <w:rPr>
          <w:rFonts w:ascii="Times New Roman" w:hAnsi="Times New Roman"/>
          <w:b/>
          <w:sz w:val="46"/>
        </w:rPr>
        <w:tab/>
      </w:r>
      <w:r>
        <w:rPr>
          <w:sz w:val="46"/>
        </w:rPr>
        <w:t>El proyecto de ley o decreto desechado en todo o en parte por el Ejecutivo, será devuelto, con sus observaciones,</w:t>
      </w:r>
      <w:r>
        <w:rPr>
          <w:spacing w:val="-2"/>
          <w:sz w:val="46"/>
        </w:rPr>
        <w:t> </w:t>
      </w:r>
      <w:r>
        <w:rPr>
          <w:sz w:val="46"/>
        </w:rPr>
        <w:t>a la Cámara de su origen. Deberá ser discutido de nuevo por ésta,, </w:t>
      </w:r>
      <w:r>
        <w:rPr>
          <w:b/>
          <w:sz w:val="46"/>
        </w:rPr>
        <w:t>(sic</w:t>
      </w:r>
      <w:r>
        <w:rPr>
          <w:b/>
          <w:spacing w:val="40"/>
          <w:sz w:val="46"/>
        </w:rPr>
        <w:t> </w:t>
      </w:r>
      <w:r>
        <w:rPr>
          <w:b/>
          <w:sz w:val="46"/>
        </w:rPr>
        <w:t>DOF 05-02-1917) </w:t>
      </w:r>
      <w:r>
        <w:rPr>
          <w:sz w:val="46"/>
        </w:rPr>
        <w:t>y si fuese confirmado por las dos terceras partes del número total de votos, pasará otra vez a la Cámara revisora. Si por esta fuese sancionado por la misma mayoría, el proyecto será ley o decreto y volverá al Ejecutivo para su promulgación.</w:t>
      </w:r>
    </w:p>
    <w:p>
      <w:pPr>
        <w:pStyle w:val="BodyText"/>
        <w:spacing w:before="95"/>
      </w:pPr>
    </w:p>
    <w:p>
      <w:pPr>
        <w:pStyle w:val="BodyText"/>
        <w:ind w:left="999"/>
        <w:jc w:val="both"/>
      </w:pPr>
      <w:r>
        <w:rPr/>
        <w:t>Las</w:t>
      </w:r>
      <w:r>
        <w:rPr>
          <w:spacing w:val="-4"/>
        </w:rPr>
        <w:t> </w:t>
      </w:r>
      <w:r>
        <w:rPr/>
        <w:t>votaciones</w:t>
      </w:r>
      <w:r>
        <w:rPr>
          <w:spacing w:val="-2"/>
        </w:rPr>
        <w:t> </w:t>
      </w:r>
      <w:r>
        <w:rPr/>
        <w:t>de</w:t>
      </w:r>
      <w:r>
        <w:rPr>
          <w:spacing w:val="-4"/>
        </w:rPr>
        <w:t> </w:t>
      </w:r>
      <w:r>
        <w:rPr/>
        <w:t>ley</w:t>
      </w:r>
      <w:r>
        <w:rPr>
          <w:spacing w:val="-5"/>
        </w:rPr>
        <w:t> </w:t>
      </w:r>
      <w:r>
        <w:rPr/>
        <w:t>o</w:t>
      </w:r>
      <w:r>
        <w:rPr>
          <w:spacing w:val="-1"/>
        </w:rPr>
        <w:t> </w:t>
      </w:r>
      <w:r>
        <w:rPr/>
        <w:t>decreto,</w:t>
      </w:r>
      <w:r>
        <w:rPr>
          <w:spacing w:val="-2"/>
        </w:rPr>
        <w:t> </w:t>
      </w:r>
      <w:r>
        <w:rPr/>
        <w:t>serán</w:t>
      </w:r>
      <w:r>
        <w:rPr>
          <w:spacing w:val="-1"/>
        </w:rPr>
        <w:t> </w:t>
      </w:r>
      <w:r>
        <w:rPr>
          <w:spacing w:val="-2"/>
        </w:rPr>
        <w:t>nominales.</w:t>
      </w:r>
    </w:p>
    <w:p>
      <w:pPr>
        <w:pStyle w:val="BodyText"/>
        <w:spacing w:before="142"/>
      </w:pPr>
    </w:p>
    <w:p>
      <w:pPr>
        <w:pStyle w:val="ListParagraph"/>
        <w:numPr>
          <w:ilvl w:val="1"/>
          <w:numId w:val="19"/>
        </w:numPr>
        <w:tabs>
          <w:tab w:pos="999" w:val="left" w:leader="none"/>
          <w:tab w:pos="1583" w:val="left" w:leader="none"/>
        </w:tabs>
        <w:spacing w:line="271" w:lineRule="auto" w:before="0" w:after="0"/>
        <w:ind w:left="999" w:right="164" w:hanging="546"/>
        <w:jc w:val="both"/>
        <w:rPr>
          <w:sz w:val="46"/>
        </w:rPr>
      </w:pPr>
      <w:r>
        <w:rPr>
          <w:rFonts w:ascii="Times New Roman" w:hAnsi="Times New Roman"/>
          <w:b/>
          <w:sz w:val="46"/>
        </w:rPr>
        <w:tab/>
      </w:r>
      <w:r>
        <w:rPr>
          <w:sz w:val="46"/>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w:t>
      </w:r>
      <w:r>
        <w:rPr>
          <w:spacing w:val="30"/>
          <w:sz w:val="46"/>
        </w:rPr>
        <w:t> </w:t>
      </w:r>
      <w:r>
        <w:rPr>
          <w:sz w:val="46"/>
        </w:rPr>
        <w:t>efectos</w:t>
      </w:r>
      <w:r>
        <w:rPr>
          <w:spacing w:val="32"/>
          <w:sz w:val="46"/>
        </w:rPr>
        <w:t> </w:t>
      </w:r>
      <w:r>
        <w:rPr>
          <w:sz w:val="46"/>
        </w:rPr>
        <w:t>de</w:t>
      </w:r>
      <w:r>
        <w:rPr>
          <w:spacing w:val="34"/>
          <w:sz w:val="46"/>
        </w:rPr>
        <w:t> </w:t>
      </w:r>
      <w:r>
        <w:rPr>
          <w:sz w:val="46"/>
        </w:rPr>
        <w:t>la</w:t>
      </w:r>
      <w:r>
        <w:rPr>
          <w:spacing w:val="33"/>
          <w:sz w:val="46"/>
        </w:rPr>
        <w:t> </w:t>
      </w:r>
      <w:r>
        <w:rPr>
          <w:sz w:val="46"/>
        </w:rPr>
        <w:t>fracción</w:t>
      </w:r>
      <w:r>
        <w:rPr>
          <w:spacing w:val="35"/>
          <w:sz w:val="46"/>
        </w:rPr>
        <w:t> </w:t>
      </w:r>
      <w:r>
        <w:rPr>
          <w:sz w:val="46"/>
        </w:rPr>
        <w:t>A;</w:t>
      </w:r>
      <w:r>
        <w:rPr>
          <w:spacing w:val="31"/>
          <w:sz w:val="46"/>
        </w:rPr>
        <w:t> </w:t>
      </w:r>
      <w:r>
        <w:rPr>
          <w:sz w:val="46"/>
        </w:rPr>
        <w:t>pero</w:t>
      </w:r>
      <w:r>
        <w:rPr>
          <w:spacing w:val="31"/>
          <w:sz w:val="46"/>
        </w:rPr>
        <w:t> </w:t>
      </w:r>
      <w:r>
        <w:rPr>
          <w:sz w:val="46"/>
        </w:rPr>
        <w:t>si</w:t>
      </w:r>
      <w:r>
        <w:rPr>
          <w:spacing w:val="33"/>
          <w:sz w:val="46"/>
        </w:rPr>
        <w:t> </w:t>
      </w:r>
      <w:r>
        <w:rPr>
          <w:sz w:val="46"/>
        </w:rPr>
        <w:t>lo</w:t>
      </w:r>
      <w:r>
        <w:rPr>
          <w:spacing w:val="34"/>
          <w:sz w:val="46"/>
        </w:rPr>
        <w:t> </w:t>
      </w:r>
      <w:r>
        <w:rPr>
          <w:spacing w:val="-2"/>
          <w:sz w:val="46"/>
        </w:rPr>
        <w:t>reprobase,</w:t>
      </w:r>
    </w:p>
    <w:p>
      <w:pPr>
        <w:spacing w:after="0" w:line="271" w:lineRule="auto"/>
        <w:jc w:val="both"/>
        <w:rPr>
          <w:sz w:val="46"/>
        </w:rPr>
        <w:sectPr>
          <w:pgSz w:w="12240" w:h="20160"/>
          <w:pgMar w:top="260" w:bottom="280" w:left="400" w:right="400"/>
        </w:sectPr>
      </w:pPr>
    </w:p>
    <w:p>
      <w:pPr>
        <w:pStyle w:val="BodyText"/>
        <w:tabs>
          <w:tab w:pos="1863" w:val="left" w:leader="none"/>
          <w:tab w:pos="3386" w:val="left" w:leader="none"/>
          <w:tab w:pos="4962" w:val="left" w:leader="none"/>
          <w:tab w:pos="5569" w:val="left" w:leader="none"/>
          <w:tab w:pos="8347" w:val="left" w:leader="none"/>
          <w:tab w:pos="9208" w:val="left" w:leader="none"/>
          <w:tab w:pos="9915" w:val="left" w:leader="none"/>
        </w:tabs>
        <w:spacing w:line="271" w:lineRule="auto" w:before="71"/>
        <w:ind w:left="999" w:right="165"/>
      </w:pPr>
      <w:r>
        <w:rPr>
          <w:spacing w:val="-6"/>
        </w:rPr>
        <w:t>no</w:t>
      </w:r>
      <w:r>
        <w:rPr/>
        <w:tab/>
      </w:r>
      <w:r>
        <w:rPr>
          <w:spacing w:val="-4"/>
        </w:rPr>
        <w:t>podrá</w:t>
      </w:r>
      <w:r>
        <w:rPr/>
        <w:tab/>
      </w:r>
      <w:r>
        <w:rPr>
          <w:spacing w:val="-2"/>
        </w:rPr>
        <w:t>volver</w:t>
      </w:r>
      <w:r>
        <w:rPr/>
        <w:tab/>
      </w:r>
      <w:r>
        <w:rPr>
          <w:spacing w:val="-10"/>
        </w:rPr>
        <w:t>a</w:t>
      </w:r>
      <w:r>
        <w:rPr/>
        <w:tab/>
      </w:r>
      <w:r>
        <w:rPr>
          <w:spacing w:val="-2"/>
        </w:rPr>
        <w:t>presentarse</w:t>
      </w:r>
      <w:r>
        <w:rPr/>
        <w:tab/>
      </w:r>
      <w:r>
        <w:rPr>
          <w:spacing w:val="-6"/>
        </w:rPr>
        <w:t>en</w:t>
      </w:r>
      <w:r>
        <w:rPr/>
        <w:tab/>
      </w:r>
      <w:r>
        <w:rPr>
          <w:spacing w:val="-6"/>
        </w:rPr>
        <w:t>el</w:t>
      </w:r>
      <w:r>
        <w:rPr/>
        <w:tab/>
      </w:r>
      <w:r>
        <w:rPr>
          <w:spacing w:val="-2"/>
        </w:rPr>
        <w:t>mismo </w:t>
      </w:r>
      <w:r>
        <w:rPr/>
        <w:t>período de sesiones.</w:t>
      </w:r>
    </w:p>
    <w:p>
      <w:pPr>
        <w:pStyle w:val="BodyText"/>
        <w:spacing w:before="76"/>
      </w:pPr>
    </w:p>
    <w:p>
      <w:pPr>
        <w:pStyle w:val="ListParagraph"/>
        <w:numPr>
          <w:ilvl w:val="1"/>
          <w:numId w:val="19"/>
        </w:numPr>
        <w:tabs>
          <w:tab w:pos="999" w:val="left" w:leader="none"/>
          <w:tab w:pos="1583" w:val="left" w:leader="none"/>
        </w:tabs>
        <w:spacing w:line="271" w:lineRule="auto" w:before="0" w:after="0"/>
        <w:ind w:left="999" w:right="162" w:hanging="546"/>
        <w:jc w:val="both"/>
        <w:rPr>
          <w:sz w:val="46"/>
        </w:rPr>
      </w:pPr>
      <w:r>
        <w:rPr>
          <w:rFonts w:ascii="Times New Roman" w:hAnsi="Times New Roman"/>
          <w:b/>
          <w:sz w:val="46"/>
        </w:rPr>
        <w:tab/>
      </w:r>
      <w:r>
        <w:rPr>
          <w:sz w:val="46"/>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w:t>
      </w:r>
      <w:r>
        <w:rPr>
          <w:spacing w:val="-6"/>
          <w:sz w:val="46"/>
        </w:rPr>
        <w:t> </w:t>
      </w:r>
      <w:r>
        <w:rPr>
          <w:sz w:val="46"/>
        </w:rPr>
        <w:t>sólo</w:t>
      </w:r>
      <w:r>
        <w:rPr>
          <w:spacing w:val="-3"/>
          <w:sz w:val="46"/>
        </w:rPr>
        <w:t> </w:t>
      </w:r>
      <w:r>
        <w:rPr>
          <w:sz w:val="46"/>
        </w:rPr>
        <w:t>con</w:t>
      </w:r>
      <w:r>
        <w:rPr>
          <w:spacing w:val="-2"/>
          <w:sz w:val="46"/>
        </w:rPr>
        <w:t> </w:t>
      </w:r>
      <w:r>
        <w:rPr>
          <w:sz w:val="46"/>
        </w:rPr>
        <w:t>los</w:t>
      </w:r>
      <w:r>
        <w:rPr>
          <w:spacing w:val="-2"/>
          <w:sz w:val="46"/>
        </w:rPr>
        <w:t> </w:t>
      </w:r>
      <w:r>
        <w:rPr>
          <w:sz w:val="46"/>
        </w:rPr>
        <w:t>artículos</w:t>
      </w:r>
      <w:r>
        <w:rPr>
          <w:spacing w:val="-1"/>
          <w:sz w:val="46"/>
        </w:rPr>
        <w:t> </w:t>
      </w:r>
      <w:r>
        <w:rPr>
          <w:sz w:val="46"/>
        </w:rPr>
        <w:t>aprobados,</w:t>
      </w:r>
      <w:r>
        <w:rPr>
          <w:spacing w:val="-4"/>
          <w:sz w:val="46"/>
        </w:rPr>
        <w:t> </w:t>
      </w:r>
      <w:r>
        <w:rPr>
          <w:sz w:val="46"/>
        </w:rPr>
        <w:t>y</w:t>
      </w:r>
      <w:r>
        <w:rPr>
          <w:spacing w:val="-2"/>
          <w:sz w:val="46"/>
        </w:rPr>
        <w:t> </w:t>
      </w:r>
      <w:r>
        <w:rPr>
          <w:sz w:val="46"/>
        </w:rPr>
        <w:t>que</w:t>
      </w:r>
      <w:r>
        <w:rPr>
          <w:spacing w:val="-3"/>
          <w:sz w:val="46"/>
        </w:rPr>
        <w:t> </w:t>
      </w:r>
      <w:r>
        <w:rPr>
          <w:spacing w:val="-5"/>
          <w:sz w:val="46"/>
        </w:rPr>
        <w:t>se</w:t>
      </w:r>
    </w:p>
    <w:p>
      <w:pPr>
        <w:spacing w:after="0" w:line="271" w:lineRule="auto"/>
        <w:jc w:val="both"/>
        <w:rPr>
          <w:sz w:val="46"/>
        </w:rPr>
        <w:sectPr>
          <w:pgSz w:w="12240" w:h="20160"/>
          <w:pgMar w:top="260" w:bottom="280" w:left="400" w:right="400"/>
        </w:sectPr>
      </w:pPr>
    </w:p>
    <w:p>
      <w:pPr>
        <w:pStyle w:val="BodyText"/>
        <w:spacing w:line="271" w:lineRule="auto" w:before="71"/>
        <w:ind w:left="999" w:right="166"/>
      </w:pPr>
      <w:r>
        <w:rPr/>
        <w:t>reserven</w:t>
      </w:r>
      <w:r>
        <w:rPr>
          <w:spacing w:val="40"/>
        </w:rPr>
        <w:t> </w:t>
      </w:r>
      <w:r>
        <w:rPr/>
        <w:t>los</w:t>
      </w:r>
      <w:r>
        <w:rPr>
          <w:spacing w:val="40"/>
        </w:rPr>
        <w:t> </w:t>
      </w:r>
      <w:r>
        <w:rPr/>
        <w:t>adicionados</w:t>
      </w:r>
      <w:r>
        <w:rPr>
          <w:spacing w:val="80"/>
        </w:rPr>
        <w:t> </w:t>
      </w:r>
      <w:r>
        <w:rPr/>
        <w:t>o</w:t>
      </w:r>
      <w:r>
        <w:rPr>
          <w:spacing w:val="40"/>
        </w:rPr>
        <w:t> </w:t>
      </w:r>
      <w:r>
        <w:rPr/>
        <w:t>reformados</w:t>
      </w:r>
      <w:r>
        <w:rPr>
          <w:spacing w:val="40"/>
        </w:rPr>
        <w:t> </w:t>
      </w:r>
      <w:r>
        <w:rPr/>
        <w:t>para</w:t>
      </w:r>
      <w:r>
        <w:rPr>
          <w:spacing w:val="80"/>
        </w:rPr>
        <w:t> </w:t>
      </w:r>
      <w:r>
        <w:rPr/>
        <w:t>su</w:t>
      </w:r>
      <w:r>
        <w:rPr>
          <w:spacing w:val="80"/>
        </w:rPr>
        <w:t> </w:t>
      </w:r>
      <w:r>
        <w:rPr/>
        <w:t>examen y votación en las sesiones siguientes.</w:t>
      </w:r>
    </w:p>
    <w:p>
      <w:pPr>
        <w:pStyle w:val="BodyText"/>
        <w:spacing w:before="76"/>
      </w:pPr>
    </w:p>
    <w:p>
      <w:pPr>
        <w:pStyle w:val="ListParagraph"/>
        <w:numPr>
          <w:ilvl w:val="1"/>
          <w:numId w:val="19"/>
        </w:numPr>
        <w:tabs>
          <w:tab w:pos="997" w:val="left" w:leader="none"/>
          <w:tab w:pos="999" w:val="left" w:leader="none"/>
        </w:tabs>
        <w:spacing w:line="271" w:lineRule="auto" w:before="0" w:after="0"/>
        <w:ind w:left="999" w:right="164" w:hanging="546"/>
        <w:jc w:val="both"/>
        <w:rPr>
          <w:sz w:val="46"/>
        </w:rPr>
      </w:pPr>
      <w:r>
        <w:rPr>
          <w:sz w:val="46"/>
        </w:rPr>
        <w:t>En la interpretación, reforma o derogación de las leyes o decretos, se observarán los mismos trámites establecidos para su formación.</w:t>
      </w:r>
    </w:p>
    <w:p>
      <w:pPr>
        <w:pStyle w:val="BodyText"/>
        <w:spacing w:before="78"/>
      </w:pPr>
    </w:p>
    <w:p>
      <w:pPr>
        <w:pStyle w:val="ListParagraph"/>
        <w:numPr>
          <w:ilvl w:val="1"/>
          <w:numId w:val="19"/>
        </w:numPr>
        <w:tabs>
          <w:tab w:pos="999" w:val="left" w:leader="none"/>
          <w:tab w:pos="1583" w:val="left" w:leader="none"/>
        </w:tabs>
        <w:spacing w:line="271" w:lineRule="auto" w:before="0" w:after="0"/>
        <w:ind w:left="999" w:right="165" w:hanging="546"/>
        <w:jc w:val="both"/>
        <w:rPr>
          <w:sz w:val="46"/>
        </w:rPr>
      </w:pPr>
      <w:r>
        <w:rPr>
          <w:rFonts w:ascii="Times New Roman" w:hAnsi="Times New Roman"/>
          <w:b/>
          <w:sz w:val="46"/>
        </w:rPr>
        <w:tab/>
      </w:r>
      <w:r>
        <w:rPr>
          <w:sz w:val="46"/>
        </w:rPr>
        <w:t>Todo proyecto de ley o decreto que fuere desechado en la Cámara de su origen, no podrá volver a presentarse en las sesiones del año.</w:t>
      </w:r>
    </w:p>
    <w:p>
      <w:pPr>
        <w:pStyle w:val="BodyText"/>
        <w:spacing w:before="79"/>
      </w:pPr>
    </w:p>
    <w:p>
      <w:pPr>
        <w:pStyle w:val="ListParagraph"/>
        <w:numPr>
          <w:ilvl w:val="1"/>
          <w:numId w:val="19"/>
        </w:numPr>
        <w:tabs>
          <w:tab w:pos="999" w:val="left" w:leader="none"/>
          <w:tab w:pos="1583" w:val="left" w:leader="none"/>
        </w:tabs>
        <w:spacing w:line="271" w:lineRule="auto" w:before="0" w:after="0"/>
        <w:ind w:left="999" w:right="165" w:hanging="546"/>
        <w:jc w:val="both"/>
        <w:rPr>
          <w:sz w:val="46"/>
        </w:rPr>
      </w:pPr>
      <w:r>
        <w:rPr>
          <w:rFonts w:ascii="Times New Roman" w:hAnsi="Times New Roman"/>
          <w:b/>
          <w:sz w:val="46"/>
        </w:rPr>
        <w:tab/>
      </w:r>
      <w:r>
        <w:rPr>
          <w:sz w:val="46"/>
        </w:rPr>
        <w:t>La formación de las leyes o decretos puede comenzar indistintamente en cualquiera de las dos Cámaras, con excepción de los proyectos</w:t>
      </w:r>
      <w:r>
        <w:rPr>
          <w:spacing w:val="40"/>
          <w:sz w:val="46"/>
        </w:rPr>
        <w:t> </w:t>
      </w:r>
      <w:r>
        <w:rPr>
          <w:sz w:val="46"/>
        </w:rPr>
        <w:t>que versaren sobre empréstitos, contribuciones o impuestos, o sobre reclutamiento de tropas, todos los cuales deberán discutirse primero en la Cámara de Diputados.</w:t>
      </w:r>
    </w:p>
    <w:p>
      <w:pPr>
        <w:pStyle w:val="BodyText"/>
        <w:spacing w:before="87"/>
      </w:pPr>
    </w:p>
    <w:p>
      <w:pPr>
        <w:pStyle w:val="ListParagraph"/>
        <w:numPr>
          <w:ilvl w:val="1"/>
          <w:numId w:val="19"/>
        </w:numPr>
        <w:tabs>
          <w:tab w:pos="997" w:val="left" w:leader="none"/>
          <w:tab w:pos="999" w:val="left" w:leader="none"/>
        </w:tabs>
        <w:spacing w:line="271" w:lineRule="auto" w:before="0" w:after="0"/>
        <w:ind w:left="999" w:right="163" w:hanging="546"/>
        <w:jc w:val="both"/>
        <w:rPr>
          <w:sz w:val="46"/>
        </w:rPr>
      </w:pPr>
      <w:r>
        <w:rPr>
          <w:sz w:val="46"/>
        </w:rPr>
        <w:t>Las iniciativas de leyes o decretos se discutirán preferentemente en la Cámara en que se presenten, a menos que transcurra un mes desde que se pasen a la Comisión dictaminadora sin</w:t>
      </w:r>
      <w:r>
        <w:rPr>
          <w:spacing w:val="40"/>
          <w:sz w:val="46"/>
        </w:rPr>
        <w:t> </w:t>
      </w:r>
      <w:r>
        <w:rPr>
          <w:sz w:val="46"/>
        </w:rPr>
        <w:t>que ésta rinda dictamen, pues en tal caso el mismo proyecto de ley o decreto puede presentarse y discutirse en la otra Cámara.</w:t>
      </w:r>
    </w:p>
    <w:p>
      <w:pPr>
        <w:pStyle w:val="BodyText"/>
        <w:spacing w:before="88"/>
      </w:pPr>
    </w:p>
    <w:p>
      <w:pPr>
        <w:pStyle w:val="BodyText"/>
        <w:spacing w:line="271" w:lineRule="auto"/>
        <w:ind w:left="999" w:right="161" w:hanging="546"/>
        <w:jc w:val="both"/>
      </w:pPr>
      <w:r>
        <w:rPr>
          <w:b/>
        </w:rPr>
        <w:t>I (sic DOF 24-11-1923). </w:t>
      </w:r>
      <w:r>
        <w:rPr/>
        <w:t>El Ejecutivo de la Unión no puede hacer observaciones a las resoluciones del Congreso o de alguna de las Cámaras, cuando ejerzan funciones de cuerpo electoral o de jurado, lo</w:t>
      </w:r>
      <w:r>
        <w:rPr>
          <w:spacing w:val="47"/>
          <w:w w:val="150"/>
        </w:rPr>
        <w:t> </w:t>
      </w:r>
      <w:r>
        <w:rPr/>
        <w:t>mismo</w:t>
      </w:r>
      <w:r>
        <w:rPr>
          <w:spacing w:val="46"/>
          <w:w w:val="150"/>
        </w:rPr>
        <w:t> </w:t>
      </w:r>
      <w:r>
        <w:rPr/>
        <w:t>que</w:t>
      </w:r>
      <w:r>
        <w:rPr>
          <w:spacing w:val="47"/>
          <w:w w:val="150"/>
        </w:rPr>
        <w:t> </w:t>
      </w:r>
      <w:r>
        <w:rPr/>
        <w:t>cuando</w:t>
      </w:r>
      <w:r>
        <w:rPr>
          <w:spacing w:val="45"/>
          <w:w w:val="150"/>
        </w:rPr>
        <w:t> </w:t>
      </w:r>
      <w:r>
        <w:rPr/>
        <w:t>la</w:t>
      </w:r>
      <w:r>
        <w:rPr>
          <w:spacing w:val="47"/>
          <w:w w:val="150"/>
        </w:rPr>
        <w:t> </w:t>
      </w:r>
      <w:r>
        <w:rPr/>
        <w:t>Cámara</w:t>
      </w:r>
      <w:r>
        <w:rPr>
          <w:spacing w:val="47"/>
          <w:w w:val="150"/>
        </w:rPr>
        <w:t> </w:t>
      </w:r>
      <w:r>
        <w:rPr/>
        <w:t>de</w:t>
      </w:r>
      <w:r>
        <w:rPr>
          <w:spacing w:val="47"/>
          <w:w w:val="150"/>
        </w:rPr>
        <w:t> </w:t>
      </w:r>
      <w:r>
        <w:rPr>
          <w:spacing w:val="-2"/>
        </w:rPr>
        <w:t>Diputados</w:t>
      </w:r>
    </w:p>
    <w:p>
      <w:pPr>
        <w:spacing w:after="0" w:line="271" w:lineRule="auto"/>
        <w:jc w:val="both"/>
        <w:sectPr>
          <w:pgSz w:w="12240" w:h="20160"/>
          <w:pgMar w:top="260" w:bottom="280" w:left="400" w:right="400"/>
        </w:sectPr>
      </w:pPr>
    </w:p>
    <w:p>
      <w:pPr>
        <w:pStyle w:val="BodyText"/>
        <w:spacing w:line="271" w:lineRule="auto" w:before="71"/>
        <w:ind w:left="999" w:right="165"/>
        <w:jc w:val="both"/>
      </w:pPr>
      <w:r>
        <w:rPr/>
        <w:t>declare que debe acusarse a uno de los altos funcionarios de la Federación por delitos oficiales.</w:t>
      </w:r>
    </w:p>
    <w:p>
      <w:pPr>
        <w:pStyle w:val="BodyText"/>
        <w:spacing w:before="76"/>
      </w:pPr>
    </w:p>
    <w:p>
      <w:pPr>
        <w:pStyle w:val="BodyText"/>
        <w:spacing w:line="271" w:lineRule="auto"/>
        <w:ind w:left="999" w:right="164"/>
        <w:jc w:val="both"/>
      </w:pPr>
      <w:r>
        <w:rPr/>
        <w:t>Tampoco podrá hacerlas al Decreto de convocatoria a sesiones extraordinarias que expida la Comisión Permanente.</w:t>
      </w:r>
    </w:p>
    <w:p>
      <w:pPr>
        <w:spacing w:before="9"/>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24-11-</w:t>
      </w:r>
      <w:r>
        <w:rPr>
          <w:rFonts w:ascii="Times New Roman"/>
          <w:i/>
          <w:color w:val="0000FF"/>
          <w:spacing w:val="-4"/>
          <w:sz w:val="46"/>
        </w:rPr>
        <w:t>1923</w:t>
      </w:r>
    </w:p>
    <w:p>
      <w:pPr>
        <w:pStyle w:val="BodyText"/>
        <w:spacing w:before="140"/>
        <w:rPr>
          <w:rFonts w:ascii="Times New Roman"/>
          <w:i/>
        </w:rPr>
      </w:pPr>
    </w:p>
    <w:p>
      <w:pPr>
        <w:spacing w:before="0"/>
        <w:ind w:left="9" w:right="7" w:firstLine="0"/>
        <w:jc w:val="center"/>
        <w:rPr>
          <w:b/>
          <w:sz w:val="46"/>
        </w:rPr>
      </w:pPr>
      <w:r>
        <w:rPr>
          <w:b/>
          <w:sz w:val="46"/>
        </w:rPr>
        <w:t>Sección</w:t>
      </w:r>
      <w:r>
        <w:rPr>
          <w:b/>
          <w:spacing w:val="-6"/>
          <w:sz w:val="46"/>
        </w:rPr>
        <w:t> </w:t>
      </w:r>
      <w:r>
        <w:rPr>
          <w:b/>
          <w:spacing w:val="-5"/>
          <w:sz w:val="46"/>
        </w:rPr>
        <w:t>III</w:t>
      </w:r>
    </w:p>
    <w:p>
      <w:pPr>
        <w:spacing w:before="72"/>
        <w:ind w:left="9" w:right="9" w:firstLine="0"/>
        <w:jc w:val="center"/>
        <w:rPr>
          <w:b/>
          <w:sz w:val="46"/>
        </w:rPr>
      </w:pPr>
      <w:r>
        <w:rPr>
          <w:b/>
          <w:sz w:val="46"/>
        </w:rPr>
        <w:t>De</w:t>
      </w:r>
      <w:r>
        <w:rPr>
          <w:b/>
          <w:spacing w:val="-4"/>
          <w:sz w:val="46"/>
        </w:rPr>
        <w:t> </w:t>
      </w:r>
      <w:r>
        <w:rPr>
          <w:b/>
          <w:sz w:val="46"/>
        </w:rPr>
        <w:t>las</w:t>
      </w:r>
      <w:r>
        <w:rPr>
          <w:b/>
          <w:spacing w:val="-4"/>
          <w:sz w:val="46"/>
        </w:rPr>
        <w:t> </w:t>
      </w:r>
      <w:r>
        <w:rPr>
          <w:b/>
          <w:sz w:val="46"/>
        </w:rPr>
        <w:t>Facultades</w:t>
      </w:r>
      <w:r>
        <w:rPr>
          <w:b/>
          <w:spacing w:val="-4"/>
          <w:sz w:val="46"/>
        </w:rPr>
        <w:t> </w:t>
      </w:r>
      <w:r>
        <w:rPr>
          <w:b/>
          <w:sz w:val="46"/>
        </w:rPr>
        <w:t>del</w:t>
      </w:r>
      <w:r>
        <w:rPr>
          <w:b/>
          <w:spacing w:val="-6"/>
          <w:sz w:val="46"/>
        </w:rPr>
        <w:t> </w:t>
      </w:r>
      <w:r>
        <w:rPr>
          <w:b/>
          <w:spacing w:val="-2"/>
          <w:sz w:val="46"/>
        </w:rPr>
        <w:t>Congreso</w:t>
      </w:r>
    </w:p>
    <w:p>
      <w:pPr>
        <w:pStyle w:val="BodyText"/>
        <w:spacing w:before="142"/>
        <w:rPr>
          <w:b/>
        </w:rPr>
      </w:pPr>
    </w:p>
    <w:p>
      <w:pPr>
        <w:spacing w:before="0"/>
        <w:ind w:left="454" w:right="0" w:firstLine="0"/>
        <w:jc w:val="left"/>
        <w:rPr>
          <w:sz w:val="46"/>
        </w:rPr>
      </w:pPr>
      <w:bookmarkStart w:name="Artículo_73" w:id="73"/>
      <w:bookmarkEnd w:id="73"/>
      <w:r>
        <w:rPr/>
      </w:r>
      <w:r>
        <w:rPr>
          <w:b/>
          <w:sz w:val="46"/>
        </w:rPr>
        <w:t>Artículo</w:t>
      </w:r>
      <w:r>
        <w:rPr>
          <w:b/>
          <w:spacing w:val="-8"/>
          <w:sz w:val="46"/>
        </w:rPr>
        <w:t> </w:t>
      </w:r>
      <w:r>
        <w:rPr>
          <w:b/>
          <w:sz w:val="46"/>
        </w:rPr>
        <w:t>73.</w:t>
      </w:r>
      <w:r>
        <w:rPr>
          <w:b/>
          <w:spacing w:val="-5"/>
          <w:sz w:val="46"/>
        </w:rPr>
        <w:t> </w:t>
      </w:r>
      <w:r>
        <w:rPr>
          <w:sz w:val="46"/>
        </w:rPr>
        <w:t>El</w:t>
      </w:r>
      <w:r>
        <w:rPr>
          <w:spacing w:val="-3"/>
          <w:sz w:val="46"/>
        </w:rPr>
        <w:t> </w:t>
      </w:r>
      <w:r>
        <w:rPr>
          <w:sz w:val="46"/>
        </w:rPr>
        <w:t>Congreso</w:t>
      </w:r>
      <w:r>
        <w:rPr>
          <w:spacing w:val="-3"/>
          <w:sz w:val="46"/>
        </w:rPr>
        <w:t> </w:t>
      </w:r>
      <w:r>
        <w:rPr>
          <w:sz w:val="46"/>
        </w:rPr>
        <w:t>tiene</w:t>
      </w:r>
      <w:r>
        <w:rPr>
          <w:spacing w:val="-3"/>
          <w:sz w:val="46"/>
        </w:rPr>
        <w:t> </w:t>
      </w:r>
      <w:r>
        <w:rPr>
          <w:spacing w:val="-2"/>
          <w:sz w:val="46"/>
        </w:rPr>
        <w:t>facultad:</w:t>
      </w:r>
    </w:p>
    <w:p>
      <w:pPr>
        <w:spacing w:before="7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24-10-1942,</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1944</w:t>
      </w:r>
    </w:p>
    <w:p>
      <w:pPr>
        <w:pStyle w:val="BodyText"/>
        <w:spacing w:before="140"/>
        <w:rPr>
          <w:rFonts w:ascii="Times New Roman"/>
          <w:i/>
        </w:rPr>
      </w:pPr>
    </w:p>
    <w:p>
      <w:pPr>
        <w:pStyle w:val="ListParagraph"/>
        <w:numPr>
          <w:ilvl w:val="0"/>
          <w:numId w:val="20"/>
        </w:numPr>
        <w:tabs>
          <w:tab w:pos="1249" w:val="left" w:leader="none"/>
        </w:tabs>
        <w:spacing w:line="240" w:lineRule="auto" w:before="0" w:after="0"/>
        <w:ind w:left="1249" w:right="0" w:hanging="795"/>
        <w:jc w:val="left"/>
        <w:rPr>
          <w:sz w:val="46"/>
        </w:rPr>
      </w:pPr>
      <w:r>
        <w:rPr>
          <w:sz w:val="46"/>
        </w:rPr>
        <w:t>Para</w:t>
      </w:r>
      <w:r>
        <w:rPr>
          <w:spacing w:val="-6"/>
          <w:sz w:val="46"/>
        </w:rPr>
        <w:t> </w:t>
      </w:r>
      <w:r>
        <w:rPr>
          <w:sz w:val="46"/>
        </w:rPr>
        <w:t>admitir</w:t>
      </w:r>
      <w:r>
        <w:rPr>
          <w:spacing w:val="-3"/>
          <w:sz w:val="46"/>
        </w:rPr>
        <w:t> </w:t>
      </w:r>
      <w:r>
        <w:rPr>
          <w:sz w:val="46"/>
        </w:rPr>
        <w:t>nuevos</w:t>
      </w:r>
      <w:r>
        <w:rPr>
          <w:spacing w:val="-5"/>
          <w:sz w:val="46"/>
        </w:rPr>
        <w:t> </w:t>
      </w:r>
      <w:r>
        <w:rPr>
          <w:sz w:val="46"/>
        </w:rPr>
        <w:t>Estados</w:t>
      </w:r>
      <w:r>
        <w:rPr>
          <w:spacing w:val="-3"/>
          <w:sz w:val="46"/>
        </w:rPr>
        <w:t> </w:t>
      </w:r>
      <w:r>
        <w:rPr>
          <w:sz w:val="46"/>
        </w:rPr>
        <w:t>a</w:t>
      </w:r>
      <w:r>
        <w:rPr>
          <w:spacing w:val="-3"/>
          <w:sz w:val="46"/>
        </w:rPr>
        <w:t> </w:t>
      </w:r>
      <w:r>
        <w:rPr>
          <w:sz w:val="46"/>
        </w:rPr>
        <w:t>la</w:t>
      </w:r>
      <w:r>
        <w:rPr>
          <w:spacing w:val="-3"/>
          <w:sz w:val="46"/>
        </w:rPr>
        <w:t> </w:t>
      </w:r>
      <w:r>
        <w:rPr>
          <w:sz w:val="46"/>
        </w:rPr>
        <w:t>Unión</w:t>
      </w:r>
      <w:r>
        <w:rPr>
          <w:spacing w:val="-3"/>
          <w:sz w:val="46"/>
        </w:rPr>
        <w:t> </w:t>
      </w:r>
      <w:r>
        <w:rPr>
          <w:spacing w:val="-2"/>
          <w:sz w:val="46"/>
        </w:rPr>
        <w:t>Federal;</w:t>
      </w:r>
    </w:p>
    <w:p>
      <w:pPr>
        <w:spacing w:before="7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08-10-</w:t>
      </w:r>
      <w:r>
        <w:rPr>
          <w:rFonts w:ascii="Times New Roman" w:hAnsi="Times New Roman"/>
          <w:i/>
          <w:color w:val="0000FF"/>
          <w:spacing w:val="-4"/>
          <w:sz w:val="46"/>
        </w:rPr>
        <w:t>1974</w:t>
      </w:r>
    </w:p>
    <w:p>
      <w:pPr>
        <w:pStyle w:val="BodyText"/>
        <w:spacing w:before="140"/>
        <w:rPr>
          <w:rFonts w:ascii="Times New Roman"/>
          <w:i/>
        </w:rPr>
      </w:pPr>
    </w:p>
    <w:p>
      <w:pPr>
        <w:pStyle w:val="ListParagraph"/>
        <w:numPr>
          <w:ilvl w:val="0"/>
          <w:numId w:val="20"/>
        </w:numPr>
        <w:tabs>
          <w:tab w:pos="1249" w:val="left" w:leader="none"/>
        </w:tabs>
        <w:spacing w:line="240" w:lineRule="auto" w:before="0" w:after="0"/>
        <w:ind w:left="1249" w:right="0" w:hanging="795"/>
        <w:jc w:val="left"/>
        <w:rPr>
          <w:sz w:val="46"/>
        </w:rPr>
      </w:pPr>
      <w:r>
        <w:rPr>
          <w:spacing w:val="-2"/>
          <w:sz w:val="46"/>
        </w:rPr>
        <w:t>Derogada.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08-10-</w:t>
      </w:r>
      <w:r>
        <w:rPr>
          <w:rFonts w:ascii="Times New Roman" w:hAnsi="Times New Roman"/>
          <w:i/>
          <w:color w:val="0000FF"/>
          <w:spacing w:val="-4"/>
          <w:sz w:val="46"/>
        </w:rPr>
        <w:t>1974</w:t>
      </w:r>
    </w:p>
    <w:p>
      <w:pPr>
        <w:pStyle w:val="BodyText"/>
        <w:spacing w:before="140"/>
        <w:rPr>
          <w:rFonts w:ascii="Times New Roman"/>
          <w:i/>
        </w:rPr>
      </w:pPr>
    </w:p>
    <w:p>
      <w:pPr>
        <w:pStyle w:val="ListParagraph"/>
        <w:numPr>
          <w:ilvl w:val="0"/>
          <w:numId w:val="20"/>
        </w:numPr>
        <w:tabs>
          <w:tab w:pos="1249" w:val="left" w:leader="none"/>
        </w:tabs>
        <w:spacing w:line="271" w:lineRule="auto" w:before="0" w:after="0"/>
        <w:ind w:left="1249" w:right="169" w:hanging="795"/>
        <w:jc w:val="both"/>
        <w:rPr>
          <w:sz w:val="46"/>
        </w:rPr>
      </w:pPr>
      <w:r>
        <w:rPr>
          <w:sz w:val="46"/>
        </w:rPr>
        <w:t>Para formar nuevos Estados dentro de los límites de los existentes, siendo necesario al </w:t>
      </w:r>
      <w:r>
        <w:rPr>
          <w:spacing w:val="-2"/>
          <w:sz w:val="46"/>
        </w:rPr>
        <w:t>efecto:</w:t>
      </w:r>
    </w:p>
    <w:p>
      <w:pPr>
        <w:pStyle w:val="BodyText"/>
        <w:spacing w:before="78"/>
      </w:pPr>
    </w:p>
    <w:p>
      <w:pPr>
        <w:pStyle w:val="BodyText"/>
        <w:spacing w:line="271" w:lineRule="auto"/>
        <w:ind w:left="1681" w:right="161" w:hanging="432"/>
        <w:jc w:val="both"/>
      </w:pPr>
      <w:r>
        <w:rPr>
          <w:b/>
        </w:rPr>
        <w:t>1o. </w:t>
      </w:r>
      <w:r>
        <w:rPr/>
        <w:t>Que la fracción o fracciones que pidan erigirse en Estados, cuenten con una población de ciento veinte mil habitantes, por lo menos.</w:t>
      </w:r>
    </w:p>
    <w:p>
      <w:pPr>
        <w:pStyle w:val="BodyText"/>
        <w:spacing w:before="81"/>
      </w:pPr>
    </w:p>
    <w:p>
      <w:pPr>
        <w:pStyle w:val="BodyText"/>
        <w:spacing w:line="271" w:lineRule="auto"/>
        <w:ind w:left="1681" w:right="165" w:hanging="432"/>
        <w:jc w:val="both"/>
      </w:pPr>
      <w:r>
        <w:rPr>
          <w:b/>
        </w:rPr>
        <w:t>2o.</w:t>
      </w:r>
      <w:r>
        <w:rPr>
          <w:b/>
          <w:spacing w:val="40"/>
        </w:rPr>
        <w:t> </w:t>
      </w:r>
      <w:r>
        <w:rPr/>
        <w:t>Que se compruebe ante el Congreso que tiene los elementos bastantes para proveer a su existencia política.</w:t>
      </w:r>
    </w:p>
    <w:p>
      <w:pPr>
        <w:spacing w:after="0" w:line="271" w:lineRule="auto"/>
        <w:jc w:val="both"/>
        <w:sectPr>
          <w:pgSz w:w="12240" w:h="20160"/>
          <w:pgMar w:top="260" w:bottom="280" w:left="400" w:right="400"/>
        </w:sectPr>
      </w:pPr>
    </w:p>
    <w:p>
      <w:pPr>
        <w:pStyle w:val="BodyText"/>
        <w:spacing w:line="271" w:lineRule="auto" w:before="71"/>
        <w:ind w:left="1681" w:right="161" w:hanging="432"/>
        <w:jc w:val="both"/>
      </w:pPr>
      <w:r>
        <w:rPr>
          <w:b/>
        </w:rPr>
        <w:t>3o. </w:t>
      </w:r>
      <w:r>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spacing w:before="19"/>
        <w:ind w:left="4283" w:right="0" w:firstLine="0"/>
        <w:jc w:val="left"/>
        <w:rPr>
          <w:rFonts w:ascii="Times New Roman"/>
          <w:i/>
          <w:sz w:val="46"/>
        </w:rPr>
      </w:pPr>
      <w:r>
        <w:rPr>
          <w:rFonts w:ascii="Times New Roman"/>
          <w:i/>
          <w:color w:val="0000FF"/>
          <w:sz w:val="46"/>
        </w:rPr>
        <w:t>Numeral</w:t>
      </w:r>
      <w:r>
        <w:rPr>
          <w:rFonts w:ascii="Times New Roman"/>
          <w:i/>
          <w:color w:val="0000FF"/>
          <w:spacing w:val="-6"/>
          <w:sz w:val="46"/>
        </w:rPr>
        <w:t> </w:t>
      </w:r>
      <w:r>
        <w:rPr>
          <w:rFonts w:ascii="Times New Roman"/>
          <w:i/>
          <w:color w:val="0000FF"/>
          <w:sz w:val="46"/>
        </w:rPr>
        <w:t>reformado</w:t>
      </w:r>
      <w:r>
        <w:rPr>
          <w:rFonts w:ascii="Times New Roman"/>
          <w:i/>
          <w:color w:val="0000FF"/>
          <w:spacing w:val="-2"/>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81" w:right="166" w:hanging="432"/>
        <w:jc w:val="both"/>
      </w:pPr>
      <w:r>
        <w:rPr>
          <w:b/>
        </w:rPr>
        <w:t>4o.</w:t>
      </w:r>
      <w:r>
        <w:rPr>
          <w:b/>
          <w:spacing w:val="40"/>
        </w:rPr>
        <w:t> </w:t>
      </w:r>
      <w:r>
        <w:rPr/>
        <w:t>Que igualmente se oiga al Ejecutivo de la Federación, el cual enviará su informe dentro de siete días contados desde la fecha en que le sea pedido.</w:t>
      </w:r>
    </w:p>
    <w:p>
      <w:pPr>
        <w:pStyle w:val="BodyText"/>
        <w:spacing w:before="81"/>
      </w:pPr>
    </w:p>
    <w:p>
      <w:pPr>
        <w:pStyle w:val="BodyText"/>
        <w:spacing w:line="271" w:lineRule="auto"/>
        <w:ind w:left="1681" w:right="162" w:hanging="432"/>
        <w:jc w:val="both"/>
      </w:pPr>
      <w:r>
        <w:rPr>
          <w:b/>
        </w:rPr>
        <w:t>5o. </w:t>
      </w:r>
      <w:r>
        <w:rPr/>
        <w:t>Que sea votada la erección del nuevo Estado por dos terceras partes de los diputados y senadores presentes en sus respectivas Cámaras.</w:t>
      </w:r>
    </w:p>
    <w:p>
      <w:pPr>
        <w:pStyle w:val="BodyText"/>
        <w:spacing w:before="80"/>
      </w:pPr>
    </w:p>
    <w:p>
      <w:pPr>
        <w:pStyle w:val="BodyText"/>
        <w:spacing w:line="271" w:lineRule="auto"/>
        <w:ind w:left="1681" w:right="165" w:hanging="432"/>
        <w:jc w:val="both"/>
      </w:pPr>
      <w:r>
        <w:rPr>
          <w:b/>
        </w:rPr>
        <w:t>6o. </w:t>
      </w:r>
      <w:r>
        <w:rPr/>
        <w:t>Que la resolución del Congreso sea ratificada por la mayoría de las Legislaturas de las entidades federativas, previo examen de la copia del expediente,</w:t>
      </w:r>
      <w:r>
        <w:rPr>
          <w:spacing w:val="-1"/>
        </w:rPr>
        <w:t> </w:t>
      </w:r>
      <w:r>
        <w:rPr/>
        <w:t>siempre que hayan dado su consentimiento las Legislaturas de las entidades federativas de cuyo territorio se </w:t>
      </w:r>
      <w:r>
        <w:rPr>
          <w:spacing w:val="-2"/>
        </w:rPr>
        <w:t>trate.</w:t>
      </w:r>
    </w:p>
    <w:p>
      <w:pPr>
        <w:spacing w:before="19"/>
        <w:ind w:left="4283" w:right="0" w:firstLine="0"/>
        <w:jc w:val="left"/>
        <w:rPr>
          <w:rFonts w:ascii="Times New Roman"/>
          <w:i/>
          <w:sz w:val="46"/>
        </w:rPr>
      </w:pPr>
      <w:r>
        <w:rPr>
          <w:rFonts w:ascii="Times New Roman"/>
          <w:i/>
          <w:color w:val="0000FF"/>
          <w:sz w:val="46"/>
        </w:rPr>
        <w:t>Numeral</w:t>
      </w:r>
      <w:r>
        <w:rPr>
          <w:rFonts w:ascii="Times New Roman"/>
          <w:i/>
          <w:color w:val="0000FF"/>
          <w:spacing w:val="-6"/>
          <w:sz w:val="46"/>
        </w:rPr>
        <w:t> </w:t>
      </w:r>
      <w:r>
        <w:rPr>
          <w:rFonts w:ascii="Times New Roman"/>
          <w:i/>
          <w:color w:val="0000FF"/>
          <w:sz w:val="46"/>
        </w:rPr>
        <w:t>reformado</w:t>
      </w:r>
      <w:r>
        <w:rPr>
          <w:rFonts w:ascii="Times New Roman"/>
          <w:i/>
          <w:color w:val="0000FF"/>
          <w:spacing w:val="-2"/>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81" w:right="164" w:hanging="432"/>
        <w:jc w:val="both"/>
      </w:pPr>
      <w:r>
        <w:rPr>
          <w:b/>
        </w:rPr>
        <w:t>7o. </w:t>
      </w:r>
      <w:r>
        <w:rPr/>
        <w:t>Si las Legislaturas de las entidades federativas de cuyo territorio se trate, no hubieren</w:t>
      </w:r>
      <w:r>
        <w:rPr>
          <w:spacing w:val="31"/>
          <w:w w:val="150"/>
        </w:rPr>
        <w:t>   </w:t>
      </w:r>
      <w:r>
        <w:rPr/>
        <w:t>dado</w:t>
      </w:r>
      <w:r>
        <w:rPr>
          <w:spacing w:val="33"/>
          <w:w w:val="150"/>
        </w:rPr>
        <w:t>   </w:t>
      </w:r>
      <w:r>
        <w:rPr/>
        <w:t>su</w:t>
      </w:r>
      <w:r>
        <w:rPr>
          <w:spacing w:val="33"/>
          <w:w w:val="150"/>
        </w:rPr>
        <w:t>   </w:t>
      </w:r>
      <w:r>
        <w:rPr/>
        <w:t>consentimiento,</w:t>
      </w:r>
      <w:r>
        <w:rPr>
          <w:spacing w:val="31"/>
          <w:w w:val="150"/>
        </w:rPr>
        <w:t>   </w:t>
      </w:r>
      <w:r>
        <w:rPr>
          <w:spacing w:val="-5"/>
        </w:rPr>
        <w:t>la</w:t>
      </w:r>
    </w:p>
    <w:p>
      <w:pPr>
        <w:spacing w:after="0" w:line="271" w:lineRule="auto"/>
        <w:jc w:val="both"/>
        <w:sectPr>
          <w:pgSz w:w="12240" w:h="20160"/>
          <w:pgMar w:top="860" w:bottom="280" w:left="400" w:right="400"/>
        </w:sectPr>
      </w:pPr>
    </w:p>
    <w:p>
      <w:pPr>
        <w:pStyle w:val="BodyText"/>
        <w:spacing w:line="271" w:lineRule="auto" w:before="71"/>
        <w:ind w:left="1681" w:right="163"/>
        <w:jc w:val="both"/>
      </w:pPr>
      <w:r>
        <w:rPr/>
        <w:t>ratificación de que habla la fracción anterior, deberá ser hecha por las dos terceras partes del total de Legislaturas de las demás entidades federativas.</w:t>
      </w:r>
    </w:p>
    <w:p>
      <w:pPr>
        <w:spacing w:before="12"/>
        <w:ind w:left="0" w:right="162" w:firstLine="0"/>
        <w:jc w:val="right"/>
        <w:rPr>
          <w:rFonts w:ascii="Times New Roman"/>
          <w:i/>
          <w:sz w:val="46"/>
        </w:rPr>
      </w:pPr>
      <w:r>
        <w:rPr>
          <w:rFonts w:ascii="Times New Roman"/>
          <w:i/>
          <w:color w:val="0000FF"/>
          <w:sz w:val="46"/>
        </w:rPr>
        <w:t>Numeral</w:t>
      </w:r>
      <w:r>
        <w:rPr>
          <w:rFonts w:ascii="Times New Roman"/>
          <w:i/>
          <w:color w:val="0000FF"/>
          <w:spacing w:val="-6"/>
          <w:sz w:val="46"/>
        </w:rPr>
        <w:t> </w:t>
      </w:r>
      <w:r>
        <w:rPr>
          <w:rFonts w:ascii="Times New Roman"/>
          <w:i/>
          <w:color w:val="0000FF"/>
          <w:sz w:val="46"/>
        </w:rPr>
        <w:t>reformado</w:t>
      </w:r>
      <w:r>
        <w:rPr>
          <w:rFonts w:ascii="Times New Roman"/>
          <w:i/>
          <w:color w:val="0000FF"/>
          <w:spacing w:val="-2"/>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0"/>
          <w:numId w:val="20"/>
        </w:numPr>
        <w:tabs>
          <w:tab w:pos="1248" w:val="left" w:leader="none"/>
        </w:tabs>
        <w:spacing w:line="240" w:lineRule="auto" w:before="0" w:after="0"/>
        <w:ind w:left="1248" w:right="0" w:hanging="794"/>
        <w:jc w:val="left"/>
        <w:rPr>
          <w:sz w:val="46"/>
        </w:rPr>
      </w:pPr>
      <w:r>
        <w:rPr>
          <w:spacing w:val="-2"/>
          <w:sz w:val="46"/>
        </w:rPr>
        <w:t>Derogada.</w:t>
      </w:r>
    </w:p>
    <w:p>
      <w:pPr>
        <w:spacing w:before="73"/>
        <w:ind w:left="0" w:right="160" w:firstLine="0"/>
        <w:jc w:val="righ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2"/>
          <w:sz w:val="46"/>
        </w:rPr>
        <w:t> </w:t>
      </w:r>
      <w:r>
        <w:rPr>
          <w:rFonts w:ascii="Times New Roman" w:hAnsi="Times New Roman"/>
          <w:i/>
          <w:color w:val="0000FF"/>
          <w:sz w:val="46"/>
        </w:rPr>
        <w:t>de</w:t>
      </w:r>
      <w:r>
        <w:rPr>
          <w:rFonts w:ascii="Times New Roman" w:hAnsi="Times New Roman"/>
          <w:i/>
          <w:color w:val="0000FF"/>
          <w:spacing w:val="-3"/>
          <w:sz w:val="46"/>
        </w:rPr>
        <w:t> </w:t>
      </w:r>
      <w:r>
        <w:rPr>
          <w:rFonts w:ascii="Times New Roman" w:hAnsi="Times New Roman"/>
          <w:i/>
          <w:color w:val="0000FF"/>
          <w:sz w:val="46"/>
        </w:rPr>
        <w:t>erratas</w:t>
      </w:r>
      <w:r>
        <w:rPr>
          <w:rFonts w:ascii="Times New Roman" w:hAnsi="Times New Roman"/>
          <w:i/>
          <w:color w:val="0000FF"/>
          <w:spacing w:val="-1"/>
          <w:sz w:val="46"/>
        </w:rPr>
        <w:t> </w:t>
      </w:r>
      <w:r>
        <w:rPr>
          <w:rFonts w:ascii="Times New Roman" w:hAnsi="Times New Roman"/>
          <w:i/>
          <w:color w:val="0000FF"/>
          <w:sz w:val="46"/>
        </w:rPr>
        <w:t>a</w:t>
      </w:r>
      <w:r>
        <w:rPr>
          <w:rFonts w:ascii="Times New Roman" w:hAnsi="Times New Roman"/>
          <w:i/>
          <w:color w:val="0000FF"/>
          <w:spacing w:val="-2"/>
          <w:sz w:val="46"/>
        </w:rPr>
        <w:t> </w:t>
      </w:r>
      <w:r>
        <w:rPr>
          <w:rFonts w:ascii="Times New Roman" w:hAnsi="Times New Roman"/>
          <w:i/>
          <w:color w:val="0000FF"/>
          <w:sz w:val="46"/>
        </w:rPr>
        <w:t>la</w:t>
      </w:r>
      <w:r>
        <w:rPr>
          <w:rFonts w:ascii="Times New Roman" w:hAnsi="Times New Roman"/>
          <w:i/>
          <w:color w:val="0000FF"/>
          <w:spacing w:val="-1"/>
          <w:sz w:val="46"/>
        </w:rPr>
        <w:t> </w:t>
      </w:r>
      <w:r>
        <w:rPr>
          <w:rFonts w:ascii="Times New Roman" w:hAnsi="Times New Roman"/>
          <w:i/>
          <w:color w:val="0000FF"/>
          <w:sz w:val="46"/>
        </w:rPr>
        <w:t>fracción</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06-02-1917.</w:t>
      </w:r>
      <w:r>
        <w:rPr>
          <w:rFonts w:ascii="Times New Roman" w:hAnsi="Times New Roman"/>
          <w:i/>
          <w:color w:val="0000FF"/>
          <w:spacing w:val="-4"/>
          <w:sz w:val="46"/>
        </w:rPr>
        <w:t> </w:t>
      </w:r>
      <w:r>
        <w:rPr>
          <w:rFonts w:ascii="Times New Roman" w:hAnsi="Times New Roman"/>
          <w:i/>
          <w:color w:val="0000FF"/>
          <w:spacing w:val="-2"/>
          <w:sz w:val="46"/>
        </w:rPr>
        <w:t>Derogada</w:t>
      </w:r>
    </w:p>
    <w:p>
      <w:pPr>
        <w:spacing w:before="71"/>
        <w:ind w:left="0" w:right="161" w:firstLine="0"/>
        <w:jc w:val="right"/>
        <w:rPr>
          <w:rFonts w:ascii="Times New Roman"/>
          <w:i/>
          <w:sz w:val="46"/>
        </w:rPr>
      </w:pPr>
      <w:r>
        <w:rPr>
          <w:rFonts w:ascii="Times New Roman"/>
          <w:i/>
          <w:color w:val="0000FF"/>
          <w:sz w:val="46"/>
        </w:rPr>
        <w:t>DOF</w:t>
      </w:r>
      <w:r>
        <w:rPr>
          <w:rFonts w:ascii="Times New Roman"/>
          <w:i/>
          <w:color w:val="0000FF"/>
          <w:spacing w:val="-5"/>
          <w:sz w:val="46"/>
        </w:rPr>
        <w:t> </w:t>
      </w:r>
      <w:r>
        <w:rPr>
          <w:rFonts w:ascii="Times New Roman"/>
          <w:i/>
          <w:color w:val="0000FF"/>
          <w:sz w:val="46"/>
        </w:rPr>
        <w:t>08-12-</w:t>
      </w:r>
      <w:r>
        <w:rPr>
          <w:rFonts w:ascii="Times New Roman"/>
          <w:i/>
          <w:color w:val="0000FF"/>
          <w:spacing w:val="-4"/>
          <w:sz w:val="46"/>
        </w:rPr>
        <w:t>2005</w:t>
      </w:r>
    </w:p>
    <w:p>
      <w:pPr>
        <w:pStyle w:val="BodyText"/>
        <w:spacing w:before="141"/>
        <w:rPr>
          <w:rFonts w:ascii="Times New Roman"/>
          <w:i/>
        </w:rPr>
      </w:pPr>
    </w:p>
    <w:p>
      <w:pPr>
        <w:pStyle w:val="ListParagraph"/>
        <w:numPr>
          <w:ilvl w:val="0"/>
          <w:numId w:val="20"/>
        </w:numPr>
        <w:tabs>
          <w:tab w:pos="1249" w:val="left" w:leader="none"/>
        </w:tabs>
        <w:spacing w:line="271" w:lineRule="auto" w:before="0" w:after="0"/>
        <w:ind w:left="1249" w:right="163" w:hanging="795"/>
        <w:jc w:val="left"/>
        <w:rPr>
          <w:sz w:val="46"/>
        </w:rPr>
      </w:pPr>
      <w:r>
        <w:rPr>
          <w:sz w:val="46"/>
        </w:rPr>
        <w:t>Para</w:t>
      </w:r>
      <w:r>
        <w:rPr>
          <w:spacing w:val="80"/>
          <w:w w:val="150"/>
          <w:sz w:val="46"/>
        </w:rPr>
        <w:t> </w:t>
      </w:r>
      <w:r>
        <w:rPr>
          <w:sz w:val="46"/>
        </w:rPr>
        <w:t>cambiar</w:t>
      </w:r>
      <w:r>
        <w:rPr>
          <w:spacing w:val="80"/>
          <w:w w:val="150"/>
          <w:sz w:val="46"/>
        </w:rPr>
        <w:t> </w:t>
      </w:r>
      <w:r>
        <w:rPr>
          <w:sz w:val="46"/>
        </w:rPr>
        <w:t>la</w:t>
      </w:r>
      <w:r>
        <w:rPr>
          <w:spacing w:val="80"/>
          <w:w w:val="150"/>
          <w:sz w:val="46"/>
        </w:rPr>
        <w:t> </w:t>
      </w:r>
      <w:r>
        <w:rPr>
          <w:sz w:val="46"/>
        </w:rPr>
        <w:t>residencia</w:t>
      </w:r>
      <w:r>
        <w:rPr>
          <w:spacing w:val="80"/>
          <w:w w:val="150"/>
          <w:sz w:val="46"/>
        </w:rPr>
        <w:t> </w:t>
      </w:r>
      <w:r>
        <w:rPr>
          <w:sz w:val="46"/>
        </w:rPr>
        <w:t>de</w:t>
      </w:r>
      <w:r>
        <w:rPr>
          <w:spacing w:val="80"/>
          <w:w w:val="150"/>
          <w:sz w:val="46"/>
        </w:rPr>
        <w:t> </w:t>
      </w:r>
      <w:r>
        <w:rPr>
          <w:sz w:val="46"/>
        </w:rPr>
        <w:t>los</w:t>
      </w:r>
      <w:r>
        <w:rPr>
          <w:spacing w:val="80"/>
          <w:w w:val="150"/>
          <w:sz w:val="46"/>
        </w:rPr>
        <w:t> </w:t>
      </w:r>
      <w:r>
        <w:rPr>
          <w:sz w:val="46"/>
        </w:rPr>
        <w:t>Supremos Poderes de la Federación.</w:t>
      </w:r>
    </w:p>
    <w:p>
      <w:pPr>
        <w:pStyle w:val="BodyText"/>
        <w:spacing w:before="75"/>
      </w:pPr>
    </w:p>
    <w:p>
      <w:pPr>
        <w:pStyle w:val="ListParagraph"/>
        <w:numPr>
          <w:ilvl w:val="0"/>
          <w:numId w:val="20"/>
        </w:numPr>
        <w:tabs>
          <w:tab w:pos="1248" w:val="left" w:leader="none"/>
        </w:tabs>
        <w:spacing w:line="240" w:lineRule="auto" w:before="0" w:after="0"/>
        <w:ind w:left="1248" w:right="0" w:hanging="794"/>
        <w:jc w:val="left"/>
        <w:rPr>
          <w:sz w:val="46"/>
        </w:rPr>
      </w:pPr>
      <w:r>
        <w:rPr>
          <w:spacing w:val="-2"/>
          <w:sz w:val="46"/>
        </w:rPr>
        <w:t>Derogada;</w:t>
      </w:r>
    </w:p>
    <w:p>
      <w:pPr>
        <w:spacing w:before="7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20-08-1928</w:t>
      </w:r>
      <w:r>
        <w:rPr>
          <w:rFonts w:ascii="Times New Roman" w:hAnsi="Times New Roman"/>
          <w:i/>
          <w:color w:val="0000FF"/>
          <w:spacing w:val="-3"/>
          <w:sz w:val="46"/>
        </w:rPr>
        <w:t> </w:t>
      </w:r>
      <w:r>
        <w:rPr>
          <w:rFonts w:ascii="Times New Roman" w:hAnsi="Times New Roman"/>
          <w:i/>
          <w:color w:val="0000FF"/>
          <w:sz w:val="46"/>
        </w:rPr>
        <w:t>(2</w:t>
      </w:r>
      <w:r>
        <w:rPr>
          <w:rFonts w:ascii="Times New Roman" w:hAnsi="Times New Roman"/>
          <w:i/>
          <w:color w:val="0000FF"/>
          <w:spacing w:val="-5"/>
          <w:sz w:val="46"/>
        </w:rPr>
        <w:t> </w:t>
      </w:r>
      <w:r>
        <w:rPr>
          <w:rFonts w:ascii="Times New Roman" w:hAnsi="Times New Roman"/>
          <w:i/>
          <w:color w:val="0000FF"/>
          <w:sz w:val="46"/>
        </w:rPr>
        <w:t>reformas),</w:t>
      </w:r>
      <w:r>
        <w:rPr>
          <w:rFonts w:ascii="Times New Roman" w:hAnsi="Times New Roman"/>
          <w:i/>
          <w:color w:val="0000FF"/>
          <w:spacing w:val="-4"/>
          <w:sz w:val="46"/>
        </w:rPr>
        <w:t> </w:t>
      </w:r>
      <w:r>
        <w:rPr>
          <w:rFonts w:ascii="Times New Roman" w:hAnsi="Times New Roman"/>
          <w:i/>
          <w:color w:val="0000FF"/>
          <w:sz w:val="46"/>
        </w:rPr>
        <w:t>15-</w:t>
      </w:r>
      <w:r>
        <w:rPr>
          <w:rFonts w:ascii="Times New Roman" w:hAnsi="Times New Roman"/>
          <w:i/>
          <w:color w:val="0000FF"/>
          <w:spacing w:val="-5"/>
          <w:sz w:val="46"/>
        </w:rPr>
        <w:t>12-</w:t>
      </w:r>
    </w:p>
    <w:p>
      <w:pPr>
        <w:spacing w:before="72"/>
        <w:ind w:left="0" w:right="163" w:firstLine="0"/>
        <w:jc w:val="right"/>
        <w:rPr>
          <w:rFonts w:ascii="Times New Roman"/>
          <w:i/>
          <w:sz w:val="46"/>
        </w:rPr>
      </w:pPr>
      <w:r>
        <w:rPr>
          <w:rFonts w:ascii="Times New Roman"/>
          <w:i/>
          <w:color w:val="0000FF"/>
          <w:sz w:val="46"/>
        </w:rPr>
        <w:t>1934,</w:t>
      </w:r>
      <w:r>
        <w:rPr>
          <w:rFonts w:ascii="Times New Roman"/>
          <w:i/>
          <w:color w:val="0000FF"/>
          <w:spacing w:val="-4"/>
          <w:sz w:val="46"/>
        </w:rPr>
        <w:t> </w:t>
      </w:r>
      <w:r>
        <w:rPr>
          <w:rFonts w:ascii="Times New Roman"/>
          <w:i/>
          <w:color w:val="0000FF"/>
          <w:sz w:val="46"/>
        </w:rPr>
        <w:t>14-12-1940,</w:t>
      </w:r>
      <w:r>
        <w:rPr>
          <w:rFonts w:ascii="Times New Roman"/>
          <w:i/>
          <w:color w:val="0000FF"/>
          <w:spacing w:val="-3"/>
          <w:sz w:val="46"/>
        </w:rPr>
        <w:t> </w:t>
      </w:r>
      <w:r>
        <w:rPr>
          <w:rFonts w:ascii="Times New Roman"/>
          <w:i/>
          <w:color w:val="0000FF"/>
          <w:sz w:val="46"/>
        </w:rPr>
        <w:t>21-09-1944,</w:t>
      </w:r>
      <w:r>
        <w:rPr>
          <w:rFonts w:ascii="Times New Roman"/>
          <w:i/>
          <w:color w:val="0000FF"/>
          <w:spacing w:val="-3"/>
          <w:sz w:val="46"/>
        </w:rPr>
        <w:t> </w:t>
      </w:r>
      <w:r>
        <w:rPr>
          <w:rFonts w:ascii="Times New Roman"/>
          <w:i/>
          <w:color w:val="0000FF"/>
          <w:sz w:val="46"/>
        </w:rPr>
        <w:t>19-02-1951.</w:t>
      </w:r>
      <w:r>
        <w:rPr>
          <w:rFonts w:ascii="Times New Roman"/>
          <w:i/>
          <w:color w:val="0000FF"/>
          <w:spacing w:val="-3"/>
          <w:sz w:val="46"/>
        </w:rPr>
        <w:t> </w:t>
      </w:r>
      <w:r>
        <w:rPr>
          <w:rFonts w:ascii="Times New Roman"/>
          <w:i/>
          <w:color w:val="0000FF"/>
          <w:sz w:val="46"/>
        </w:rPr>
        <w:t>Fe</w:t>
      </w:r>
      <w:r>
        <w:rPr>
          <w:rFonts w:ascii="Times New Roman"/>
          <w:i/>
          <w:color w:val="0000FF"/>
          <w:spacing w:val="-3"/>
          <w:sz w:val="46"/>
        </w:rPr>
        <w:t> </w:t>
      </w:r>
      <w:r>
        <w:rPr>
          <w:rFonts w:ascii="Times New Roman"/>
          <w:i/>
          <w:color w:val="0000FF"/>
          <w:sz w:val="46"/>
        </w:rPr>
        <w:t>de</w:t>
      </w:r>
      <w:r>
        <w:rPr>
          <w:rFonts w:ascii="Times New Roman"/>
          <w:i/>
          <w:color w:val="0000FF"/>
          <w:spacing w:val="-7"/>
          <w:sz w:val="46"/>
        </w:rPr>
        <w:t> </w:t>
      </w:r>
      <w:r>
        <w:rPr>
          <w:rFonts w:ascii="Times New Roman"/>
          <w:i/>
          <w:color w:val="0000FF"/>
          <w:spacing w:val="-2"/>
          <w:sz w:val="46"/>
        </w:rPr>
        <w:t>erratas</w:t>
      </w:r>
    </w:p>
    <w:p>
      <w:pPr>
        <w:spacing w:before="71"/>
        <w:ind w:left="0" w:right="160" w:firstLine="0"/>
        <w:jc w:val="right"/>
        <w:rPr>
          <w:rFonts w:ascii="Times New Roman"/>
          <w:i/>
          <w:sz w:val="46"/>
        </w:rPr>
      </w:pPr>
      <w:r>
        <w:rPr>
          <w:rFonts w:ascii="Times New Roman"/>
          <w:i/>
          <w:color w:val="0000FF"/>
          <w:sz w:val="46"/>
        </w:rPr>
        <w:t>DOF</w:t>
      </w:r>
      <w:r>
        <w:rPr>
          <w:rFonts w:ascii="Times New Roman"/>
          <w:i/>
          <w:color w:val="0000FF"/>
          <w:spacing w:val="-4"/>
          <w:sz w:val="46"/>
        </w:rPr>
        <w:t> </w:t>
      </w:r>
      <w:r>
        <w:rPr>
          <w:rFonts w:ascii="Times New Roman"/>
          <w:i/>
          <w:color w:val="0000FF"/>
          <w:sz w:val="46"/>
        </w:rPr>
        <w:t>14-03-1951.</w:t>
      </w:r>
      <w:r>
        <w:rPr>
          <w:rFonts w:ascii="Times New Roman"/>
          <w:i/>
          <w:color w:val="0000FF"/>
          <w:spacing w:val="-4"/>
          <w:sz w:val="46"/>
        </w:rPr>
        <w:t> </w:t>
      </w:r>
      <w:r>
        <w:rPr>
          <w:rFonts w:ascii="Times New Roman"/>
          <w:i/>
          <w:color w:val="0000FF"/>
          <w:sz w:val="46"/>
        </w:rPr>
        <w:t>Reformada</w:t>
      </w:r>
      <w:r>
        <w:rPr>
          <w:rFonts w:ascii="Times New Roman"/>
          <w:i/>
          <w:color w:val="0000FF"/>
          <w:spacing w:val="-6"/>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08-10-1974,</w:t>
      </w:r>
      <w:r>
        <w:rPr>
          <w:rFonts w:ascii="Times New Roman"/>
          <w:i/>
          <w:color w:val="0000FF"/>
          <w:spacing w:val="-3"/>
          <w:sz w:val="46"/>
        </w:rPr>
        <w:t> </w:t>
      </w:r>
      <w:r>
        <w:rPr>
          <w:rFonts w:ascii="Times New Roman"/>
          <w:i/>
          <w:color w:val="0000FF"/>
          <w:sz w:val="46"/>
        </w:rPr>
        <w:t>06-</w:t>
      </w:r>
      <w:r>
        <w:rPr>
          <w:rFonts w:ascii="Times New Roman"/>
          <w:i/>
          <w:color w:val="0000FF"/>
          <w:spacing w:val="-5"/>
          <w:sz w:val="46"/>
        </w:rPr>
        <w:t>12-</w:t>
      </w:r>
    </w:p>
    <w:p>
      <w:pPr>
        <w:spacing w:before="71"/>
        <w:ind w:left="0" w:right="162" w:firstLine="0"/>
        <w:jc w:val="right"/>
        <w:rPr>
          <w:rFonts w:ascii="Times New Roman"/>
          <w:i/>
          <w:sz w:val="46"/>
        </w:rPr>
      </w:pPr>
      <w:r>
        <w:rPr>
          <w:rFonts w:ascii="Times New Roman"/>
          <w:i/>
          <w:color w:val="0000FF"/>
          <w:sz w:val="46"/>
        </w:rPr>
        <w:t>1977,</w:t>
      </w:r>
      <w:r>
        <w:rPr>
          <w:rFonts w:ascii="Times New Roman"/>
          <w:i/>
          <w:color w:val="0000FF"/>
          <w:spacing w:val="-6"/>
          <w:sz w:val="46"/>
        </w:rPr>
        <w:t> </w:t>
      </w:r>
      <w:r>
        <w:rPr>
          <w:rFonts w:ascii="Times New Roman"/>
          <w:i/>
          <w:color w:val="0000FF"/>
          <w:sz w:val="46"/>
        </w:rPr>
        <w:t>28-12-1982,</w:t>
      </w:r>
      <w:r>
        <w:rPr>
          <w:rFonts w:ascii="Times New Roman"/>
          <w:i/>
          <w:color w:val="0000FF"/>
          <w:spacing w:val="-6"/>
          <w:sz w:val="46"/>
        </w:rPr>
        <w:t> </w:t>
      </w:r>
      <w:r>
        <w:rPr>
          <w:rFonts w:ascii="Times New Roman"/>
          <w:i/>
          <w:color w:val="0000FF"/>
          <w:sz w:val="46"/>
        </w:rPr>
        <w:t>10-08-1987,</w:t>
      </w:r>
      <w:r>
        <w:rPr>
          <w:rFonts w:ascii="Times New Roman"/>
          <w:i/>
          <w:color w:val="0000FF"/>
          <w:spacing w:val="-6"/>
          <w:sz w:val="46"/>
        </w:rPr>
        <w:t> </w:t>
      </w:r>
      <w:r>
        <w:rPr>
          <w:rFonts w:ascii="Times New Roman"/>
          <w:i/>
          <w:color w:val="0000FF"/>
          <w:sz w:val="46"/>
        </w:rPr>
        <w:t>06-04-1990,</w:t>
      </w:r>
      <w:r>
        <w:rPr>
          <w:rFonts w:ascii="Times New Roman"/>
          <w:i/>
          <w:color w:val="0000FF"/>
          <w:spacing w:val="-6"/>
          <w:sz w:val="46"/>
        </w:rPr>
        <w:t> </w:t>
      </w:r>
      <w:r>
        <w:rPr>
          <w:rFonts w:ascii="Times New Roman"/>
          <w:i/>
          <w:color w:val="0000FF"/>
          <w:sz w:val="46"/>
        </w:rPr>
        <w:t>25-10-</w:t>
      </w:r>
      <w:r>
        <w:rPr>
          <w:rFonts w:ascii="Times New Roman"/>
          <w:i/>
          <w:color w:val="0000FF"/>
          <w:spacing w:val="-2"/>
          <w:sz w:val="46"/>
        </w:rPr>
        <w:t>1993.</w:t>
      </w:r>
    </w:p>
    <w:p>
      <w:pPr>
        <w:spacing w:before="71"/>
        <w:ind w:left="0" w:right="162" w:firstLine="0"/>
        <w:jc w:val="right"/>
        <w:rPr>
          <w:rFonts w:ascii="Times New Roman"/>
          <w:i/>
          <w:sz w:val="46"/>
        </w:rPr>
      </w:pPr>
      <w:r>
        <w:rPr>
          <w:rFonts w:ascii="Times New Roman"/>
          <w:i/>
          <w:color w:val="0000FF"/>
          <w:sz w:val="46"/>
        </w:rPr>
        <w:t>Derogada</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22-08-</w:t>
      </w:r>
      <w:r>
        <w:rPr>
          <w:rFonts w:ascii="Times New Roman"/>
          <w:i/>
          <w:color w:val="0000FF"/>
          <w:spacing w:val="-4"/>
          <w:sz w:val="46"/>
        </w:rPr>
        <w:t>1996</w:t>
      </w:r>
    </w:p>
    <w:p>
      <w:pPr>
        <w:pStyle w:val="BodyText"/>
        <w:spacing w:before="140"/>
        <w:rPr>
          <w:rFonts w:ascii="Times New Roman"/>
          <w:i/>
        </w:rPr>
      </w:pPr>
    </w:p>
    <w:p>
      <w:pPr>
        <w:pStyle w:val="ListParagraph"/>
        <w:numPr>
          <w:ilvl w:val="0"/>
          <w:numId w:val="20"/>
        </w:numPr>
        <w:tabs>
          <w:tab w:pos="1249" w:val="left" w:leader="none"/>
          <w:tab w:pos="1585" w:val="left" w:leader="none"/>
        </w:tabs>
        <w:spacing w:line="271" w:lineRule="auto" w:before="0" w:after="0"/>
        <w:ind w:left="1249" w:right="165" w:hanging="795"/>
        <w:jc w:val="left"/>
        <w:rPr>
          <w:sz w:val="46"/>
        </w:rPr>
      </w:pPr>
      <w:r>
        <w:rPr>
          <w:b/>
          <w:sz w:val="46"/>
        </w:rPr>
        <w:tab/>
      </w:r>
      <w:r>
        <w:rPr>
          <w:sz w:val="46"/>
        </w:rPr>
        <w:t>Para</w:t>
      </w:r>
      <w:r>
        <w:rPr>
          <w:spacing w:val="40"/>
          <w:sz w:val="46"/>
        </w:rPr>
        <w:t> </w:t>
      </w:r>
      <w:r>
        <w:rPr>
          <w:sz w:val="46"/>
        </w:rPr>
        <w:t>imponer</w:t>
      </w:r>
      <w:r>
        <w:rPr>
          <w:spacing w:val="40"/>
          <w:sz w:val="46"/>
        </w:rPr>
        <w:t> </w:t>
      </w:r>
      <w:r>
        <w:rPr>
          <w:sz w:val="46"/>
        </w:rPr>
        <w:t>las</w:t>
      </w:r>
      <w:r>
        <w:rPr>
          <w:spacing w:val="40"/>
          <w:sz w:val="46"/>
        </w:rPr>
        <w:t> </w:t>
      </w:r>
      <w:r>
        <w:rPr>
          <w:sz w:val="46"/>
        </w:rPr>
        <w:t>contribuciones</w:t>
      </w:r>
      <w:r>
        <w:rPr>
          <w:spacing w:val="40"/>
          <w:sz w:val="46"/>
        </w:rPr>
        <w:t> </w:t>
      </w:r>
      <w:r>
        <w:rPr>
          <w:sz w:val="46"/>
        </w:rPr>
        <w:t>necesarias</w:t>
      </w:r>
      <w:r>
        <w:rPr>
          <w:spacing w:val="40"/>
          <w:sz w:val="46"/>
        </w:rPr>
        <w:t> </w:t>
      </w:r>
      <w:r>
        <w:rPr>
          <w:sz w:val="46"/>
        </w:rPr>
        <w:t>a cubrir el Presupuesto.</w:t>
      </w:r>
    </w:p>
    <w:p>
      <w:pPr>
        <w:pStyle w:val="BodyText"/>
        <w:spacing w:before="76"/>
      </w:pPr>
    </w:p>
    <w:p>
      <w:pPr>
        <w:pStyle w:val="ListParagraph"/>
        <w:numPr>
          <w:ilvl w:val="0"/>
          <w:numId w:val="20"/>
        </w:numPr>
        <w:tabs>
          <w:tab w:pos="1584" w:val="left" w:leader="none"/>
        </w:tabs>
        <w:spacing w:line="240" w:lineRule="auto" w:before="0" w:after="0"/>
        <w:ind w:left="1584" w:right="0" w:hanging="1130"/>
        <w:jc w:val="left"/>
        <w:rPr>
          <w:sz w:val="46"/>
        </w:rPr>
      </w:pPr>
      <w:r>
        <w:rPr>
          <w:sz w:val="46"/>
        </w:rPr>
        <w:t>En</w:t>
      </w:r>
      <w:r>
        <w:rPr>
          <w:spacing w:val="-6"/>
          <w:sz w:val="46"/>
        </w:rPr>
        <w:t> </w:t>
      </w:r>
      <w:r>
        <w:rPr>
          <w:sz w:val="46"/>
        </w:rPr>
        <w:t>materia</w:t>
      </w:r>
      <w:r>
        <w:rPr>
          <w:spacing w:val="-5"/>
          <w:sz w:val="46"/>
        </w:rPr>
        <w:t> </w:t>
      </w:r>
      <w:r>
        <w:rPr>
          <w:sz w:val="46"/>
        </w:rPr>
        <w:t>de</w:t>
      </w:r>
      <w:r>
        <w:rPr>
          <w:spacing w:val="-3"/>
          <w:sz w:val="46"/>
        </w:rPr>
        <w:t> </w:t>
      </w:r>
      <w:r>
        <w:rPr>
          <w:sz w:val="46"/>
        </w:rPr>
        <w:t>deuda</w:t>
      </w:r>
      <w:r>
        <w:rPr>
          <w:spacing w:val="-3"/>
          <w:sz w:val="46"/>
        </w:rPr>
        <w:t> </w:t>
      </w:r>
      <w:r>
        <w:rPr>
          <w:sz w:val="46"/>
        </w:rPr>
        <w:t>pública,</w:t>
      </w:r>
      <w:r>
        <w:rPr>
          <w:spacing w:val="-3"/>
          <w:sz w:val="46"/>
        </w:rPr>
        <w:t> </w:t>
      </w:r>
      <w:r>
        <w:rPr>
          <w:spacing w:val="-2"/>
          <w:sz w:val="46"/>
        </w:rPr>
        <w:t>para:</w:t>
      </w:r>
    </w:p>
    <w:p>
      <w:pPr>
        <w:pStyle w:val="BodyText"/>
        <w:spacing w:before="142"/>
      </w:pPr>
    </w:p>
    <w:p>
      <w:pPr>
        <w:pStyle w:val="BodyText"/>
        <w:spacing w:line="271" w:lineRule="auto"/>
        <w:ind w:left="2043" w:right="163" w:hanging="795"/>
        <w:jc w:val="both"/>
      </w:pPr>
      <w:r>
        <w:rPr>
          <w:b/>
        </w:rPr>
        <w:t>1o.</w:t>
      </w:r>
      <w:r>
        <w:rPr>
          <w:b/>
          <w:spacing w:val="-1"/>
        </w:rPr>
        <w:t> </w:t>
      </w:r>
      <w:r>
        <w:rPr/>
        <w:t>Dar bases sobre las cuales el Ejecutivo pueda celebrar empréstitos y otorgar garantías sobre el crédito de la Nación, para aprobar esos mismos empréstitos y </w:t>
      </w:r>
      <w:r>
        <w:rPr/>
        <w:t>para reconocer y mandar pagar la deuda</w:t>
      </w:r>
      <w:r>
        <w:rPr>
          <w:spacing w:val="40"/>
        </w:rPr>
        <w:t> </w:t>
      </w:r>
      <w:r>
        <w:rPr/>
        <w:t>nacional. Ningún empréstito podrá celebrarse</w:t>
      </w:r>
      <w:r>
        <w:rPr>
          <w:spacing w:val="25"/>
          <w:w w:val="150"/>
        </w:rPr>
        <w:t> </w:t>
      </w:r>
      <w:r>
        <w:rPr/>
        <w:t>sino</w:t>
      </w:r>
      <w:r>
        <w:rPr>
          <w:spacing w:val="26"/>
          <w:w w:val="150"/>
        </w:rPr>
        <w:t> </w:t>
      </w:r>
      <w:r>
        <w:rPr/>
        <w:t>para</w:t>
      </w:r>
      <w:r>
        <w:rPr>
          <w:spacing w:val="29"/>
          <w:w w:val="150"/>
        </w:rPr>
        <w:t> </w:t>
      </w:r>
      <w:r>
        <w:rPr/>
        <w:t>la</w:t>
      </w:r>
      <w:r>
        <w:rPr>
          <w:spacing w:val="29"/>
          <w:w w:val="150"/>
        </w:rPr>
        <w:t> </w:t>
      </w:r>
      <w:r>
        <w:rPr/>
        <w:t>ejecución</w:t>
      </w:r>
      <w:r>
        <w:rPr>
          <w:spacing w:val="26"/>
          <w:w w:val="150"/>
        </w:rPr>
        <w:t> </w:t>
      </w:r>
      <w:r>
        <w:rPr/>
        <w:t>de</w:t>
      </w:r>
      <w:r>
        <w:rPr>
          <w:spacing w:val="29"/>
          <w:w w:val="150"/>
        </w:rPr>
        <w:t> </w:t>
      </w:r>
      <w:r>
        <w:rPr>
          <w:spacing w:val="-4"/>
        </w:rPr>
        <w:t>obras</w:t>
      </w:r>
    </w:p>
    <w:p>
      <w:pPr>
        <w:spacing w:after="0" w:line="271" w:lineRule="auto"/>
        <w:jc w:val="both"/>
        <w:sectPr>
          <w:pgSz w:w="12240" w:h="20160"/>
          <w:pgMar w:top="260" w:bottom="280" w:left="400" w:right="400"/>
        </w:sectPr>
      </w:pPr>
    </w:p>
    <w:p>
      <w:pPr>
        <w:pStyle w:val="BodyText"/>
        <w:spacing w:line="271" w:lineRule="auto" w:before="71"/>
        <w:ind w:left="2043" w:right="161"/>
        <w:jc w:val="both"/>
      </w:pPr>
      <w:r>
        <w:rPr/>
        <w:t>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BodyText"/>
        <w:spacing w:before="97"/>
      </w:pPr>
    </w:p>
    <w:p>
      <w:pPr>
        <w:pStyle w:val="BodyText"/>
        <w:spacing w:line="271" w:lineRule="auto" w:before="1"/>
        <w:ind w:left="2043" w:right="161" w:hanging="795"/>
        <w:jc w:val="both"/>
      </w:pPr>
      <w:r>
        <w:rPr>
          <w:b/>
        </w:rPr>
        <w:t>2o.</w:t>
      </w:r>
      <w:r>
        <w:rPr>
          <w:b/>
          <w:spacing w:val="-1"/>
        </w:rPr>
        <w:t> </w:t>
      </w:r>
      <w:r>
        <w:rPr/>
        <w:t>Aprobar anualmente los montos de endeudamiento que deberán incluirse en la ley de ingresos, que en su caso requiera el Gobierno del Distrito Federal y 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w:t>
      </w:r>
      <w:r>
        <w:rPr>
          <w:spacing w:val="-3"/>
        </w:rPr>
        <w:t> </w:t>
      </w:r>
      <w:r>
        <w:rPr/>
        <w:t>correspondientes</w:t>
      </w:r>
      <w:r>
        <w:rPr>
          <w:spacing w:val="-4"/>
        </w:rPr>
        <w:t> </w:t>
      </w:r>
      <w:r>
        <w:rPr/>
        <w:t>hubiere</w:t>
      </w:r>
      <w:r>
        <w:rPr>
          <w:spacing w:val="-5"/>
        </w:rPr>
        <w:t> </w:t>
      </w:r>
      <w:r>
        <w:rPr/>
        <w:t>realizado. El Jefe de Gobierno informará igualmente a la Asamblea Legislativa del Distrito Federal, al rendir la cuenta pública.</w:t>
      </w:r>
    </w:p>
    <w:p>
      <w:pPr>
        <w:pStyle w:val="BodyText"/>
        <w:spacing w:before="103"/>
      </w:pPr>
    </w:p>
    <w:p>
      <w:pPr>
        <w:pStyle w:val="BodyText"/>
        <w:spacing w:line="271" w:lineRule="auto" w:before="1"/>
        <w:ind w:left="2043" w:right="162" w:hanging="795"/>
        <w:jc w:val="both"/>
      </w:pPr>
      <w:r>
        <w:rPr>
          <w:b/>
        </w:rPr>
        <w:t>3o.</w:t>
      </w:r>
      <w:r>
        <w:rPr>
          <w:b/>
          <w:spacing w:val="-3"/>
        </w:rPr>
        <w:t> </w:t>
      </w:r>
      <w:r>
        <w:rPr/>
        <w:t>Establecer en las leyes las bases generales, para que los Estados, el Distrito Federal y</w:t>
      </w:r>
      <w:r>
        <w:rPr>
          <w:spacing w:val="40"/>
        </w:rPr>
        <w:t> </w:t>
      </w:r>
      <w:r>
        <w:rPr/>
        <w:t>los Municipios puedan incurrir en endeudamiento; los límites y modalidades bajo</w:t>
      </w:r>
      <w:r>
        <w:rPr>
          <w:spacing w:val="56"/>
        </w:rPr>
        <w:t> </w:t>
      </w:r>
      <w:r>
        <w:rPr/>
        <w:t>los</w:t>
      </w:r>
      <w:r>
        <w:rPr>
          <w:spacing w:val="57"/>
        </w:rPr>
        <w:t> </w:t>
      </w:r>
      <w:r>
        <w:rPr/>
        <w:t>cuales</w:t>
      </w:r>
      <w:r>
        <w:rPr>
          <w:spacing w:val="59"/>
        </w:rPr>
        <w:t> </w:t>
      </w:r>
      <w:r>
        <w:rPr/>
        <w:t>dichos</w:t>
      </w:r>
      <w:r>
        <w:rPr>
          <w:spacing w:val="56"/>
        </w:rPr>
        <w:t> </w:t>
      </w:r>
      <w:r>
        <w:rPr/>
        <w:t>órdenes</w:t>
      </w:r>
      <w:r>
        <w:rPr>
          <w:spacing w:val="57"/>
        </w:rPr>
        <w:t> </w:t>
      </w:r>
      <w:r>
        <w:rPr/>
        <w:t>de</w:t>
      </w:r>
      <w:r>
        <w:rPr>
          <w:spacing w:val="59"/>
        </w:rPr>
        <w:t> </w:t>
      </w:r>
      <w:r>
        <w:rPr>
          <w:spacing w:val="-2"/>
        </w:rPr>
        <w:t>gobierno</w:t>
      </w:r>
    </w:p>
    <w:p>
      <w:pPr>
        <w:spacing w:after="0" w:line="271" w:lineRule="auto"/>
        <w:jc w:val="both"/>
        <w:sectPr>
          <w:pgSz w:w="12240" w:h="20160"/>
          <w:pgMar w:top="260" w:bottom="280" w:left="400" w:right="400"/>
        </w:sectPr>
      </w:pPr>
    </w:p>
    <w:p>
      <w:pPr>
        <w:pStyle w:val="BodyText"/>
        <w:spacing w:line="271" w:lineRule="auto" w:before="71"/>
        <w:ind w:left="2043" w:right="163"/>
        <w:jc w:val="both"/>
      </w:pPr>
      <w:r>
        <w:rPr/>
        <w:t>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w:t>
      </w:r>
      <w:r>
        <w:rPr>
          <w:spacing w:val="-2"/>
        </w:rPr>
        <w:t>Constitución.</w:t>
      </w:r>
    </w:p>
    <w:p>
      <w:pPr>
        <w:pStyle w:val="BodyText"/>
        <w:spacing w:before="107"/>
      </w:pPr>
    </w:p>
    <w:p>
      <w:pPr>
        <w:pStyle w:val="BodyText"/>
        <w:spacing w:line="271" w:lineRule="auto"/>
        <w:ind w:left="2043" w:right="164" w:hanging="795"/>
        <w:jc w:val="both"/>
      </w:pPr>
      <w:r>
        <w:rPr>
          <w:b/>
        </w:rPr>
        <w:t>4o.</w:t>
      </w:r>
      <w:r>
        <w:rPr>
          <w:b/>
          <w:spacing w:val="-2"/>
        </w:rPr>
        <w:t> </w:t>
      </w:r>
      <w:r>
        <w:rPr/>
        <w:t>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quince días hábiles, inclusive durante los períodos de receso del Congreso de la Unión. Lo anterior aplicará en el caso de los Estados que tengan</w:t>
      </w:r>
      <w:r>
        <w:rPr>
          <w:spacing w:val="80"/>
        </w:rPr>
        <w:t> </w:t>
      </w:r>
      <w:r>
        <w:rPr/>
        <w:t>niveles elevados de deuda en los términos de la ley. Asimismo, de manera inmediata a la suscripción del convenio correspondiente, será</w:t>
      </w:r>
      <w:r>
        <w:rPr>
          <w:spacing w:val="8"/>
        </w:rPr>
        <w:t>  </w:t>
      </w:r>
      <w:r>
        <w:rPr/>
        <w:t>informado</w:t>
      </w:r>
      <w:r>
        <w:rPr>
          <w:spacing w:val="8"/>
        </w:rPr>
        <w:t>  </w:t>
      </w:r>
      <w:r>
        <w:rPr/>
        <w:t>de</w:t>
      </w:r>
      <w:r>
        <w:rPr>
          <w:spacing w:val="79"/>
          <w:w w:val="150"/>
        </w:rPr>
        <w:t> </w:t>
      </w:r>
      <w:r>
        <w:rPr/>
        <w:t>la</w:t>
      </w:r>
      <w:r>
        <w:rPr>
          <w:spacing w:val="78"/>
          <w:w w:val="150"/>
        </w:rPr>
        <w:t> </w:t>
      </w:r>
      <w:r>
        <w:rPr/>
        <w:t>estrategia</w:t>
      </w:r>
      <w:r>
        <w:rPr>
          <w:spacing w:val="77"/>
          <w:w w:val="150"/>
        </w:rPr>
        <w:t> </w:t>
      </w:r>
      <w:r>
        <w:rPr/>
        <w:t>de</w:t>
      </w:r>
      <w:r>
        <w:rPr>
          <w:spacing w:val="8"/>
        </w:rPr>
        <w:t>  </w:t>
      </w:r>
      <w:r>
        <w:rPr>
          <w:spacing w:val="-2"/>
        </w:rPr>
        <w:t>ajuste</w:t>
      </w:r>
    </w:p>
    <w:p>
      <w:pPr>
        <w:spacing w:after="0" w:line="271" w:lineRule="auto"/>
        <w:jc w:val="both"/>
        <w:sectPr>
          <w:pgSz w:w="12240" w:h="20160"/>
          <w:pgMar w:top="260" w:bottom="280" w:left="400" w:right="400"/>
        </w:sectPr>
      </w:pPr>
    </w:p>
    <w:p>
      <w:pPr>
        <w:pStyle w:val="BodyText"/>
        <w:spacing w:line="271" w:lineRule="auto" w:before="71"/>
        <w:ind w:left="2043" w:right="165"/>
        <w:jc w:val="both"/>
      </w:pPr>
      <w:r>
        <w:rPr/>
        <w:t>para los Municipios que se encuentren en el mismo supuesto, así como de los convenios que, en su caso, celebren los Estados que no tengan un nivel elevado de deuda;</w:t>
      </w:r>
    </w:p>
    <w:p>
      <w:pPr>
        <w:spacing w:before="12"/>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30-12-1946,</w:t>
      </w:r>
      <w:r>
        <w:rPr>
          <w:rFonts w:ascii="Times New Roman" w:hAnsi="Times New Roman"/>
          <w:i/>
          <w:color w:val="0000FF"/>
          <w:spacing w:val="-5"/>
          <w:sz w:val="46"/>
        </w:rPr>
        <w:t> </w:t>
      </w:r>
      <w:r>
        <w:rPr>
          <w:rFonts w:ascii="Times New Roman" w:hAnsi="Times New Roman"/>
          <w:i/>
          <w:color w:val="0000FF"/>
          <w:sz w:val="46"/>
        </w:rPr>
        <w:t>25-10-1993,</w:t>
      </w:r>
      <w:r>
        <w:rPr>
          <w:rFonts w:ascii="Times New Roman" w:hAnsi="Times New Roman"/>
          <w:i/>
          <w:color w:val="0000FF"/>
          <w:spacing w:val="-4"/>
          <w:sz w:val="46"/>
        </w:rPr>
        <w:t> </w:t>
      </w:r>
      <w:r>
        <w:rPr>
          <w:rFonts w:ascii="Times New Roman" w:hAnsi="Times New Roman"/>
          <w:i/>
          <w:color w:val="0000FF"/>
          <w:sz w:val="46"/>
        </w:rPr>
        <w:t>26-</w:t>
      </w:r>
      <w:r>
        <w:rPr>
          <w:rFonts w:ascii="Times New Roman" w:hAnsi="Times New Roman"/>
          <w:i/>
          <w:color w:val="0000FF"/>
          <w:spacing w:val="-5"/>
          <w:sz w:val="46"/>
        </w:rPr>
        <w:t>05-</w:t>
      </w:r>
    </w:p>
    <w:p>
      <w:pPr>
        <w:spacing w:before="71"/>
        <w:ind w:left="0" w:right="161" w:firstLine="0"/>
        <w:jc w:val="right"/>
        <w:rPr>
          <w:rFonts w:ascii="Times New Roman"/>
          <w:i/>
          <w:sz w:val="46"/>
        </w:rPr>
      </w:pPr>
      <w:r>
        <w:rPr>
          <w:rFonts w:ascii="Times New Roman"/>
          <w:i/>
          <w:color w:val="0000FF"/>
          <w:spacing w:val="-4"/>
          <w:sz w:val="46"/>
        </w:rPr>
        <w:t>2015</w:t>
      </w:r>
    </w:p>
    <w:p>
      <w:pPr>
        <w:pStyle w:val="BodyText"/>
        <w:spacing w:before="140"/>
        <w:rPr>
          <w:rFonts w:ascii="Times New Roman"/>
          <w:i/>
        </w:rPr>
      </w:pPr>
    </w:p>
    <w:p>
      <w:pPr>
        <w:pStyle w:val="ListParagraph"/>
        <w:numPr>
          <w:ilvl w:val="0"/>
          <w:numId w:val="20"/>
        </w:numPr>
        <w:tabs>
          <w:tab w:pos="1249" w:val="left" w:leader="none"/>
        </w:tabs>
        <w:spacing w:line="271" w:lineRule="auto" w:before="0" w:after="0"/>
        <w:ind w:left="1249" w:right="169" w:hanging="795"/>
        <w:jc w:val="both"/>
        <w:rPr>
          <w:sz w:val="46"/>
        </w:rPr>
      </w:pPr>
      <w:r>
        <w:rPr>
          <w:sz w:val="46"/>
        </w:rPr>
        <w:t>Para impedir que en el comercio entre entidades federativas se establezcan restricciones.</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24-10-1942,</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20"/>
        </w:numPr>
        <w:tabs>
          <w:tab w:pos="1249" w:val="left" w:leader="none"/>
        </w:tabs>
        <w:spacing w:line="271" w:lineRule="auto" w:before="0" w:after="0"/>
        <w:ind w:left="1249" w:right="162" w:hanging="795"/>
        <w:jc w:val="both"/>
        <w:rPr>
          <w:sz w:val="46"/>
        </w:rPr>
      </w:pPr>
      <w:r>
        <w:rPr>
          <w:sz w:val="46"/>
        </w:rPr>
        <w:t>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pPr>
        <w:spacing w:before="19"/>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06-09-1929,</w:t>
      </w:r>
      <w:r>
        <w:rPr>
          <w:rFonts w:ascii="Times New Roman" w:hAnsi="Times New Roman"/>
          <w:i/>
          <w:color w:val="0000FF"/>
          <w:spacing w:val="-5"/>
          <w:sz w:val="46"/>
        </w:rPr>
        <w:t> </w:t>
      </w:r>
      <w:r>
        <w:rPr>
          <w:rFonts w:ascii="Times New Roman" w:hAnsi="Times New Roman"/>
          <w:i/>
          <w:color w:val="0000FF"/>
          <w:sz w:val="46"/>
        </w:rPr>
        <w:t>27-04-1933,</w:t>
      </w:r>
      <w:r>
        <w:rPr>
          <w:rFonts w:ascii="Times New Roman" w:hAnsi="Times New Roman"/>
          <w:i/>
          <w:color w:val="0000FF"/>
          <w:spacing w:val="-4"/>
          <w:sz w:val="46"/>
        </w:rPr>
        <w:t> </w:t>
      </w:r>
      <w:r>
        <w:rPr>
          <w:rFonts w:ascii="Times New Roman" w:hAnsi="Times New Roman"/>
          <w:i/>
          <w:color w:val="0000FF"/>
          <w:spacing w:val="-5"/>
          <w:sz w:val="46"/>
        </w:rPr>
        <w:t>18-</w:t>
      </w:r>
    </w:p>
    <w:p>
      <w:pPr>
        <w:spacing w:before="71"/>
        <w:ind w:left="0" w:right="162" w:firstLine="0"/>
        <w:jc w:val="right"/>
        <w:rPr>
          <w:rFonts w:ascii="Times New Roman"/>
          <w:i/>
          <w:sz w:val="46"/>
        </w:rPr>
      </w:pPr>
      <w:r>
        <w:rPr>
          <w:rFonts w:ascii="Times New Roman"/>
          <w:i/>
          <w:color w:val="0000FF"/>
          <w:sz w:val="46"/>
        </w:rPr>
        <w:t>01-1934,</w:t>
      </w:r>
      <w:r>
        <w:rPr>
          <w:rFonts w:ascii="Times New Roman"/>
          <w:i/>
          <w:color w:val="0000FF"/>
          <w:spacing w:val="-7"/>
          <w:sz w:val="46"/>
        </w:rPr>
        <w:t> </w:t>
      </w:r>
      <w:r>
        <w:rPr>
          <w:rFonts w:ascii="Times New Roman"/>
          <w:i/>
          <w:color w:val="0000FF"/>
          <w:sz w:val="46"/>
        </w:rPr>
        <w:t>18-01-1935,</w:t>
      </w:r>
      <w:r>
        <w:rPr>
          <w:rFonts w:ascii="Times New Roman"/>
          <w:i/>
          <w:color w:val="0000FF"/>
          <w:spacing w:val="-7"/>
          <w:sz w:val="46"/>
        </w:rPr>
        <w:t> </w:t>
      </w:r>
      <w:r>
        <w:rPr>
          <w:rFonts w:ascii="Times New Roman"/>
          <w:i/>
          <w:color w:val="0000FF"/>
          <w:sz w:val="46"/>
        </w:rPr>
        <w:t>14-12-1940,</w:t>
      </w:r>
      <w:r>
        <w:rPr>
          <w:rFonts w:ascii="Times New Roman"/>
          <w:i/>
          <w:color w:val="0000FF"/>
          <w:spacing w:val="-7"/>
          <w:sz w:val="46"/>
        </w:rPr>
        <w:t> </w:t>
      </w:r>
      <w:r>
        <w:rPr>
          <w:rFonts w:ascii="Times New Roman"/>
          <w:i/>
          <w:color w:val="0000FF"/>
          <w:sz w:val="46"/>
        </w:rPr>
        <w:t>24-10-1942,</w:t>
      </w:r>
      <w:r>
        <w:rPr>
          <w:rFonts w:ascii="Times New Roman"/>
          <w:i/>
          <w:color w:val="0000FF"/>
          <w:spacing w:val="-7"/>
          <w:sz w:val="46"/>
        </w:rPr>
        <w:t> </w:t>
      </w:r>
      <w:r>
        <w:rPr>
          <w:rFonts w:ascii="Times New Roman"/>
          <w:i/>
          <w:color w:val="0000FF"/>
          <w:sz w:val="46"/>
        </w:rPr>
        <w:t>18-</w:t>
      </w:r>
      <w:r>
        <w:rPr>
          <w:rFonts w:ascii="Times New Roman"/>
          <w:i/>
          <w:color w:val="0000FF"/>
          <w:spacing w:val="-5"/>
          <w:sz w:val="46"/>
        </w:rPr>
        <w:t>11-</w:t>
      </w:r>
    </w:p>
    <w:p>
      <w:pPr>
        <w:spacing w:before="71"/>
        <w:ind w:left="0" w:right="162" w:firstLine="0"/>
        <w:jc w:val="right"/>
        <w:rPr>
          <w:rFonts w:ascii="Times New Roman"/>
          <w:i/>
          <w:sz w:val="46"/>
        </w:rPr>
      </w:pPr>
      <w:r>
        <w:rPr>
          <w:rFonts w:ascii="Times New Roman"/>
          <w:i/>
          <w:color w:val="0000FF"/>
          <w:sz w:val="46"/>
        </w:rPr>
        <w:t>1942,</w:t>
      </w:r>
      <w:r>
        <w:rPr>
          <w:rFonts w:ascii="Times New Roman"/>
          <w:i/>
          <w:color w:val="0000FF"/>
          <w:spacing w:val="-6"/>
          <w:sz w:val="46"/>
        </w:rPr>
        <w:t> </w:t>
      </w:r>
      <w:r>
        <w:rPr>
          <w:rFonts w:ascii="Times New Roman"/>
          <w:i/>
          <w:color w:val="0000FF"/>
          <w:sz w:val="46"/>
        </w:rPr>
        <w:t>29-12-1947,</w:t>
      </w:r>
      <w:r>
        <w:rPr>
          <w:rFonts w:ascii="Times New Roman"/>
          <w:i/>
          <w:color w:val="0000FF"/>
          <w:spacing w:val="-6"/>
          <w:sz w:val="46"/>
        </w:rPr>
        <w:t> </w:t>
      </w:r>
      <w:r>
        <w:rPr>
          <w:rFonts w:ascii="Times New Roman"/>
          <w:i/>
          <w:color w:val="0000FF"/>
          <w:sz w:val="46"/>
        </w:rPr>
        <w:t>06-02-1975,</w:t>
      </w:r>
      <w:r>
        <w:rPr>
          <w:rFonts w:ascii="Times New Roman"/>
          <w:i/>
          <w:color w:val="0000FF"/>
          <w:spacing w:val="-6"/>
          <w:sz w:val="46"/>
        </w:rPr>
        <w:t> </w:t>
      </w:r>
      <w:r>
        <w:rPr>
          <w:rFonts w:ascii="Times New Roman"/>
          <w:i/>
          <w:color w:val="0000FF"/>
          <w:sz w:val="46"/>
        </w:rPr>
        <w:t>17-11-1982,</w:t>
      </w:r>
      <w:r>
        <w:rPr>
          <w:rFonts w:ascii="Times New Roman"/>
          <w:i/>
          <w:color w:val="0000FF"/>
          <w:spacing w:val="-6"/>
          <w:sz w:val="46"/>
        </w:rPr>
        <w:t> </w:t>
      </w:r>
      <w:r>
        <w:rPr>
          <w:rFonts w:ascii="Times New Roman"/>
          <w:i/>
          <w:color w:val="0000FF"/>
          <w:sz w:val="46"/>
        </w:rPr>
        <w:t>20-08-</w:t>
      </w:r>
      <w:r>
        <w:rPr>
          <w:rFonts w:ascii="Times New Roman"/>
          <w:i/>
          <w:color w:val="0000FF"/>
          <w:spacing w:val="-2"/>
          <w:sz w:val="46"/>
        </w:rPr>
        <w:t>1993,</w:t>
      </w:r>
    </w:p>
    <w:p>
      <w:pPr>
        <w:spacing w:before="71"/>
        <w:ind w:left="0" w:right="159" w:firstLine="0"/>
        <w:jc w:val="right"/>
        <w:rPr>
          <w:rFonts w:ascii="Times New Roman"/>
          <w:i/>
          <w:sz w:val="46"/>
        </w:rPr>
      </w:pPr>
      <w:r>
        <w:rPr>
          <w:rFonts w:ascii="Times New Roman"/>
          <w:i/>
          <w:color w:val="0000FF"/>
          <w:sz w:val="46"/>
        </w:rPr>
        <w:t>20-07-</w:t>
      </w:r>
      <w:r>
        <w:rPr>
          <w:rFonts w:ascii="Times New Roman"/>
          <w:i/>
          <w:color w:val="0000FF"/>
          <w:spacing w:val="-4"/>
          <w:sz w:val="46"/>
        </w:rPr>
        <w:t>2007</w:t>
      </w:r>
    </w:p>
    <w:p>
      <w:pPr>
        <w:pStyle w:val="BodyText"/>
        <w:spacing w:before="140"/>
        <w:rPr>
          <w:rFonts w:ascii="Times New Roman"/>
          <w:i/>
        </w:rPr>
      </w:pPr>
    </w:p>
    <w:p>
      <w:pPr>
        <w:pStyle w:val="ListParagraph"/>
        <w:numPr>
          <w:ilvl w:val="0"/>
          <w:numId w:val="20"/>
        </w:numPr>
        <w:tabs>
          <w:tab w:pos="1249" w:val="left" w:leader="none"/>
        </w:tabs>
        <w:spacing w:line="271" w:lineRule="auto" w:before="1" w:after="0"/>
        <w:ind w:left="1249" w:right="166" w:hanging="795"/>
        <w:jc w:val="both"/>
        <w:rPr>
          <w:sz w:val="46"/>
        </w:rPr>
      </w:pPr>
      <w:r>
        <w:rPr>
          <w:sz w:val="46"/>
        </w:rPr>
        <w:t>Para crear y suprimir empleos públicos de la Federación y señalar, aumentar o disminuir sus </w:t>
      </w:r>
      <w:r>
        <w:rPr>
          <w:spacing w:val="-2"/>
          <w:sz w:val="46"/>
        </w:rPr>
        <w:t>dotaciones.</w:t>
      </w:r>
    </w:p>
    <w:p>
      <w:pPr>
        <w:pStyle w:val="BodyText"/>
        <w:spacing w:before="77"/>
      </w:pPr>
    </w:p>
    <w:p>
      <w:pPr>
        <w:pStyle w:val="ListParagraph"/>
        <w:numPr>
          <w:ilvl w:val="0"/>
          <w:numId w:val="20"/>
        </w:numPr>
        <w:tabs>
          <w:tab w:pos="1249" w:val="left" w:leader="none"/>
          <w:tab w:pos="1584" w:val="left" w:leader="none"/>
        </w:tabs>
        <w:spacing w:line="271" w:lineRule="auto" w:before="0" w:after="0"/>
        <w:ind w:left="1249" w:right="171" w:hanging="795"/>
        <w:jc w:val="both"/>
        <w:rPr>
          <w:sz w:val="46"/>
        </w:rPr>
      </w:pPr>
      <w:r>
        <w:rPr>
          <w:rFonts w:ascii="Times New Roman"/>
          <w:b/>
          <w:sz w:val="46"/>
        </w:rPr>
        <w:tab/>
      </w:r>
      <w:r>
        <w:rPr>
          <w:sz w:val="46"/>
        </w:rPr>
        <w:t>Para declarar la guerra, en vista de los datos que le presente el Ejecutivo.</w:t>
      </w:r>
    </w:p>
    <w:p>
      <w:pPr>
        <w:pStyle w:val="BodyText"/>
        <w:spacing w:before="76"/>
      </w:pPr>
    </w:p>
    <w:p>
      <w:pPr>
        <w:pStyle w:val="ListParagraph"/>
        <w:numPr>
          <w:ilvl w:val="0"/>
          <w:numId w:val="20"/>
        </w:numPr>
        <w:tabs>
          <w:tab w:pos="1249" w:val="left" w:leader="none"/>
          <w:tab w:pos="1584" w:val="left" w:leader="none"/>
        </w:tabs>
        <w:spacing w:line="271" w:lineRule="auto" w:before="0" w:after="0"/>
        <w:ind w:left="1249" w:right="166" w:hanging="795"/>
        <w:jc w:val="both"/>
        <w:rPr>
          <w:sz w:val="46"/>
        </w:rPr>
      </w:pPr>
      <w:r>
        <w:rPr>
          <w:sz w:val="46"/>
        </w:rPr>
        <w:t>Para dictar leyes según las cuales deben declararse</w:t>
      </w:r>
      <w:r>
        <w:rPr>
          <w:spacing w:val="37"/>
          <w:sz w:val="46"/>
        </w:rPr>
        <w:t> </w:t>
      </w:r>
      <w:r>
        <w:rPr>
          <w:sz w:val="46"/>
        </w:rPr>
        <w:t>buenas</w:t>
      </w:r>
      <w:r>
        <w:rPr>
          <w:spacing w:val="38"/>
          <w:sz w:val="46"/>
        </w:rPr>
        <w:t> </w:t>
      </w:r>
      <w:r>
        <w:rPr>
          <w:sz w:val="46"/>
        </w:rPr>
        <w:t>o</w:t>
      </w:r>
      <w:r>
        <w:rPr>
          <w:spacing w:val="38"/>
          <w:sz w:val="46"/>
        </w:rPr>
        <w:t> </w:t>
      </w:r>
      <w:r>
        <w:rPr>
          <w:sz w:val="46"/>
        </w:rPr>
        <w:t>malas</w:t>
      </w:r>
      <w:r>
        <w:rPr>
          <w:spacing w:val="40"/>
          <w:sz w:val="46"/>
        </w:rPr>
        <w:t> </w:t>
      </w:r>
      <w:r>
        <w:rPr>
          <w:sz w:val="46"/>
        </w:rPr>
        <w:t>las</w:t>
      </w:r>
      <w:r>
        <w:rPr>
          <w:spacing w:val="40"/>
          <w:sz w:val="46"/>
        </w:rPr>
        <w:t> </w:t>
      </w:r>
      <w:r>
        <w:rPr>
          <w:sz w:val="46"/>
        </w:rPr>
        <w:t>presas</w:t>
      </w:r>
      <w:r>
        <w:rPr>
          <w:spacing w:val="39"/>
          <w:sz w:val="46"/>
        </w:rPr>
        <w:t> </w:t>
      </w:r>
      <w:r>
        <w:rPr>
          <w:sz w:val="46"/>
        </w:rPr>
        <w:t>de</w:t>
      </w:r>
      <w:r>
        <w:rPr>
          <w:spacing w:val="39"/>
          <w:sz w:val="46"/>
        </w:rPr>
        <w:t> </w:t>
      </w:r>
      <w:r>
        <w:rPr>
          <w:sz w:val="46"/>
        </w:rPr>
        <w:t>mar</w:t>
      </w:r>
      <w:r>
        <w:rPr>
          <w:spacing w:val="40"/>
          <w:sz w:val="46"/>
        </w:rPr>
        <w:t> </w:t>
      </w:r>
      <w:r>
        <w:rPr>
          <w:sz w:val="46"/>
        </w:rPr>
        <w:t>y</w:t>
      </w:r>
    </w:p>
    <w:p>
      <w:pPr>
        <w:spacing w:after="0" w:line="271" w:lineRule="auto"/>
        <w:jc w:val="both"/>
        <w:rPr>
          <w:sz w:val="46"/>
        </w:rPr>
        <w:sectPr>
          <w:pgSz w:w="12240" w:h="20160"/>
          <w:pgMar w:top="260" w:bottom="280" w:left="400" w:right="400"/>
        </w:sectPr>
      </w:pPr>
    </w:p>
    <w:p>
      <w:pPr>
        <w:pStyle w:val="BodyText"/>
        <w:spacing w:line="271" w:lineRule="auto" w:before="71"/>
        <w:ind w:left="1249" w:right="166"/>
      </w:pPr>
      <w:r>
        <w:rPr/>
        <w:t>tierra,</w:t>
      </w:r>
      <w:r>
        <w:rPr>
          <w:spacing w:val="40"/>
        </w:rPr>
        <w:t> </w:t>
      </w:r>
      <w:r>
        <w:rPr/>
        <w:t>y</w:t>
      </w:r>
      <w:r>
        <w:rPr>
          <w:spacing w:val="40"/>
        </w:rPr>
        <w:t> </w:t>
      </w:r>
      <w:r>
        <w:rPr/>
        <w:t>para</w:t>
      </w:r>
      <w:r>
        <w:rPr>
          <w:spacing w:val="40"/>
        </w:rPr>
        <w:t> </w:t>
      </w:r>
      <w:r>
        <w:rPr/>
        <w:t>expedir</w:t>
      </w:r>
      <w:r>
        <w:rPr>
          <w:spacing w:val="40"/>
        </w:rPr>
        <w:t> </w:t>
      </w:r>
      <w:r>
        <w:rPr/>
        <w:t>leyes</w:t>
      </w:r>
      <w:r>
        <w:rPr>
          <w:spacing w:val="40"/>
        </w:rPr>
        <w:t> </w:t>
      </w:r>
      <w:r>
        <w:rPr/>
        <w:t>relativas</w:t>
      </w:r>
      <w:r>
        <w:rPr>
          <w:spacing w:val="40"/>
        </w:rPr>
        <w:t> </w:t>
      </w:r>
      <w:r>
        <w:rPr/>
        <w:t>al</w:t>
      </w:r>
      <w:r>
        <w:rPr>
          <w:spacing w:val="40"/>
        </w:rPr>
        <w:t> </w:t>
      </w:r>
      <w:r>
        <w:rPr/>
        <w:t>derecho marítimo de paz y guerra.</w:t>
      </w:r>
    </w:p>
    <w:p>
      <w:pPr>
        <w:spacing w:before="7"/>
        <w:ind w:left="0" w:right="16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21-10-1966.</w:t>
      </w:r>
      <w:r>
        <w:rPr>
          <w:rFonts w:ascii="Times New Roman" w:hAnsi="Times New Roman"/>
          <w:i/>
          <w:color w:val="0000FF"/>
          <w:spacing w:val="-3"/>
          <w:sz w:val="46"/>
        </w:rPr>
        <w:t> </w:t>
      </w:r>
      <w:r>
        <w:rPr>
          <w:rFonts w:ascii="Times New Roman" w:hAnsi="Times New Roman"/>
          <w:i/>
          <w:color w:val="0000FF"/>
          <w:sz w:val="46"/>
        </w:rPr>
        <w:t>Fe</w:t>
      </w:r>
      <w:r>
        <w:rPr>
          <w:rFonts w:ascii="Times New Roman" w:hAnsi="Times New Roman"/>
          <w:i/>
          <w:color w:val="0000FF"/>
          <w:spacing w:val="-2"/>
          <w:sz w:val="46"/>
        </w:rPr>
        <w:t> </w:t>
      </w:r>
      <w:r>
        <w:rPr>
          <w:rFonts w:ascii="Times New Roman" w:hAnsi="Times New Roman"/>
          <w:i/>
          <w:color w:val="0000FF"/>
          <w:sz w:val="46"/>
        </w:rPr>
        <w:t>de</w:t>
      </w:r>
      <w:r>
        <w:rPr>
          <w:rFonts w:ascii="Times New Roman" w:hAnsi="Times New Roman"/>
          <w:i/>
          <w:color w:val="0000FF"/>
          <w:spacing w:val="-5"/>
          <w:sz w:val="46"/>
        </w:rPr>
        <w:t> </w:t>
      </w:r>
      <w:r>
        <w:rPr>
          <w:rFonts w:ascii="Times New Roman" w:hAnsi="Times New Roman"/>
          <w:i/>
          <w:color w:val="0000FF"/>
          <w:sz w:val="46"/>
        </w:rPr>
        <w:t>erratas</w:t>
      </w:r>
      <w:r>
        <w:rPr>
          <w:rFonts w:ascii="Times New Roman" w:hAnsi="Times New Roman"/>
          <w:i/>
          <w:color w:val="0000FF"/>
          <w:spacing w:val="-2"/>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22-10-</w:t>
      </w:r>
      <w:r>
        <w:rPr>
          <w:rFonts w:ascii="Times New Roman"/>
          <w:i/>
          <w:color w:val="0000FF"/>
          <w:spacing w:val="-4"/>
          <w:sz w:val="46"/>
        </w:rPr>
        <w:t>1966</w:t>
      </w:r>
    </w:p>
    <w:p>
      <w:pPr>
        <w:pStyle w:val="BodyText"/>
        <w:spacing w:before="140"/>
        <w:rPr>
          <w:rFonts w:ascii="Times New Roman"/>
          <w:i/>
        </w:rPr>
      </w:pPr>
    </w:p>
    <w:p>
      <w:pPr>
        <w:pStyle w:val="ListParagraph"/>
        <w:numPr>
          <w:ilvl w:val="0"/>
          <w:numId w:val="20"/>
        </w:numPr>
        <w:tabs>
          <w:tab w:pos="1249" w:val="left" w:leader="none"/>
          <w:tab w:pos="1584" w:val="left" w:leader="none"/>
        </w:tabs>
        <w:spacing w:line="271" w:lineRule="auto" w:before="1" w:after="0"/>
        <w:ind w:left="1249" w:right="162" w:hanging="795"/>
        <w:jc w:val="both"/>
        <w:rPr>
          <w:sz w:val="46"/>
        </w:rPr>
      </w:pPr>
      <w:r>
        <w:rPr>
          <w:sz w:val="46"/>
        </w:rPr>
        <w:t>Para levantar y sostener a las instituciones armadas de la Unión, a saber: Ejército, Marina de Guerra y Fuerza Aérea Nacionales, y para reglamentar su organización y servicio.</w:t>
      </w:r>
    </w:p>
    <w:p>
      <w:pPr>
        <w:spacing w:before="1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1944</w:t>
      </w:r>
    </w:p>
    <w:p>
      <w:pPr>
        <w:pStyle w:val="BodyText"/>
        <w:spacing w:before="140"/>
        <w:rPr>
          <w:rFonts w:ascii="Times New Roman"/>
          <w:i/>
        </w:rPr>
      </w:pPr>
    </w:p>
    <w:p>
      <w:pPr>
        <w:pStyle w:val="ListParagraph"/>
        <w:numPr>
          <w:ilvl w:val="0"/>
          <w:numId w:val="20"/>
        </w:numPr>
        <w:tabs>
          <w:tab w:pos="1585" w:val="left" w:leader="none"/>
        </w:tabs>
        <w:spacing w:line="240" w:lineRule="auto" w:before="0" w:after="0"/>
        <w:ind w:left="1585" w:right="0" w:hanging="1131"/>
        <w:jc w:val="left"/>
        <w:rPr>
          <w:sz w:val="46"/>
        </w:rPr>
      </w:pPr>
      <w:r>
        <w:rPr>
          <w:spacing w:val="-2"/>
          <w:sz w:val="46"/>
        </w:rPr>
        <w:t>Derogada.</w:t>
      </w:r>
    </w:p>
    <w:p>
      <w:pPr>
        <w:spacing w:before="7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29-01-2016.</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26-</w:t>
      </w:r>
    </w:p>
    <w:p>
      <w:pPr>
        <w:spacing w:before="71"/>
        <w:ind w:left="0" w:right="161" w:firstLine="0"/>
        <w:jc w:val="right"/>
        <w:rPr>
          <w:rFonts w:ascii="Times New Roman"/>
          <w:i/>
          <w:sz w:val="46"/>
        </w:rPr>
      </w:pPr>
      <w:r>
        <w:rPr>
          <w:rFonts w:ascii="Times New Roman"/>
          <w:i/>
          <w:color w:val="0000FF"/>
          <w:sz w:val="46"/>
        </w:rPr>
        <w:t>03-</w:t>
      </w:r>
      <w:r>
        <w:rPr>
          <w:rFonts w:ascii="Times New Roman"/>
          <w:i/>
          <w:color w:val="0000FF"/>
          <w:spacing w:val="-4"/>
          <w:sz w:val="46"/>
        </w:rPr>
        <w:t>2019</w:t>
      </w:r>
    </w:p>
    <w:p>
      <w:pPr>
        <w:pStyle w:val="BodyText"/>
        <w:spacing w:before="141"/>
        <w:rPr>
          <w:rFonts w:ascii="Times New Roman"/>
          <w:i/>
        </w:rPr>
      </w:pPr>
    </w:p>
    <w:p>
      <w:pPr>
        <w:pStyle w:val="ListParagraph"/>
        <w:numPr>
          <w:ilvl w:val="0"/>
          <w:numId w:val="20"/>
        </w:numPr>
        <w:tabs>
          <w:tab w:pos="1249" w:val="left" w:leader="none"/>
          <w:tab w:pos="1584" w:val="left" w:leader="none"/>
        </w:tabs>
        <w:spacing w:line="271" w:lineRule="auto" w:before="0" w:after="0"/>
        <w:ind w:left="1249" w:right="168" w:hanging="795"/>
        <w:jc w:val="both"/>
        <w:rPr>
          <w:sz w:val="46"/>
        </w:rPr>
      </w:pPr>
      <w:r>
        <w:rPr>
          <w:sz w:val="46"/>
        </w:rPr>
        <w:t>Para dictar leyes sobre nacionalidad, condición jurídica de los extranjeros, ciudadanía, naturalización, colonización, emigración e inmigración y salubridad general de la</w:t>
      </w:r>
      <w:r>
        <w:rPr>
          <w:spacing w:val="40"/>
          <w:sz w:val="46"/>
        </w:rPr>
        <w:t> </w:t>
      </w:r>
      <w:r>
        <w:rPr>
          <w:spacing w:val="-2"/>
          <w:sz w:val="46"/>
        </w:rPr>
        <w:t>República.</w:t>
      </w:r>
    </w:p>
    <w:p>
      <w:pPr>
        <w:spacing w:before="13"/>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18-01-</w:t>
      </w:r>
      <w:r>
        <w:rPr>
          <w:rFonts w:ascii="Times New Roman" w:hAnsi="Times New Roman"/>
          <w:i/>
          <w:color w:val="0000FF"/>
          <w:spacing w:val="-4"/>
          <w:sz w:val="46"/>
        </w:rPr>
        <w:t>1934</w:t>
      </w:r>
    </w:p>
    <w:p>
      <w:pPr>
        <w:pStyle w:val="BodyText"/>
        <w:spacing w:before="141"/>
        <w:rPr>
          <w:rFonts w:ascii="Times New Roman"/>
          <w:i/>
        </w:rPr>
      </w:pPr>
    </w:p>
    <w:p>
      <w:pPr>
        <w:pStyle w:val="BodyText"/>
        <w:spacing w:line="271" w:lineRule="auto"/>
        <w:ind w:left="1681" w:right="165" w:hanging="432"/>
        <w:jc w:val="both"/>
      </w:pPr>
      <w:r>
        <w:rPr>
          <w:b/>
        </w:rPr>
        <w:t>1a. </w:t>
      </w:r>
      <w:r>
        <w:rPr/>
        <w:t>El Consejo de Salubridad General</w:t>
      </w:r>
      <w:r>
        <w:rPr>
          <w:spacing w:val="40"/>
        </w:rPr>
        <w:t> </w:t>
      </w:r>
      <w:r>
        <w:rPr/>
        <w:t>dependerá directamente del Presidente de la República, sin intervención de ninguna Secretaría de Estado, y sus disposiciones generales serán obligatorias en el país.</w:t>
      </w:r>
    </w:p>
    <w:p>
      <w:pPr>
        <w:pStyle w:val="BodyText"/>
        <w:spacing w:before="82"/>
      </w:pPr>
    </w:p>
    <w:p>
      <w:pPr>
        <w:pStyle w:val="BodyText"/>
        <w:spacing w:line="271" w:lineRule="auto"/>
        <w:ind w:left="1681" w:right="165" w:hanging="432"/>
        <w:jc w:val="both"/>
      </w:pPr>
      <w:r>
        <w:rPr>
          <w:b/>
        </w:rPr>
        <w:t>2a.</w:t>
      </w:r>
      <w:r>
        <w:rPr>
          <w:b/>
          <w:spacing w:val="80"/>
        </w:rPr>
        <w:t> </w:t>
      </w:r>
      <w:r>
        <w:rPr/>
        <w:t>En caso de epidemias de carácter grave o peligro de invasión de enfermedades exóticas en el país, la Secretaría de Salud tendrá obligación</w:t>
      </w:r>
      <w:r>
        <w:rPr>
          <w:spacing w:val="55"/>
          <w:w w:val="150"/>
        </w:rPr>
        <w:t>  </w:t>
      </w:r>
      <w:r>
        <w:rPr/>
        <w:t>de</w:t>
      </w:r>
      <w:r>
        <w:rPr>
          <w:spacing w:val="57"/>
          <w:w w:val="150"/>
        </w:rPr>
        <w:t>  </w:t>
      </w:r>
      <w:r>
        <w:rPr/>
        <w:t>dictar</w:t>
      </w:r>
      <w:r>
        <w:rPr>
          <w:spacing w:val="55"/>
          <w:w w:val="150"/>
        </w:rPr>
        <w:t>  </w:t>
      </w:r>
      <w:r>
        <w:rPr/>
        <w:t>inmediatamente</w:t>
      </w:r>
      <w:r>
        <w:rPr>
          <w:spacing w:val="57"/>
          <w:w w:val="150"/>
        </w:rPr>
        <w:t>  </w:t>
      </w:r>
      <w:r>
        <w:rPr>
          <w:spacing w:val="-5"/>
        </w:rPr>
        <w:t>las</w:t>
      </w:r>
    </w:p>
    <w:p>
      <w:pPr>
        <w:spacing w:after="0" w:line="271" w:lineRule="auto"/>
        <w:jc w:val="both"/>
        <w:sectPr>
          <w:pgSz w:w="12240" w:h="20160"/>
          <w:pgMar w:top="260" w:bottom="280" w:left="400" w:right="400"/>
        </w:sectPr>
      </w:pPr>
    </w:p>
    <w:p>
      <w:pPr>
        <w:pStyle w:val="BodyText"/>
        <w:spacing w:line="271" w:lineRule="auto" w:before="71"/>
        <w:ind w:left="1681" w:right="164"/>
        <w:jc w:val="both"/>
      </w:pPr>
      <w:r>
        <w:rPr/>
        <w:t>medidas</w:t>
      </w:r>
      <w:r>
        <w:rPr>
          <w:spacing w:val="-4"/>
        </w:rPr>
        <w:t> </w:t>
      </w:r>
      <w:r>
        <w:rPr/>
        <w:t>preventivas</w:t>
      </w:r>
      <w:r>
        <w:rPr>
          <w:spacing w:val="-2"/>
        </w:rPr>
        <w:t> </w:t>
      </w:r>
      <w:r>
        <w:rPr/>
        <w:t>indispensables,</w:t>
      </w:r>
      <w:r>
        <w:rPr>
          <w:spacing w:val="-3"/>
        </w:rPr>
        <w:t> </w:t>
      </w:r>
      <w:r>
        <w:rPr/>
        <w:t>a</w:t>
      </w:r>
      <w:r>
        <w:rPr>
          <w:spacing w:val="-2"/>
        </w:rPr>
        <w:t> </w:t>
      </w:r>
      <w:r>
        <w:rPr/>
        <w:t>reserva de ser después sancionadas por el Presidente de la República.</w:t>
      </w:r>
    </w:p>
    <w:p>
      <w:pPr>
        <w:spacing w:before="10"/>
        <w:ind w:left="5001" w:right="0" w:firstLine="0"/>
        <w:jc w:val="left"/>
        <w:rPr>
          <w:rFonts w:ascii="Times New Roman"/>
          <w:i/>
          <w:sz w:val="46"/>
        </w:rPr>
      </w:pPr>
      <w:r>
        <w:rPr>
          <w:rFonts w:ascii="Times New Roman"/>
          <w:i/>
          <w:color w:val="0000FF"/>
          <w:sz w:val="46"/>
        </w:rPr>
        <w:t>Base</w:t>
      </w:r>
      <w:r>
        <w:rPr>
          <w:rFonts w:ascii="Times New Roman"/>
          <w:i/>
          <w:color w:val="0000FF"/>
          <w:spacing w:val="-3"/>
          <w:sz w:val="46"/>
        </w:rPr>
        <w:t> </w:t>
      </w:r>
      <w:r>
        <w:rPr>
          <w:rFonts w:ascii="Times New Roman"/>
          <w:i/>
          <w:color w:val="0000FF"/>
          <w:sz w:val="46"/>
        </w:rPr>
        <w:t>reformada</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02-08-</w:t>
      </w:r>
      <w:r>
        <w:rPr>
          <w:rFonts w:ascii="Times New Roman"/>
          <w:i/>
          <w:color w:val="0000FF"/>
          <w:spacing w:val="-4"/>
          <w:sz w:val="46"/>
        </w:rPr>
        <w:t>2007</w:t>
      </w:r>
    </w:p>
    <w:p>
      <w:pPr>
        <w:pStyle w:val="BodyText"/>
        <w:spacing w:before="140"/>
        <w:rPr>
          <w:rFonts w:ascii="Times New Roman"/>
          <w:i/>
        </w:rPr>
      </w:pPr>
    </w:p>
    <w:p>
      <w:pPr>
        <w:pStyle w:val="BodyText"/>
        <w:spacing w:line="271" w:lineRule="auto"/>
        <w:ind w:left="1681" w:right="167" w:hanging="432"/>
        <w:jc w:val="both"/>
      </w:pPr>
      <w:r>
        <w:rPr>
          <w:b/>
        </w:rPr>
        <w:t>3a.</w:t>
      </w:r>
      <w:r>
        <w:rPr>
          <w:b/>
          <w:spacing w:val="80"/>
        </w:rPr>
        <w:t> </w:t>
      </w:r>
      <w:r>
        <w:rPr/>
        <w:t>La autoridad sanitaria será ejecutiva y sus disposiciones serán obedecidas por las autoridades administrativas del País.</w:t>
      </w:r>
    </w:p>
    <w:p>
      <w:pPr>
        <w:pStyle w:val="BodyText"/>
        <w:spacing w:before="78"/>
      </w:pPr>
    </w:p>
    <w:p>
      <w:pPr>
        <w:pStyle w:val="BodyText"/>
        <w:spacing w:line="271" w:lineRule="auto"/>
        <w:ind w:left="1681" w:right="162" w:hanging="432"/>
        <w:jc w:val="both"/>
      </w:pPr>
      <w:r>
        <w:rPr>
          <w:b/>
        </w:rPr>
        <w:t>4a.</w:t>
      </w:r>
      <w:r>
        <w:rPr>
          <w:b/>
          <w:spacing w:val="80"/>
          <w:w w:val="150"/>
        </w:rPr>
        <w:t> </w:t>
      </w:r>
      <w:r>
        <w:rPr/>
        <w:t>Las medidas que el Consejo haya puesto</w:t>
      </w:r>
      <w:r>
        <w:rPr>
          <w:spacing w:val="80"/>
        </w:rPr>
        <w:t> </w:t>
      </w:r>
      <w:r>
        <w:rPr/>
        <w:t>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pPr>
        <w:spacing w:before="21"/>
        <w:ind w:left="5001" w:right="0" w:firstLine="0"/>
        <w:jc w:val="left"/>
        <w:rPr>
          <w:rFonts w:ascii="Times New Roman"/>
          <w:i/>
          <w:sz w:val="46"/>
        </w:rPr>
      </w:pPr>
      <w:r>
        <w:rPr>
          <w:rFonts w:ascii="Times New Roman"/>
          <w:i/>
          <w:color w:val="0000FF"/>
          <w:sz w:val="46"/>
        </w:rPr>
        <w:t>Base</w:t>
      </w:r>
      <w:r>
        <w:rPr>
          <w:rFonts w:ascii="Times New Roman"/>
          <w:i/>
          <w:color w:val="0000FF"/>
          <w:spacing w:val="-3"/>
          <w:sz w:val="46"/>
        </w:rPr>
        <w:t> </w:t>
      </w:r>
      <w:r>
        <w:rPr>
          <w:rFonts w:ascii="Times New Roman"/>
          <w:i/>
          <w:color w:val="0000FF"/>
          <w:sz w:val="46"/>
        </w:rPr>
        <w:t>reformada</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06-07-</w:t>
      </w:r>
      <w:r>
        <w:rPr>
          <w:rFonts w:ascii="Times New Roman"/>
          <w:i/>
          <w:color w:val="0000FF"/>
          <w:spacing w:val="-4"/>
          <w:sz w:val="46"/>
        </w:rPr>
        <w:t>1971</w:t>
      </w:r>
    </w:p>
    <w:p>
      <w:pPr>
        <w:pStyle w:val="BodyText"/>
        <w:spacing w:before="140"/>
        <w:rPr>
          <w:rFonts w:ascii="Times New Roman"/>
          <w:i/>
        </w:rPr>
      </w:pPr>
    </w:p>
    <w:p>
      <w:pPr>
        <w:pStyle w:val="ListParagraph"/>
        <w:numPr>
          <w:ilvl w:val="0"/>
          <w:numId w:val="20"/>
        </w:numPr>
        <w:tabs>
          <w:tab w:pos="1249" w:val="left" w:leader="none"/>
          <w:tab w:pos="1583" w:val="left" w:leader="none"/>
          <w:tab w:pos="8536" w:val="left" w:leader="none"/>
        </w:tabs>
        <w:spacing w:line="271" w:lineRule="auto" w:before="0" w:after="0"/>
        <w:ind w:left="1249" w:right="165" w:hanging="795"/>
        <w:jc w:val="both"/>
        <w:rPr>
          <w:sz w:val="46"/>
        </w:rPr>
      </w:pPr>
      <w:r>
        <w:rPr>
          <w:sz w:val="46"/>
        </w:rPr>
        <w:t>Para dictar leyes sobre vías generales de comunicación, tecnologías de la información y la </w:t>
      </w:r>
      <w:r>
        <w:rPr>
          <w:spacing w:val="-2"/>
          <w:sz w:val="46"/>
        </w:rPr>
        <w:t>comunicación,</w:t>
      </w:r>
      <w:r>
        <w:rPr>
          <w:sz w:val="46"/>
        </w:rPr>
        <w:tab/>
      </w:r>
      <w:r>
        <w:rPr>
          <w:spacing w:val="-2"/>
          <w:sz w:val="46"/>
        </w:rPr>
        <w:t>radiodifusión, </w:t>
      </w:r>
      <w:r>
        <w:rPr>
          <w:sz w:val="46"/>
        </w:rPr>
        <w:t>telecomunicaciones, incluida la banda ancha e Internet, postas y correos, y sobre el uso y aprovechamiento de las aguas de jurisdicción </w:t>
      </w:r>
      <w:r>
        <w:rPr>
          <w:spacing w:val="-2"/>
          <w:sz w:val="46"/>
        </w:rPr>
        <w:t>federal.</w:t>
      </w:r>
    </w:p>
    <w:p>
      <w:pPr>
        <w:spacing w:before="1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2013</w:t>
      </w:r>
    </w:p>
    <w:p>
      <w:pPr>
        <w:pStyle w:val="BodyText"/>
        <w:spacing w:before="139"/>
        <w:rPr>
          <w:rFonts w:ascii="Times New Roman"/>
          <w:i/>
        </w:rPr>
      </w:pPr>
    </w:p>
    <w:p>
      <w:pPr>
        <w:pStyle w:val="ListParagraph"/>
        <w:numPr>
          <w:ilvl w:val="0"/>
          <w:numId w:val="20"/>
        </w:numPr>
        <w:tabs>
          <w:tab w:pos="1249" w:val="left" w:leader="none"/>
          <w:tab w:pos="2291" w:val="left" w:leader="none"/>
        </w:tabs>
        <w:spacing w:line="271" w:lineRule="auto" w:before="1" w:after="0"/>
        <w:ind w:left="1249" w:right="166" w:hanging="795"/>
        <w:jc w:val="both"/>
        <w:rPr>
          <w:sz w:val="46"/>
        </w:rPr>
      </w:pPr>
      <w:r>
        <w:rPr>
          <w:sz w:val="46"/>
        </w:rPr>
        <w:t>Para establecer casas de moneda, fijar las condiciones que ésta deba tener, dictar reglas para</w:t>
      </w:r>
      <w:r>
        <w:rPr>
          <w:spacing w:val="80"/>
          <w:sz w:val="46"/>
        </w:rPr>
        <w:t> </w:t>
      </w:r>
      <w:r>
        <w:rPr>
          <w:sz w:val="46"/>
        </w:rPr>
        <w:t>determinar</w:t>
      </w:r>
      <w:r>
        <w:rPr>
          <w:spacing w:val="80"/>
          <w:sz w:val="46"/>
        </w:rPr>
        <w:t> </w:t>
      </w:r>
      <w:r>
        <w:rPr>
          <w:sz w:val="46"/>
        </w:rPr>
        <w:t>el</w:t>
      </w:r>
      <w:r>
        <w:rPr>
          <w:spacing w:val="80"/>
          <w:sz w:val="46"/>
        </w:rPr>
        <w:t> </w:t>
      </w:r>
      <w:r>
        <w:rPr>
          <w:sz w:val="46"/>
        </w:rPr>
        <w:t>valor</w:t>
      </w:r>
      <w:r>
        <w:rPr>
          <w:spacing w:val="80"/>
          <w:sz w:val="46"/>
        </w:rPr>
        <w:t> </w:t>
      </w:r>
      <w:r>
        <w:rPr>
          <w:sz w:val="46"/>
        </w:rPr>
        <w:t>relativo</w:t>
      </w:r>
      <w:r>
        <w:rPr>
          <w:spacing w:val="80"/>
          <w:sz w:val="46"/>
        </w:rPr>
        <w:t> </w:t>
      </w:r>
      <w:r>
        <w:rPr>
          <w:sz w:val="46"/>
        </w:rPr>
        <w:t>de</w:t>
      </w:r>
      <w:r>
        <w:rPr>
          <w:spacing w:val="80"/>
          <w:sz w:val="46"/>
        </w:rPr>
        <w:t> </w:t>
      </w:r>
      <w:r>
        <w:rPr>
          <w:sz w:val="46"/>
        </w:rPr>
        <w:t>la</w:t>
      </w:r>
      <w:r>
        <w:rPr>
          <w:spacing w:val="80"/>
          <w:sz w:val="46"/>
        </w:rPr>
        <w:t> </w:t>
      </w:r>
      <w:r>
        <w:rPr>
          <w:sz w:val="46"/>
        </w:rPr>
        <w:t>moneda</w:t>
      </w:r>
    </w:p>
    <w:p>
      <w:pPr>
        <w:spacing w:after="0" w:line="271" w:lineRule="auto"/>
        <w:jc w:val="both"/>
        <w:rPr>
          <w:sz w:val="46"/>
        </w:rPr>
        <w:sectPr>
          <w:pgSz w:w="12240" w:h="20160"/>
          <w:pgMar w:top="260" w:bottom="280" w:left="400" w:right="400"/>
        </w:sectPr>
      </w:pPr>
    </w:p>
    <w:p>
      <w:pPr>
        <w:pStyle w:val="BodyText"/>
        <w:tabs>
          <w:tab w:pos="3633" w:val="left" w:leader="none"/>
          <w:tab w:pos="4204" w:val="left" w:leader="none"/>
          <w:tab w:pos="6105" w:val="left" w:leader="none"/>
          <w:tab w:pos="6959" w:val="left" w:leader="none"/>
          <w:tab w:pos="8883" w:val="left" w:leader="none"/>
          <w:tab w:pos="10756" w:val="left" w:leader="none"/>
        </w:tabs>
        <w:spacing w:line="271" w:lineRule="auto" w:before="71"/>
        <w:ind w:left="1249" w:right="168"/>
      </w:pPr>
      <w:r>
        <w:rPr>
          <w:spacing w:val="-2"/>
        </w:rPr>
        <w:t>extranjera</w:t>
      </w:r>
      <w:r>
        <w:rPr/>
        <w:tab/>
      </w:r>
      <w:r>
        <w:rPr>
          <w:spacing w:val="-10"/>
        </w:rPr>
        <w:t>y</w:t>
      </w:r>
      <w:r>
        <w:rPr/>
        <w:tab/>
      </w:r>
      <w:r>
        <w:rPr>
          <w:spacing w:val="-2"/>
        </w:rPr>
        <w:t>adoptar</w:t>
      </w:r>
      <w:r>
        <w:rPr/>
        <w:tab/>
      </w:r>
      <w:r>
        <w:rPr>
          <w:spacing w:val="-6"/>
        </w:rPr>
        <w:t>un</w:t>
      </w:r>
      <w:r>
        <w:rPr/>
        <w:tab/>
      </w:r>
      <w:r>
        <w:rPr>
          <w:spacing w:val="-2"/>
        </w:rPr>
        <w:t>sistema</w:t>
      </w:r>
      <w:r>
        <w:rPr/>
        <w:tab/>
      </w:r>
      <w:r>
        <w:rPr>
          <w:spacing w:val="-2"/>
        </w:rPr>
        <w:t>general</w:t>
      </w:r>
      <w:r>
        <w:rPr/>
        <w:tab/>
      </w:r>
      <w:r>
        <w:rPr>
          <w:spacing w:val="-6"/>
        </w:rPr>
        <w:t>de </w:t>
      </w:r>
      <w:r>
        <w:rPr/>
        <w:t>pesas y medidas;</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17-11-</w:t>
      </w:r>
      <w:r>
        <w:rPr>
          <w:rFonts w:ascii="Times New Roman" w:hAnsi="Times New Roman"/>
          <w:i/>
          <w:color w:val="0000FF"/>
          <w:spacing w:val="-4"/>
          <w:sz w:val="46"/>
        </w:rPr>
        <w:t>1982</w:t>
      </w:r>
    </w:p>
    <w:p>
      <w:pPr>
        <w:pStyle w:val="BodyText"/>
        <w:spacing w:before="140"/>
        <w:rPr>
          <w:rFonts w:ascii="Times New Roman"/>
          <w:i/>
        </w:rPr>
      </w:pPr>
    </w:p>
    <w:p>
      <w:pPr>
        <w:pStyle w:val="ListParagraph"/>
        <w:numPr>
          <w:ilvl w:val="0"/>
          <w:numId w:val="20"/>
        </w:numPr>
        <w:tabs>
          <w:tab w:pos="1249" w:val="left" w:leader="none"/>
          <w:tab w:pos="1584" w:val="left" w:leader="none"/>
        </w:tabs>
        <w:spacing w:line="271" w:lineRule="auto" w:before="0" w:after="0"/>
        <w:ind w:left="1249" w:right="168" w:hanging="795"/>
        <w:jc w:val="both"/>
        <w:rPr>
          <w:sz w:val="46"/>
        </w:rPr>
      </w:pPr>
      <w:r>
        <w:rPr>
          <w:sz w:val="46"/>
        </w:rPr>
        <w:t>Para fijar las reglas a que debe sujetarse la ocupación</w:t>
      </w:r>
      <w:r>
        <w:rPr>
          <w:spacing w:val="-1"/>
          <w:sz w:val="46"/>
        </w:rPr>
        <w:t> </w:t>
      </w:r>
      <w:r>
        <w:rPr>
          <w:sz w:val="46"/>
        </w:rPr>
        <w:t>y enajenación de terrenos baldíos</w:t>
      </w:r>
      <w:r>
        <w:rPr>
          <w:spacing w:val="-2"/>
          <w:sz w:val="46"/>
        </w:rPr>
        <w:t> </w:t>
      </w:r>
      <w:r>
        <w:rPr>
          <w:sz w:val="46"/>
        </w:rPr>
        <w:t>y el precio de estos.</w:t>
      </w:r>
    </w:p>
    <w:p>
      <w:pPr>
        <w:pStyle w:val="BodyText"/>
        <w:spacing w:before="78"/>
      </w:pPr>
    </w:p>
    <w:p>
      <w:pPr>
        <w:pStyle w:val="ListParagraph"/>
        <w:numPr>
          <w:ilvl w:val="0"/>
          <w:numId w:val="20"/>
        </w:numPr>
        <w:tabs>
          <w:tab w:pos="1249" w:val="left" w:leader="none"/>
          <w:tab w:pos="1584" w:val="left" w:leader="none"/>
        </w:tabs>
        <w:spacing w:line="271" w:lineRule="auto" w:before="0" w:after="0"/>
        <w:ind w:left="1249" w:right="165" w:hanging="795"/>
        <w:jc w:val="both"/>
        <w:rPr>
          <w:sz w:val="46"/>
        </w:rPr>
      </w:pPr>
      <w:r>
        <w:rPr>
          <w:rFonts w:ascii="Times New Roman" w:hAnsi="Times New Roman"/>
          <w:b/>
          <w:sz w:val="46"/>
        </w:rPr>
        <w:tab/>
      </w:r>
      <w:r>
        <w:rPr>
          <w:sz w:val="46"/>
        </w:rPr>
        <w:t>Para expedir las leyes de organización del Cuerpo Diplomático y del Cuerpo Consular </w:t>
      </w:r>
      <w:r>
        <w:rPr>
          <w:spacing w:val="-2"/>
          <w:sz w:val="46"/>
        </w:rPr>
        <w:t>mexicano.</w:t>
      </w:r>
    </w:p>
    <w:p>
      <w:pPr>
        <w:pStyle w:val="BodyText"/>
        <w:spacing w:before="79"/>
      </w:pPr>
    </w:p>
    <w:p>
      <w:pPr>
        <w:pStyle w:val="ListParagraph"/>
        <w:numPr>
          <w:ilvl w:val="0"/>
          <w:numId w:val="20"/>
        </w:numPr>
        <w:tabs>
          <w:tab w:pos="1584" w:val="left" w:leader="none"/>
        </w:tabs>
        <w:spacing w:line="240" w:lineRule="auto" w:before="0" w:after="0"/>
        <w:ind w:left="1584" w:right="0" w:hanging="1130"/>
        <w:jc w:val="left"/>
        <w:rPr>
          <w:sz w:val="46"/>
        </w:rPr>
      </w:pPr>
      <w:r>
        <w:rPr>
          <w:sz w:val="46"/>
        </w:rPr>
        <w:t>Para</w:t>
      </w:r>
      <w:r>
        <w:rPr>
          <w:spacing w:val="-3"/>
          <w:sz w:val="46"/>
        </w:rPr>
        <w:t> </w:t>
      </w:r>
      <w:r>
        <w:rPr>
          <w:spacing w:val="-2"/>
          <w:sz w:val="46"/>
        </w:rPr>
        <w:t>expedir:</w:t>
      </w:r>
    </w:p>
    <w:p>
      <w:pPr>
        <w:pStyle w:val="BodyText"/>
        <w:spacing w:before="142"/>
      </w:pPr>
    </w:p>
    <w:p>
      <w:pPr>
        <w:pStyle w:val="ListParagraph"/>
        <w:numPr>
          <w:ilvl w:val="1"/>
          <w:numId w:val="20"/>
        </w:numPr>
        <w:tabs>
          <w:tab w:pos="1818" w:val="left" w:leader="none"/>
        </w:tabs>
        <w:spacing w:line="271" w:lineRule="auto" w:before="0" w:after="0"/>
        <w:ind w:left="1818" w:right="164" w:hanging="569"/>
        <w:jc w:val="both"/>
        <w:rPr>
          <w:sz w:val="46"/>
        </w:rPr>
      </w:pPr>
      <w:r>
        <w:rPr>
          <w:sz w:val="46"/>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10-02-2014,</w:t>
      </w:r>
      <w:r>
        <w:rPr>
          <w:rFonts w:ascii="Times New Roman" w:hAnsi="Times New Roman"/>
          <w:i/>
          <w:color w:val="0000FF"/>
          <w:spacing w:val="-5"/>
          <w:sz w:val="46"/>
        </w:rPr>
        <w:t> </w:t>
      </w:r>
      <w:r>
        <w:rPr>
          <w:rFonts w:ascii="Times New Roman" w:hAnsi="Times New Roman"/>
          <w:i/>
          <w:color w:val="0000FF"/>
          <w:sz w:val="46"/>
        </w:rPr>
        <w:t>10-07-</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818" w:right="160"/>
        <w:jc w:val="both"/>
      </w:pPr>
      <w:r>
        <w:rPr/>
        <w:t>Las leyes generales contemplarán también la distribución de competencias y las formas de coordinación entre la Federación, las entidades federativas y los Municipios;</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ListParagraph"/>
        <w:numPr>
          <w:ilvl w:val="1"/>
          <w:numId w:val="20"/>
        </w:numPr>
        <w:tabs>
          <w:tab w:pos="1818" w:val="left" w:leader="none"/>
        </w:tabs>
        <w:spacing w:line="271" w:lineRule="auto" w:before="0" w:after="0"/>
        <w:ind w:left="1818" w:right="160" w:hanging="569"/>
        <w:jc w:val="both"/>
        <w:rPr>
          <w:sz w:val="46"/>
        </w:rPr>
      </w:pPr>
      <w:r>
        <w:rPr>
          <w:sz w:val="46"/>
        </w:rPr>
        <w:t>La legislación que establezca los delitos y las faltas</w:t>
      </w:r>
      <w:r>
        <w:rPr>
          <w:spacing w:val="20"/>
          <w:sz w:val="46"/>
        </w:rPr>
        <w:t>  </w:t>
      </w:r>
      <w:r>
        <w:rPr>
          <w:sz w:val="46"/>
        </w:rPr>
        <w:t>contra</w:t>
      </w:r>
      <w:r>
        <w:rPr>
          <w:spacing w:val="21"/>
          <w:sz w:val="46"/>
        </w:rPr>
        <w:t>  </w:t>
      </w:r>
      <w:r>
        <w:rPr>
          <w:sz w:val="46"/>
        </w:rPr>
        <w:t>la</w:t>
      </w:r>
      <w:r>
        <w:rPr>
          <w:spacing w:val="21"/>
          <w:sz w:val="46"/>
        </w:rPr>
        <w:t>  </w:t>
      </w:r>
      <w:r>
        <w:rPr>
          <w:sz w:val="46"/>
        </w:rPr>
        <w:t>Federación</w:t>
      </w:r>
      <w:r>
        <w:rPr>
          <w:spacing w:val="80"/>
          <w:w w:val="150"/>
          <w:sz w:val="46"/>
        </w:rPr>
        <w:t> </w:t>
      </w:r>
      <w:r>
        <w:rPr>
          <w:sz w:val="46"/>
        </w:rPr>
        <w:t>y</w:t>
      </w:r>
      <w:r>
        <w:rPr>
          <w:spacing w:val="20"/>
          <w:sz w:val="46"/>
        </w:rPr>
        <w:t>  </w:t>
      </w:r>
      <w:r>
        <w:rPr>
          <w:sz w:val="46"/>
        </w:rPr>
        <w:t>las</w:t>
      </w:r>
      <w:r>
        <w:rPr>
          <w:spacing w:val="20"/>
          <w:sz w:val="46"/>
        </w:rPr>
        <w:t>  </w:t>
      </w:r>
      <w:r>
        <w:rPr>
          <w:sz w:val="46"/>
        </w:rPr>
        <w:t>penas</w:t>
      </w:r>
      <w:r>
        <w:rPr>
          <w:spacing w:val="20"/>
          <w:sz w:val="46"/>
        </w:rPr>
        <w:t>  </w:t>
      </w:r>
      <w:r>
        <w:rPr>
          <w:sz w:val="46"/>
        </w:rPr>
        <w:t>y</w:t>
      </w:r>
    </w:p>
    <w:p>
      <w:pPr>
        <w:spacing w:after="0" w:line="271" w:lineRule="auto"/>
        <w:jc w:val="both"/>
        <w:rPr>
          <w:sz w:val="46"/>
        </w:rPr>
        <w:sectPr>
          <w:pgSz w:w="12240" w:h="20160"/>
          <w:pgMar w:top="260" w:bottom="280" w:left="400" w:right="400"/>
        </w:sectPr>
      </w:pPr>
    </w:p>
    <w:p>
      <w:pPr>
        <w:pStyle w:val="BodyText"/>
        <w:spacing w:line="271" w:lineRule="auto" w:before="71"/>
        <w:ind w:left="1818" w:right="164"/>
        <w:jc w:val="both"/>
      </w:pPr>
      <w:r>
        <w:rPr/>
        <w:t>sanciones que por ellos deban imponerse; así como legislar en materia de delincuencia </w:t>
      </w:r>
      <w:r>
        <w:rPr>
          <w:spacing w:val="-2"/>
        </w:rPr>
        <w:t>organizada;</w:t>
      </w:r>
    </w:p>
    <w:p>
      <w:pPr>
        <w:pStyle w:val="BodyText"/>
        <w:spacing w:before="79"/>
      </w:pPr>
    </w:p>
    <w:p>
      <w:pPr>
        <w:pStyle w:val="ListParagraph"/>
        <w:numPr>
          <w:ilvl w:val="1"/>
          <w:numId w:val="20"/>
        </w:numPr>
        <w:tabs>
          <w:tab w:pos="1818" w:val="left" w:leader="none"/>
        </w:tabs>
        <w:spacing w:line="271" w:lineRule="auto" w:before="0" w:after="0"/>
        <w:ind w:left="1818" w:right="163" w:hanging="569"/>
        <w:jc w:val="both"/>
        <w:rPr>
          <w:sz w:val="46"/>
        </w:rPr>
      </w:pPr>
      <w:r>
        <w:rPr>
          <w:sz w:val="46"/>
        </w:rPr>
        <w:t>La legislación única en materia procedimental penal, de mecanismos alternativos </w:t>
      </w:r>
      <w:r>
        <w:rPr>
          <w:sz w:val="46"/>
        </w:rPr>
        <w:t>de solución de controversias en materia penal, de</w:t>
      </w:r>
      <w:r>
        <w:rPr>
          <w:spacing w:val="-2"/>
          <w:sz w:val="46"/>
        </w:rPr>
        <w:t> </w:t>
      </w:r>
      <w:r>
        <w:rPr>
          <w:sz w:val="46"/>
        </w:rPr>
        <w:t>ejecución</w:t>
      </w:r>
      <w:r>
        <w:rPr>
          <w:spacing w:val="-4"/>
          <w:sz w:val="46"/>
        </w:rPr>
        <w:t> </w:t>
      </w:r>
      <w:r>
        <w:rPr>
          <w:sz w:val="46"/>
        </w:rPr>
        <w:t>de</w:t>
      </w:r>
      <w:r>
        <w:rPr>
          <w:spacing w:val="-1"/>
          <w:sz w:val="46"/>
        </w:rPr>
        <w:t> </w:t>
      </w:r>
      <w:r>
        <w:rPr>
          <w:sz w:val="46"/>
        </w:rPr>
        <w:t>penas</w:t>
      </w:r>
      <w:r>
        <w:rPr>
          <w:spacing w:val="-4"/>
          <w:sz w:val="46"/>
        </w:rPr>
        <w:t> </w:t>
      </w:r>
      <w:r>
        <w:rPr>
          <w:sz w:val="46"/>
        </w:rPr>
        <w:t>y</w:t>
      </w:r>
      <w:r>
        <w:rPr>
          <w:spacing w:val="-4"/>
          <w:sz w:val="46"/>
        </w:rPr>
        <w:t> </w:t>
      </w:r>
      <w:r>
        <w:rPr>
          <w:sz w:val="46"/>
        </w:rPr>
        <w:t>de</w:t>
      </w:r>
      <w:r>
        <w:rPr>
          <w:spacing w:val="-2"/>
          <w:sz w:val="46"/>
        </w:rPr>
        <w:t> </w:t>
      </w:r>
      <w:r>
        <w:rPr>
          <w:sz w:val="46"/>
        </w:rPr>
        <w:t>justicia</w:t>
      </w:r>
      <w:r>
        <w:rPr>
          <w:spacing w:val="-6"/>
          <w:sz w:val="46"/>
        </w:rPr>
        <w:t> </w:t>
      </w:r>
      <w:r>
        <w:rPr>
          <w:sz w:val="46"/>
        </w:rPr>
        <w:t>penal</w:t>
      </w:r>
      <w:r>
        <w:rPr>
          <w:spacing w:val="-2"/>
          <w:sz w:val="46"/>
        </w:rPr>
        <w:t> </w:t>
      </w:r>
      <w:r>
        <w:rPr>
          <w:sz w:val="46"/>
        </w:rPr>
        <w:t>para adolescentes, que regirá en la República en</w:t>
      </w:r>
      <w:r>
        <w:rPr>
          <w:spacing w:val="40"/>
          <w:sz w:val="46"/>
        </w:rPr>
        <w:t> </w:t>
      </w:r>
      <w:r>
        <w:rPr>
          <w:sz w:val="46"/>
        </w:rPr>
        <w:t>el orden federal y en el fuero común.</w:t>
      </w:r>
    </w:p>
    <w:p>
      <w:pPr>
        <w:spacing w:before="16"/>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02-07-2015,</w:t>
      </w:r>
      <w:r>
        <w:rPr>
          <w:rFonts w:ascii="Times New Roman"/>
          <w:i/>
          <w:color w:val="0000FF"/>
          <w:spacing w:val="-2"/>
          <w:sz w:val="46"/>
        </w:rPr>
        <w:t> </w:t>
      </w:r>
      <w:r>
        <w:rPr>
          <w:rFonts w:ascii="Times New Roman"/>
          <w:i/>
          <w:color w:val="0000FF"/>
          <w:sz w:val="46"/>
        </w:rPr>
        <w:t>05-02-</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1249" w:right="165"/>
        <w:jc w:val="both"/>
      </w:pPr>
      <w:r>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w:t>
      </w:r>
      <w:r>
        <w:rPr>
          <w:spacing w:val="-2"/>
        </w:rPr>
        <w:t>imprenta.</w:t>
      </w:r>
    </w:p>
    <w:p>
      <w:pPr>
        <w:pStyle w:val="BodyText"/>
        <w:spacing w:before="87"/>
      </w:pPr>
    </w:p>
    <w:p>
      <w:pPr>
        <w:pStyle w:val="BodyText"/>
        <w:spacing w:line="271" w:lineRule="auto"/>
        <w:ind w:left="1249" w:right="166"/>
        <w:jc w:val="both"/>
      </w:pPr>
      <w:r>
        <w:rPr/>
        <w:t>En las materias concurrentes previstas en esta Constitución, las leyes federales establecerán los supuestos en que las autoridades del fuero común podrán conocer y resolver sobre delitos </w:t>
      </w:r>
      <w:r>
        <w:rPr>
          <w:spacing w:val="-2"/>
        </w:rPr>
        <w:t>federales;</w:t>
      </w:r>
    </w:p>
    <w:p>
      <w:pPr>
        <w:spacing w:before="15"/>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03-07-1996,</w:t>
      </w:r>
      <w:r>
        <w:rPr>
          <w:rFonts w:ascii="Times New Roman" w:hAnsi="Times New Roman"/>
          <w:i/>
          <w:color w:val="0000FF"/>
          <w:spacing w:val="-5"/>
          <w:sz w:val="46"/>
        </w:rPr>
        <w:t> </w:t>
      </w:r>
      <w:r>
        <w:rPr>
          <w:rFonts w:ascii="Times New Roman" w:hAnsi="Times New Roman"/>
          <w:i/>
          <w:color w:val="0000FF"/>
          <w:sz w:val="46"/>
        </w:rPr>
        <w:t>28-11-2005,</w:t>
      </w:r>
      <w:r>
        <w:rPr>
          <w:rFonts w:ascii="Times New Roman" w:hAnsi="Times New Roman"/>
          <w:i/>
          <w:color w:val="0000FF"/>
          <w:spacing w:val="-4"/>
          <w:sz w:val="46"/>
        </w:rPr>
        <w:t> </w:t>
      </w:r>
      <w:r>
        <w:rPr>
          <w:rFonts w:ascii="Times New Roman" w:hAnsi="Times New Roman"/>
          <w:i/>
          <w:color w:val="0000FF"/>
          <w:sz w:val="46"/>
        </w:rPr>
        <w:t>18-</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2008,</w:t>
      </w:r>
      <w:r>
        <w:rPr>
          <w:rFonts w:ascii="Times New Roman"/>
          <w:i/>
          <w:color w:val="0000FF"/>
          <w:spacing w:val="-7"/>
          <w:sz w:val="46"/>
        </w:rPr>
        <w:t> </w:t>
      </w:r>
      <w:r>
        <w:rPr>
          <w:rFonts w:ascii="Times New Roman"/>
          <w:i/>
          <w:color w:val="0000FF"/>
          <w:sz w:val="46"/>
        </w:rPr>
        <w:t>04-05-2009,</w:t>
      </w:r>
      <w:r>
        <w:rPr>
          <w:rFonts w:ascii="Times New Roman"/>
          <w:i/>
          <w:color w:val="0000FF"/>
          <w:spacing w:val="-6"/>
          <w:sz w:val="46"/>
        </w:rPr>
        <w:t> </w:t>
      </w:r>
      <w:r>
        <w:rPr>
          <w:rFonts w:ascii="Times New Roman"/>
          <w:i/>
          <w:color w:val="0000FF"/>
          <w:sz w:val="46"/>
        </w:rPr>
        <w:t>14-07-2011,</w:t>
      </w:r>
      <w:r>
        <w:rPr>
          <w:rFonts w:ascii="Times New Roman"/>
          <w:i/>
          <w:color w:val="0000FF"/>
          <w:spacing w:val="-6"/>
          <w:sz w:val="46"/>
        </w:rPr>
        <w:t> </w:t>
      </w:r>
      <w:r>
        <w:rPr>
          <w:rFonts w:ascii="Times New Roman"/>
          <w:i/>
          <w:color w:val="0000FF"/>
          <w:sz w:val="46"/>
        </w:rPr>
        <w:t>25-06-2012,</w:t>
      </w:r>
      <w:r>
        <w:rPr>
          <w:rFonts w:ascii="Times New Roman"/>
          <w:i/>
          <w:color w:val="0000FF"/>
          <w:spacing w:val="-6"/>
          <w:sz w:val="46"/>
        </w:rPr>
        <w:t> </w:t>
      </w:r>
      <w:r>
        <w:rPr>
          <w:rFonts w:ascii="Times New Roman"/>
          <w:i/>
          <w:color w:val="0000FF"/>
          <w:sz w:val="46"/>
        </w:rPr>
        <w:t>08-10-</w:t>
      </w:r>
      <w:r>
        <w:rPr>
          <w:rFonts w:ascii="Times New Roman"/>
          <w:i/>
          <w:color w:val="0000FF"/>
          <w:spacing w:val="-4"/>
          <w:sz w:val="46"/>
        </w:rPr>
        <w:t>2013</w:t>
      </w:r>
    </w:p>
    <w:p>
      <w:pPr>
        <w:pStyle w:val="BodyText"/>
        <w:spacing w:before="139"/>
        <w:rPr>
          <w:rFonts w:ascii="Times New Roman"/>
          <w:i/>
        </w:rPr>
      </w:pPr>
    </w:p>
    <w:p>
      <w:pPr>
        <w:pStyle w:val="ListParagraph"/>
        <w:numPr>
          <w:ilvl w:val="0"/>
          <w:numId w:val="20"/>
        </w:numPr>
        <w:tabs>
          <w:tab w:pos="1249" w:val="left" w:leader="none"/>
          <w:tab w:pos="1583" w:val="left" w:leader="none"/>
        </w:tabs>
        <w:spacing w:line="271" w:lineRule="auto" w:before="1" w:after="0"/>
        <w:ind w:left="1249" w:right="162" w:hanging="795"/>
        <w:jc w:val="both"/>
        <w:rPr>
          <w:sz w:val="46"/>
        </w:rPr>
      </w:pPr>
      <w:r>
        <w:rPr>
          <w:sz w:val="46"/>
        </w:rPr>
        <w:t>Para conceder amnistías por delitos cuyo conocimiento pertenezca a los tribunales de la </w:t>
      </w:r>
      <w:r>
        <w:rPr>
          <w:spacing w:val="-2"/>
          <w:sz w:val="46"/>
        </w:rPr>
        <w:t>Federación.</w:t>
      </w:r>
    </w:p>
    <w:p>
      <w:pPr>
        <w:spacing w:after="0" w:line="271" w:lineRule="auto"/>
        <w:jc w:val="both"/>
        <w:rPr>
          <w:sz w:val="46"/>
        </w:rPr>
        <w:sectPr>
          <w:pgSz w:w="12240" w:h="20160"/>
          <w:pgMar w:top="260" w:bottom="280" w:left="400" w:right="400"/>
        </w:sectPr>
      </w:pPr>
    </w:p>
    <w:p>
      <w:pPr>
        <w:pStyle w:val="ListParagraph"/>
        <w:numPr>
          <w:ilvl w:val="0"/>
          <w:numId w:val="20"/>
        </w:numPr>
        <w:tabs>
          <w:tab w:pos="1249" w:val="left" w:leader="none"/>
          <w:tab w:pos="2291" w:val="left" w:leader="none"/>
        </w:tabs>
        <w:spacing w:line="271" w:lineRule="auto" w:before="71" w:after="0"/>
        <w:ind w:left="1249" w:right="163" w:hanging="795"/>
        <w:jc w:val="both"/>
        <w:rPr>
          <w:sz w:val="46"/>
        </w:rPr>
      </w:pPr>
      <w:r>
        <w:rPr>
          <w:sz w:val="46"/>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pPr>
        <w:spacing w:line="271" w:lineRule="auto" w:before="26"/>
        <w:ind w:left="310" w:right="160" w:hanging="63"/>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derogada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06-12-1977.</w:t>
      </w:r>
      <w:r>
        <w:rPr>
          <w:rFonts w:ascii="Times New Roman" w:hAnsi="Times New Roman"/>
          <w:i/>
          <w:color w:val="0000FF"/>
          <w:spacing w:val="-8"/>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w:t>
      </w:r>
      <w:r>
        <w:rPr>
          <w:rFonts w:ascii="Times New Roman" w:hAnsi="Times New Roman"/>
          <w:i/>
          <w:color w:val="0000FF"/>
          <w:sz w:val="46"/>
        </w:rPr>
        <w:t> 12-1994.</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18-06-2008,</w:t>
      </w:r>
      <w:r>
        <w:rPr>
          <w:rFonts w:ascii="Times New Roman" w:hAnsi="Times New Roman"/>
          <w:i/>
          <w:color w:val="0000FF"/>
          <w:spacing w:val="-5"/>
          <w:sz w:val="46"/>
        </w:rPr>
        <w:t> </w:t>
      </w:r>
      <w:r>
        <w:rPr>
          <w:rFonts w:ascii="Times New Roman" w:hAnsi="Times New Roman"/>
          <w:i/>
          <w:color w:val="0000FF"/>
          <w:sz w:val="46"/>
        </w:rPr>
        <w:t>29-01-2016,</w:t>
      </w:r>
      <w:r>
        <w:rPr>
          <w:rFonts w:ascii="Times New Roman" w:hAnsi="Times New Roman"/>
          <w:i/>
          <w:color w:val="0000FF"/>
          <w:spacing w:val="-4"/>
          <w:sz w:val="46"/>
        </w:rPr>
        <w:t> </w:t>
      </w:r>
      <w:r>
        <w:rPr>
          <w:rFonts w:ascii="Times New Roman" w:hAnsi="Times New Roman"/>
          <w:i/>
          <w:color w:val="0000FF"/>
          <w:sz w:val="46"/>
        </w:rPr>
        <w:t>26-</w:t>
      </w:r>
      <w:r>
        <w:rPr>
          <w:rFonts w:ascii="Times New Roman" w:hAnsi="Times New Roman"/>
          <w:i/>
          <w:color w:val="0000FF"/>
          <w:spacing w:val="-5"/>
          <w:sz w:val="46"/>
        </w:rPr>
        <w:t>03-</w:t>
      </w:r>
    </w:p>
    <w:p>
      <w:pPr>
        <w:spacing w:before="5"/>
        <w:ind w:left="0" w:right="161" w:firstLine="0"/>
        <w:jc w:val="right"/>
        <w:rPr>
          <w:rFonts w:ascii="Times New Roman"/>
          <w:i/>
          <w:sz w:val="46"/>
        </w:rPr>
      </w:pPr>
      <w:r>
        <w:rPr>
          <w:rFonts w:ascii="Times New Roman"/>
          <w:i/>
          <w:color w:val="0000FF"/>
          <w:spacing w:val="-4"/>
          <w:sz w:val="46"/>
        </w:rPr>
        <w:t>2019</w:t>
      </w:r>
    </w:p>
    <w:p>
      <w:pPr>
        <w:pStyle w:val="BodyText"/>
        <w:spacing w:before="140"/>
        <w:rPr>
          <w:rFonts w:ascii="Times New Roman"/>
          <w:i/>
        </w:rPr>
      </w:pPr>
    </w:p>
    <w:p>
      <w:pPr>
        <w:pStyle w:val="BodyText"/>
        <w:spacing w:line="273" w:lineRule="auto"/>
        <w:ind w:left="1249" w:right="166" w:hanging="795"/>
      </w:pPr>
      <w:r>
        <w:rPr>
          <w:b/>
        </w:rPr>
        <w:t>XXIII Bis. </w:t>
      </w:r>
      <w:r>
        <w:rPr/>
        <w:t>Para expedir la ley general en materia de seguridad privada, que establezca:</w:t>
      </w:r>
    </w:p>
    <w:p>
      <w:pPr>
        <w:pStyle w:val="BodyText"/>
        <w:spacing w:before="65"/>
      </w:pPr>
    </w:p>
    <w:p>
      <w:pPr>
        <w:pStyle w:val="ListParagraph"/>
        <w:numPr>
          <w:ilvl w:val="0"/>
          <w:numId w:val="21"/>
        </w:numPr>
        <w:tabs>
          <w:tab w:pos="1816" w:val="left" w:leader="none"/>
          <w:tab w:pos="1818" w:val="left" w:leader="none"/>
        </w:tabs>
        <w:spacing w:line="271" w:lineRule="auto" w:before="0" w:after="0"/>
        <w:ind w:left="1818" w:right="159" w:hanging="569"/>
        <w:jc w:val="both"/>
        <w:rPr>
          <w:sz w:val="46"/>
        </w:rPr>
      </w:pPr>
      <w:r>
        <w:rPr>
          <w:sz w:val="46"/>
        </w:rPr>
        <w:t>Las reglas y la autoridad facultada para autorizar y regular a los prestadores de servicios de seguridad privada en todo el territorio nacional;</w:t>
      </w:r>
    </w:p>
    <w:p>
      <w:pPr>
        <w:pStyle w:val="BodyText"/>
        <w:spacing w:before="81"/>
      </w:pPr>
    </w:p>
    <w:p>
      <w:pPr>
        <w:pStyle w:val="ListParagraph"/>
        <w:numPr>
          <w:ilvl w:val="0"/>
          <w:numId w:val="21"/>
        </w:numPr>
        <w:tabs>
          <w:tab w:pos="1816" w:val="left" w:leader="none"/>
          <w:tab w:pos="1818" w:val="left" w:leader="none"/>
        </w:tabs>
        <w:spacing w:line="271" w:lineRule="auto" w:before="0" w:after="0"/>
        <w:ind w:left="1818" w:right="160" w:hanging="569"/>
        <w:jc w:val="both"/>
        <w:rPr>
          <w:sz w:val="46"/>
        </w:rPr>
      </w:pPr>
      <w:r>
        <w:rPr>
          <w:sz w:val="46"/>
        </w:rPr>
        <w:t>Las reglas</w:t>
      </w:r>
      <w:r>
        <w:rPr>
          <w:spacing w:val="-1"/>
          <w:sz w:val="46"/>
        </w:rPr>
        <w:t> </w:t>
      </w:r>
      <w:r>
        <w:rPr>
          <w:sz w:val="46"/>
        </w:rPr>
        <w:t>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pPr>
        <w:spacing w:after="0" w:line="271" w:lineRule="auto"/>
        <w:jc w:val="both"/>
        <w:rPr>
          <w:sz w:val="46"/>
        </w:rPr>
        <w:sectPr>
          <w:pgSz w:w="12240" w:h="20160"/>
          <w:pgMar w:top="260" w:bottom="280" w:left="400" w:right="400"/>
        </w:sectPr>
      </w:pPr>
    </w:p>
    <w:p>
      <w:pPr>
        <w:pStyle w:val="ListParagraph"/>
        <w:numPr>
          <w:ilvl w:val="0"/>
          <w:numId w:val="21"/>
        </w:numPr>
        <w:tabs>
          <w:tab w:pos="1816" w:val="left" w:leader="none"/>
          <w:tab w:pos="1818" w:val="left" w:leader="none"/>
        </w:tabs>
        <w:spacing w:line="271" w:lineRule="auto" w:before="71" w:after="0"/>
        <w:ind w:left="1818" w:right="164" w:hanging="569"/>
        <w:jc w:val="both"/>
        <w:rPr>
          <w:sz w:val="46"/>
        </w:rPr>
      </w:pPr>
      <w:r>
        <w:rPr>
          <w:sz w:val="46"/>
        </w:rPr>
        <w:t>La coordinación de esos prestadores con las instituciones de seguridad pública en situaciones de emergencia y desastre, y</w:t>
      </w:r>
    </w:p>
    <w:p>
      <w:pPr>
        <w:pStyle w:val="BodyText"/>
        <w:spacing w:before="79"/>
      </w:pPr>
    </w:p>
    <w:p>
      <w:pPr>
        <w:pStyle w:val="ListParagraph"/>
        <w:numPr>
          <w:ilvl w:val="0"/>
          <w:numId w:val="21"/>
        </w:numPr>
        <w:tabs>
          <w:tab w:pos="1816" w:val="left" w:leader="none"/>
          <w:tab w:pos="1818" w:val="left" w:leader="none"/>
        </w:tabs>
        <w:spacing w:line="271" w:lineRule="auto" w:before="0" w:after="0"/>
        <w:ind w:left="1818" w:right="165" w:hanging="569"/>
        <w:jc w:val="both"/>
        <w:rPr>
          <w:sz w:val="46"/>
        </w:rPr>
      </w:pPr>
      <w:r>
        <w:rPr>
          <w:sz w:val="46"/>
        </w:rPr>
        <w:t>Los aspectos vinculados a la coordinación y supervisión de las policías complementarias en el país;</w:t>
      </w:r>
    </w:p>
    <w:p>
      <w:pPr>
        <w:spacing w:before="9"/>
        <w:ind w:left="19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con</w:t>
      </w:r>
      <w:r>
        <w:rPr>
          <w:rFonts w:ascii="Times New Roman" w:hAnsi="Times New Roman"/>
          <w:i/>
          <w:color w:val="0000FF"/>
          <w:spacing w:val="-4"/>
          <w:sz w:val="46"/>
        </w:rPr>
        <w:t> </w:t>
      </w:r>
      <w:r>
        <w:rPr>
          <w:rFonts w:ascii="Times New Roman" w:hAnsi="Times New Roman"/>
          <w:i/>
          <w:color w:val="0000FF"/>
          <w:sz w:val="46"/>
        </w:rPr>
        <w:t>incisos</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28-05-</w:t>
      </w:r>
      <w:r>
        <w:rPr>
          <w:rFonts w:ascii="Times New Roman" w:hAnsi="Times New Roman"/>
          <w:i/>
          <w:color w:val="0000FF"/>
          <w:spacing w:val="-4"/>
          <w:sz w:val="46"/>
        </w:rPr>
        <w:t>2021</w:t>
      </w:r>
    </w:p>
    <w:p>
      <w:pPr>
        <w:pStyle w:val="BodyText"/>
        <w:spacing w:before="140"/>
        <w:rPr>
          <w:rFonts w:ascii="Times New Roman"/>
          <w:i/>
        </w:rPr>
      </w:pPr>
    </w:p>
    <w:p>
      <w:pPr>
        <w:pStyle w:val="ListParagraph"/>
        <w:numPr>
          <w:ilvl w:val="0"/>
          <w:numId w:val="20"/>
        </w:numPr>
        <w:tabs>
          <w:tab w:pos="1249" w:val="left" w:leader="none"/>
          <w:tab w:pos="2292" w:val="left" w:leader="none"/>
        </w:tabs>
        <w:spacing w:line="271" w:lineRule="auto" w:before="0" w:after="0"/>
        <w:ind w:left="1249" w:right="164" w:hanging="795"/>
        <w:jc w:val="both"/>
        <w:rPr>
          <w:sz w:val="46"/>
        </w:rPr>
      </w:pPr>
      <w:r>
        <w:rPr>
          <w:sz w:val="46"/>
        </w:rPr>
        <w:t>Para expedir las leyes que regulen la organización y 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w:t>
      </w:r>
      <w:r>
        <w:rPr>
          <w:spacing w:val="-1"/>
          <w:sz w:val="46"/>
        </w:rPr>
        <w:t> </w:t>
      </w:r>
      <w:r>
        <w:rPr>
          <w:sz w:val="46"/>
        </w:rPr>
        <w:t>que se refiere el artículo 113 de esta Constitución;</w:t>
      </w:r>
    </w:p>
    <w:p>
      <w:pPr>
        <w:spacing w:before="23"/>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30-07-1999,</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ListParagraph"/>
        <w:numPr>
          <w:ilvl w:val="0"/>
          <w:numId w:val="20"/>
        </w:numPr>
        <w:tabs>
          <w:tab w:pos="1249" w:val="left" w:leader="none"/>
          <w:tab w:pos="2291" w:val="left" w:leader="none"/>
        </w:tabs>
        <w:spacing w:line="271" w:lineRule="auto" w:before="0" w:after="0"/>
        <w:ind w:left="1249" w:right="164" w:hanging="795"/>
        <w:jc w:val="both"/>
        <w:rPr>
          <w:sz w:val="46"/>
        </w:rPr>
      </w:pPr>
      <w:r>
        <w:rPr>
          <w:sz w:val="46"/>
        </w:rPr>
        <w:t>De</w:t>
      </w:r>
      <w:r>
        <w:rPr>
          <w:spacing w:val="-3"/>
          <w:sz w:val="46"/>
        </w:rPr>
        <w:t> </w:t>
      </w:r>
      <w:r>
        <w:rPr>
          <w:sz w:val="46"/>
        </w:rPr>
        <w:t>establecer</w:t>
      </w:r>
      <w:r>
        <w:rPr>
          <w:spacing w:val="-4"/>
          <w:sz w:val="46"/>
        </w:rPr>
        <w:t> </w:t>
      </w:r>
      <w:r>
        <w:rPr>
          <w:sz w:val="46"/>
        </w:rPr>
        <w:t>el</w:t>
      </w:r>
      <w:r>
        <w:rPr>
          <w:spacing w:val="-4"/>
          <w:sz w:val="46"/>
        </w:rPr>
        <w:t> </w:t>
      </w:r>
      <w:r>
        <w:rPr>
          <w:sz w:val="46"/>
        </w:rPr>
        <w:t>Sistema</w:t>
      </w:r>
      <w:r>
        <w:rPr>
          <w:spacing w:val="-6"/>
          <w:sz w:val="46"/>
        </w:rPr>
        <w:t> </w:t>
      </w:r>
      <w:r>
        <w:rPr>
          <w:sz w:val="46"/>
        </w:rPr>
        <w:t>para</w:t>
      </w:r>
      <w:r>
        <w:rPr>
          <w:spacing w:val="-3"/>
          <w:sz w:val="46"/>
        </w:rPr>
        <w:t> </w:t>
      </w:r>
      <w:r>
        <w:rPr>
          <w:sz w:val="46"/>
        </w:rPr>
        <w:t>la</w:t>
      </w:r>
      <w:r>
        <w:rPr>
          <w:spacing w:val="-7"/>
          <w:sz w:val="46"/>
        </w:rPr>
        <w:t> </w:t>
      </w:r>
      <w:r>
        <w:rPr>
          <w:sz w:val="46"/>
        </w:rPr>
        <w:t>Carrera</w:t>
      </w:r>
      <w:r>
        <w:rPr>
          <w:spacing w:val="-4"/>
          <w:sz w:val="46"/>
        </w:rPr>
        <w:t> </w:t>
      </w:r>
      <w:r>
        <w:rPr>
          <w:sz w:val="46"/>
        </w:rPr>
        <w:t>de las Maestras y los Maestros, en términos del artículo 3o. de esta Constitución; establecer, organizar y sostener en toda la República escuelas</w:t>
      </w:r>
      <w:r>
        <w:rPr>
          <w:spacing w:val="-4"/>
          <w:sz w:val="46"/>
        </w:rPr>
        <w:t> </w:t>
      </w:r>
      <w:r>
        <w:rPr>
          <w:sz w:val="46"/>
        </w:rPr>
        <w:t>rurales,</w:t>
      </w:r>
      <w:r>
        <w:rPr>
          <w:spacing w:val="-3"/>
          <w:sz w:val="46"/>
        </w:rPr>
        <w:t> </w:t>
      </w:r>
      <w:r>
        <w:rPr>
          <w:sz w:val="46"/>
        </w:rPr>
        <w:t>elementales,</w:t>
      </w:r>
      <w:r>
        <w:rPr>
          <w:spacing w:val="-3"/>
          <w:sz w:val="46"/>
        </w:rPr>
        <w:t> </w:t>
      </w:r>
      <w:r>
        <w:rPr>
          <w:sz w:val="46"/>
        </w:rPr>
        <w:t>media</w:t>
      </w:r>
      <w:r>
        <w:rPr>
          <w:spacing w:val="-2"/>
          <w:sz w:val="46"/>
        </w:rPr>
        <w:t> </w:t>
      </w:r>
      <w:r>
        <w:rPr>
          <w:sz w:val="46"/>
        </w:rPr>
        <w:t>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w:t>
      </w:r>
      <w:r>
        <w:rPr>
          <w:spacing w:val="40"/>
          <w:sz w:val="46"/>
        </w:rPr>
        <w:t> </w:t>
      </w:r>
      <w:r>
        <w:rPr>
          <w:sz w:val="46"/>
        </w:rPr>
        <w:t>habitantes</w:t>
      </w:r>
      <w:r>
        <w:rPr>
          <w:spacing w:val="40"/>
          <w:sz w:val="46"/>
        </w:rPr>
        <w:t> </w:t>
      </w:r>
      <w:r>
        <w:rPr>
          <w:sz w:val="46"/>
        </w:rPr>
        <w:t>de</w:t>
      </w:r>
      <w:r>
        <w:rPr>
          <w:spacing w:val="40"/>
          <w:sz w:val="46"/>
        </w:rPr>
        <w:t> </w:t>
      </w:r>
      <w:r>
        <w:rPr>
          <w:sz w:val="46"/>
        </w:rPr>
        <w:t>la</w:t>
      </w:r>
      <w:r>
        <w:rPr>
          <w:spacing w:val="40"/>
          <w:sz w:val="46"/>
        </w:rPr>
        <w:t> </w:t>
      </w:r>
      <w:r>
        <w:rPr>
          <w:sz w:val="46"/>
        </w:rPr>
        <w:t>nación</w:t>
      </w:r>
      <w:r>
        <w:rPr>
          <w:spacing w:val="40"/>
          <w:sz w:val="46"/>
        </w:rPr>
        <w:t> </w:t>
      </w:r>
      <w:r>
        <w:rPr>
          <w:sz w:val="46"/>
        </w:rPr>
        <w:t>y</w:t>
      </w:r>
      <w:r>
        <w:rPr>
          <w:spacing w:val="40"/>
          <w:sz w:val="46"/>
        </w:rPr>
        <w:t> </w:t>
      </w:r>
      <w:r>
        <w:rPr>
          <w:sz w:val="46"/>
        </w:rPr>
        <w:t>legislar</w:t>
      </w:r>
      <w:r>
        <w:rPr>
          <w:spacing w:val="40"/>
          <w:sz w:val="46"/>
        </w:rPr>
        <w:t> </w:t>
      </w:r>
      <w:r>
        <w:rPr>
          <w:sz w:val="46"/>
        </w:rPr>
        <w:t>en</w:t>
      </w:r>
      <w:r>
        <w:rPr>
          <w:spacing w:val="40"/>
          <w:sz w:val="46"/>
        </w:rPr>
        <w:t> </w:t>
      </w:r>
      <w:r>
        <w:rPr>
          <w:sz w:val="46"/>
        </w:rPr>
        <w:t>todo</w:t>
      </w:r>
      <w:r>
        <w:rPr>
          <w:spacing w:val="40"/>
          <w:sz w:val="46"/>
        </w:rPr>
        <w:t> </w:t>
      </w:r>
      <w:r>
        <w:rPr>
          <w:sz w:val="46"/>
        </w:rPr>
        <w:t>lo</w:t>
      </w:r>
    </w:p>
    <w:p>
      <w:pPr>
        <w:spacing w:after="0" w:line="271" w:lineRule="auto"/>
        <w:jc w:val="both"/>
        <w:rPr>
          <w:sz w:val="46"/>
        </w:rPr>
        <w:sectPr>
          <w:pgSz w:w="12240" w:h="20160"/>
          <w:pgMar w:top="260" w:bottom="280" w:left="400" w:right="400"/>
        </w:sectPr>
      </w:pPr>
    </w:p>
    <w:p>
      <w:pPr>
        <w:pStyle w:val="BodyText"/>
        <w:spacing w:line="271" w:lineRule="auto" w:before="71"/>
        <w:ind w:left="1249" w:right="162"/>
        <w:jc w:val="both"/>
      </w:pPr>
      <w:r>
        <w:rPr/>
        <w:t>que se refiere a dichas instituciones; para legislar sobre vestigios o restos fósiles y sobre monumentos arqueológicos, artísticos e históricos, cuya conservación sea de interés nacional; así como para dictar las leyes encaminadas a distribuir convenientemente</w:t>
      </w:r>
      <w:r>
        <w:rPr>
          <w:spacing w:val="40"/>
        </w:rPr>
        <w:t> </w:t>
      </w:r>
      <w:r>
        <w:rPr/>
        <w:t>entre la Federación, las entidades federativas y los Municipios el ejercicio de la función</w:t>
      </w:r>
      <w:r>
        <w:rPr>
          <w:spacing w:val="80"/>
        </w:rPr>
        <w:t> </w:t>
      </w:r>
      <w:r>
        <w:rPr/>
        <w:t>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w:t>
      </w:r>
      <w:r>
        <w:rPr>
          <w:spacing w:val="-2"/>
        </w:rPr>
        <w:t>misma;</w:t>
      </w:r>
    </w:p>
    <w:p>
      <w:pPr>
        <w:spacing w:line="271" w:lineRule="auto" w:before="49"/>
        <w:ind w:left="389" w:right="160" w:firstLine="485"/>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reformada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08-07-1921.</w:t>
      </w:r>
      <w:r>
        <w:rPr>
          <w:rFonts w:ascii="Times New Roman" w:hAnsi="Times New Roman"/>
          <w:i/>
          <w:color w:val="0000FF"/>
          <w:spacing w:val="-6"/>
          <w:sz w:val="46"/>
        </w:rPr>
        <w:t> </w:t>
      </w:r>
      <w:r>
        <w:rPr>
          <w:rFonts w:ascii="Times New Roman" w:hAnsi="Times New Roman"/>
          <w:i/>
          <w:color w:val="0000FF"/>
          <w:sz w:val="46"/>
        </w:rPr>
        <w:t>Recorrida</w:t>
      </w:r>
      <w:r>
        <w:rPr>
          <w:rFonts w:ascii="Times New Roman" w:hAnsi="Times New Roman"/>
          <w:i/>
          <w:color w:val="0000FF"/>
          <w:spacing w:val="-10"/>
          <w:sz w:val="46"/>
        </w:rPr>
        <w:t> </w:t>
      </w:r>
      <w:r>
        <w:rPr>
          <w:rFonts w:ascii="Times New Roman" w:hAnsi="Times New Roman"/>
          <w:i/>
          <w:color w:val="0000FF"/>
          <w:sz w:val="46"/>
        </w:rPr>
        <w:t>(antes</w:t>
      </w:r>
      <w:r>
        <w:rPr>
          <w:rFonts w:ascii="Times New Roman" w:hAnsi="Times New Roman"/>
          <w:i/>
          <w:color w:val="0000FF"/>
          <w:sz w:val="46"/>
        </w:rPr>
        <w:t> fracción</w:t>
      </w:r>
      <w:r>
        <w:rPr>
          <w:rFonts w:ascii="Times New Roman" w:hAnsi="Times New Roman"/>
          <w:i/>
          <w:color w:val="0000FF"/>
          <w:spacing w:val="-4"/>
          <w:sz w:val="46"/>
        </w:rPr>
        <w:t> </w:t>
      </w:r>
      <w:r>
        <w:rPr>
          <w:rFonts w:ascii="Times New Roman" w:hAnsi="Times New Roman"/>
          <w:i/>
          <w:color w:val="0000FF"/>
          <w:sz w:val="46"/>
        </w:rPr>
        <w:t>XXVII)</w:t>
      </w:r>
      <w:r>
        <w:rPr>
          <w:rFonts w:ascii="Times New Roman" w:hAnsi="Times New Roman"/>
          <w:i/>
          <w:color w:val="0000FF"/>
          <w:spacing w:val="-8"/>
          <w:sz w:val="46"/>
        </w:rPr>
        <w:t> </w:t>
      </w:r>
      <w:r>
        <w:rPr>
          <w:rFonts w:ascii="Times New Roman" w:hAnsi="Times New Roman"/>
          <w:i/>
          <w:color w:val="0000FF"/>
          <w:sz w:val="46"/>
        </w:rPr>
        <w:t>por</w:t>
      </w:r>
      <w:r>
        <w:rPr>
          <w:rFonts w:ascii="Times New Roman" w:hAnsi="Times New Roman"/>
          <w:i/>
          <w:color w:val="0000FF"/>
          <w:spacing w:val="-4"/>
          <w:sz w:val="46"/>
        </w:rPr>
        <w:t> </w:t>
      </w:r>
      <w:r>
        <w:rPr>
          <w:rFonts w:ascii="Times New Roman" w:hAnsi="Times New Roman"/>
          <w:i/>
          <w:color w:val="0000FF"/>
          <w:sz w:val="46"/>
        </w:rPr>
        <w:t>derogación</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4"/>
          <w:sz w:val="46"/>
        </w:rPr>
        <w:t> </w:t>
      </w:r>
      <w:r>
        <w:rPr>
          <w:rFonts w:ascii="Times New Roman" w:hAnsi="Times New Roman"/>
          <w:i/>
          <w:color w:val="0000FF"/>
          <w:sz w:val="46"/>
        </w:rPr>
        <w:t>fracciones</w:t>
      </w:r>
      <w:r>
        <w:rPr>
          <w:rFonts w:ascii="Times New Roman" w:hAnsi="Times New Roman"/>
          <w:i/>
          <w:color w:val="0000FF"/>
          <w:spacing w:val="-4"/>
          <w:sz w:val="46"/>
        </w:rPr>
        <w:t> </w:t>
      </w:r>
      <w:r>
        <w:rPr>
          <w:rFonts w:ascii="Times New Roman" w:hAnsi="Times New Roman"/>
          <w:i/>
          <w:color w:val="0000FF"/>
          <w:sz w:val="46"/>
        </w:rPr>
        <w:t>XXV</w:t>
      </w:r>
      <w:r>
        <w:rPr>
          <w:rFonts w:ascii="Times New Roman" w:hAnsi="Times New Roman"/>
          <w:i/>
          <w:color w:val="0000FF"/>
          <w:spacing w:val="-7"/>
          <w:sz w:val="46"/>
        </w:rPr>
        <w:t> </w:t>
      </w:r>
      <w:r>
        <w:rPr>
          <w:rFonts w:ascii="Times New Roman" w:hAnsi="Times New Roman"/>
          <w:i/>
          <w:color w:val="0000FF"/>
          <w:sz w:val="46"/>
        </w:rPr>
        <w:t>y</w:t>
      </w:r>
      <w:r>
        <w:rPr>
          <w:rFonts w:ascii="Times New Roman" w:hAnsi="Times New Roman"/>
          <w:i/>
          <w:color w:val="0000FF"/>
          <w:spacing w:val="-4"/>
          <w:sz w:val="46"/>
        </w:rPr>
        <w:t> </w:t>
      </w:r>
      <w:r>
        <w:rPr>
          <w:rFonts w:ascii="Times New Roman" w:hAnsi="Times New Roman"/>
          <w:i/>
          <w:color w:val="0000FF"/>
          <w:sz w:val="46"/>
        </w:rPr>
        <w:t>XXVI DOF 20-08-1928. Reformada DOF 13-12-1934, 13-01-</w:t>
      </w:r>
    </w:p>
    <w:p>
      <w:pPr>
        <w:spacing w:before="8"/>
        <w:ind w:left="0" w:right="162" w:firstLine="0"/>
        <w:jc w:val="right"/>
        <w:rPr>
          <w:rFonts w:ascii="Times New Roman"/>
          <w:i/>
          <w:sz w:val="46"/>
        </w:rPr>
      </w:pPr>
      <w:r>
        <w:rPr>
          <w:rFonts w:ascii="Times New Roman"/>
          <w:i/>
          <w:color w:val="0000FF"/>
          <w:sz w:val="46"/>
        </w:rPr>
        <w:t>1966,</w:t>
      </w:r>
      <w:r>
        <w:rPr>
          <w:rFonts w:ascii="Times New Roman"/>
          <w:i/>
          <w:color w:val="0000FF"/>
          <w:spacing w:val="-6"/>
          <w:sz w:val="46"/>
        </w:rPr>
        <w:t> </w:t>
      </w:r>
      <w:r>
        <w:rPr>
          <w:rFonts w:ascii="Times New Roman"/>
          <w:i/>
          <w:color w:val="0000FF"/>
          <w:sz w:val="46"/>
        </w:rPr>
        <w:t>21-09-2000,</w:t>
      </w:r>
      <w:r>
        <w:rPr>
          <w:rFonts w:ascii="Times New Roman"/>
          <w:i/>
          <w:color w:val="0000FF"/>
          <w:spacing w:val="-6"/>
          <w:sz w:val="46"/>
        </w:rPr>
        <w:t> </w:t>
      </w:r>
      <w:r>
        <w:rPr>
          <w:rFonts w:ascii="Times New Roman"/>
          <w:i/>
          <w:color w:val="0000FF"/>
          <w:sz w:val="46"/>
        </w:rPr>
        <w:t>30-04-2009,</w:t>
      </w:r>
      <w:r>
        <w:rPr>
          <w:rFonts w:ascii="Times New Roman"/>
          <w:i/>
          <w:color w:val="0000FF"/>
          <w:spacing w:val="-6"/>
          <w:sz w:val="46"/>
        </w:rPr>
        <w:t> </w:t>
      </w:r>
      <w:r>
        <w:rPr>
          <w:rFonts w:ascii="Times New Roman"/>
          <w:i/>
          <w:color w:val="0000FF"/>
          <w:sz w:val="46"/>
        </w:rPr>
        <w:t>26-02-2013,</w:t>
      </w:r>
      <w:r>
        <w:rPr>
          <w:rFonts w:ascii="Times New Roman"/>
          <w:i/>
          <w:color w:val="0000FF"/>
          <w:spacing w:val="-6"/>
          <w:sz w:val="46"/>
        </w:rPr>
        <w:t> </w:t>
      </w:r>
      <w:r>
        <w:rPr>
          <w:rFonts w:ascii="Times New Roman"/>
          <w:i/>
          <w:color w:val="0000FF"/>
          <w:sz w:val="46"/>
        </w:rPr>
        <w:t>29-01-</w:t>
      </w:r>
      <w:r>
        <w:rPr>
          <w:rFonts w:ascii="Times New Roman"/>
          <w:i/>
          <w:color w:val="0000FF"/>
          <w:spacing w:val="-2"/>
          <w:sz w:val="46"/>
        </w:rPr>
        <w:t>2016,</w:t>
      </w:r>
    </w:p>
    <w:p>
      <w:pPr>
        <w:spacing w:before="71"/>
        <w:ind w:left="0" w:right="159" w:firstLine="0"/>
        <w:jc w:val="right"/>
        <w:rPr>
          <w:rFonts w:ascii="Times New Roman"/>
          <w:i/>
          <w:sz w:val="46"/>
        </w:rPr>
      </w:pPr>
      <w:r>
        <w:rPr>
          <w:rFonts w:ascii="Times New Roman"/>
          <w:i/>
          <w:color w:val="0000FF"/>
          <w:sz w:val="46"/>
        </w:rPr>
        <w:t>15-05-</w:t>
      </w:r>
      <w:r>
        <w:rPr>
          <w:rFonts w:ascii="Times New Roman"/>
          <w:i/>
          <w:color w:val="0000FF"/>
          <w:spacing w:val="-4"/>
          <w:sz w:val="46"/>
        </w:rPr>
        <w:t>2019</w:t>
      </w:r>
    </w:p>
    <w:p>
      <w:pPr>
        <w:pStyle w:val="BodyText"/>
        <w:spacing w:before="140"/>
        <w:rPr>
          <w:rFonts w:ascii="Times New Roman"/>
          <w:i/>
        </w:rPr>
      </w:pPr>
    </w:p>
    <w:p>
      <w:pPr>
        <w:pStyle w:val="ListParagraph"/>
        <w:numPr>
          <w:ilvl w:val="0"/>
          <w:numId w:val="20"/>
        </w:numPr>
        <w:tabs>
          <w:tab w:pos="1249" w:val="left" w:leader="none"/>
          <w:tab w:pos="2292" w:val="left" w:leader="none"/>
        </w:tabs>
        <w:spacing w:line="271" w:lineRule="auto" w:before="0" w:after="0"/>
        <w:ind w:left="1249" w:right="165" w:hanging="795"/>
        <w:jc w:val="both"/>
        <w:rPr>
          <w:sz w:val="46"/>
        </w:rPr>
      </w:pPr>
      <w:r>
        <w:rPr>
          <w:sz w:val="46"/>
        </w:rPr>
        <w:t>Para conceder licencia al Presidente de la República y para constituirse en Colegio Electoral y designar al ciudadano que deba substituir al Presidente de la República, ya sea con</w:t>
      </w:r>
      <w:r>
        <w:rPr>
          <w:spacing w:val="80"/>
          <w:sz w:val="46"/>
        </w:rPr>
        <w:t> </w:t>
      </w:r>
      <w:r>
        <w:rPr>
          <w:sz w:val="46"/>
        </w:rPr>
        <w:t>el</w:t>
      </w:r>
      <w:r>
        <w:rPr>
          <w:spacing w:val="80"/>
          <w:sz w:val="46"/>
        </w:rPr>
        <w:t> </w:t>
      </w:r>
      <w:r>
        <w:rPr>
          <w:sz w:val="46"/>
        </w:rPr>
        <w:t>carácter</w:t>
      </w:r>
      <w:r>
        <w:rPr>
          <w:spacing w:val="80"/>
          <w:sz w:val="46"/>
        </w:rPr>
        <w:t> </w:t>
      </w:r>
      <w:r>
        <w:rPr>
          <w:sz w:val="46"/>
        </w:rPr>
        <w:t>de</w:t>
      </w:r>
      <w:r>
        <w:rPr>
          <w:spacing w:val="80"/>
          <w:sz w:val="46"/>
        </w:rPr>
        <w:t> </w:t>
      </w:r>
      <w:r>
        <w:rPr>
          <w:sz w:val="46"/>
        </w:rPr>
        <w:t>interino</w:t>
      </w:r>
      <w:r>
        <w:rPr>
          <w:spacing w:val="80"/>
          <w:sz w:val="46"/>
        </w:rPr>
        <w:t> </w:t>
      </w:r>
      <w:r>
        <w:rPr>
          <w:sz w:val="46"/>
        </w:rPr>
        <w:t>o</w:t>
      </w:r>
      <w:r>
        <w:rPr>
          <w:spacing w:val="80"/>
          <w:sz w:val="46"/>
        </w:rPr>
        <w:t> </w:t>
      </w:r>
      <w:r>
        <w:rPr>
          <w:sz w:val="46"/>
        </w:rPr>
        <w:t>substituto,</w:t>
      </w:r>
      <w:r>
        <w:rPr>
          <w:spacing w:val="80"/>
          <w:sz w:val="46"/>
        </w:rPr>
        <w:t> </w:t>
      </w:r>
      <w:r>
        <w:rPr>
          <w:sz w:val="46"/>
        </w:rPr>
        <w:t>en</w:t>
      </w:r>
      <w:r>
        <w:rPr>
          <w:spacing w:val="80"/>
          <w:sz w:val="46"/>
        </w:rPr>
        <w:t> </w:t>
      </w:r>
      <w:r>
        <w:rPr>
          <w:sz w:val="46"/>
        </w:rPr>
        <w:t>los</w:t>
      </w:r>
    </w:p>
    <w:p>
      <w:pPr>
        <w:spacing w:after="0" w:line="271" w:lineRule="auto"/>
        <w:jc w:val="both"/>
        <w:rPr>
          <w:sz w:val="46"/>
        </w:rPr>
        <w:sectPr>
          <w:pgSz w:w="12240" w:h="20160"/>
          <w:pgMar w:top="260" w:bottom="280" w:left="400" w:right="400"/>
        </w:sectPr>
      </w:pPr>
    </w:p>
    <w:p>
      <w:pPr>
        <w:pStyle w:val="BodyText"/>
        <w:tabs>
          <w:tab w:pos="3363" w:val="left" w:leader="none"/>
          <w:tab w:pos="4222" w:val="left" w:leader="none"/>
          <w:tab w:pos="5159" w:val="left" w:leader="none"/>
          <w:tab w:pos="7244" w:val="left" w:leader="none"/>
          <w:tab w:pos="8105" w:val="left" w:leader="none"/>
          <w:tab w:pos="8680" w:val="left" w:leader="none"/>
          <w:tab w:pos="9542" w:val="left" w:leader="none"/>
          <w:tab w:pos="10400" w:val="left" w:leader="none"/>
        </w:tabs>
        <w:spacing w:line="271" w:lineRule="auto" w:before="71"/>
        <w:ind w:left="1249" w:right="168"/>
      </w:pPr>
      <w:r>
        <w:rPr>
          <w:spacing w:val="-2"/>
        </w:rPr>
        <w:t>términos</w:t>
      </w:r>
      <w:r>
        <w:rPr/>
        <w:tab/>
      </w:r>
      <w:r>
        <w:rPr>
          <w:spacing w:val="-6"/>
        </w:rPr>
        <w:t>de</w:t>
      </w:r>
      <w:r>
        <w:rPr/>
        <w:tab/>
      </w:r>
      <w:r>
        <w:rPr>
          <w:spacing w:val="-4"/>
        </w:rPr>
        <w:t>los</w:t>
      </w:r>
      <w:r>
        <w:rPr/>
        <w:tab/>
      </w:r>
      <w:r>
        <w:rPr>
          <w:spacing w:val="-2"/>
        </w:rPr>
        <w:t>artículos</w:t>
      </w:r>
      <w:r>
        <w:rPr/>
        <w:tab/>
      </w:r>
      <w:r>
        <w:rPr>
          <w:spacing w:val="-6"/>
        </w:rPr>
        <w:t>84</w:t>
      </w:r>
      <w:r>
        <w:rPr/>
        <w:tab/>
      </w:r>
      <w:r>
        <w:rPr>
          <w:spacing w:val="-10"/>
        </w:rPr>
        <w:t>y</w:t>
      </w:r>
      <w:r>
        <w:rPr/>
        <w:tab/>
      </w:r>
      <w:r>
        <w:rPr>
          <w:spacing w:val="-6"/>
        </w:rPr>
        <w:t>85</w:t>
      </w:r>
      <w:r>
        <w:rPr/>
        <w:tab/>
      </w:r>
      <w:r>
        <w:rPr>
          <w:spacing w:val="-6"/>
        </w:rPr>
        <w:t>de</w:t>
      </w:r>
      <w:r>
        <w:rPr/>
        <w:tab/>
      </w:r>
      <w:r>
        <w:rPr>
          <w:spacing w:val="-4"/>
        </w:rPr>
        <w:t>esta </w:t>
      </w:r>
      <w:r>
        <w:rPr>
          <w:spacing w:val="-2"/>
        </w:rPr>
        <w:t>Constitución;</w:t>
      </w:r>
    </w:p>
    <w:p>
      <w:pPr>
        <w:spacing w:line="271" w:lineRule="auto" w:before="7"/>
        <w:ind w:left="771" w:right="161" w:firstLine="1728"/>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recorrida</w:t>
      </w:r>
      <w:r>
        <w:rPr>
          <w:rFonts w:ascii="Times New Roman" w:hAnsi="Times New Roman"/>
          <w:i/>
          <w:color w:val="0000FF"/>
          <w:spacing w:val="-6"/>
          <w:sz w:val="46"/>
        </w:rPr>
        <w:t> </w:t>
      </w:r>
      <w:r>
        <w:rPr>
          <w:rFonts w:ascii="Times New Roman" w:hAnsi="Times New Roman"/>
          <w:i/>
          <w:color w:val="0000FF"/>
          <w:sz w:val="46"/>
        </w:rPr>
        <w:t>(antes</w:t>
      </w:r>
      <w:r>
        <w:rPr>
          <w:rFonts w:ascii="Times New Roman" w:hAnsi="Times New Roman"/>
          <w:i/>
          <w:color w:val="0000FF"/>
          <w:spacing w:val="-6"/>
          <w:sz w:val="46"/>
        </w:rPr>
        <w:t> </w:t>
      </w: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XXVIII)</w:t>
      </w:r>
      <w:r>
        <w:rPr>
          <w:rFonts w:ascii="Times New Roman" w:hAnsi="Times New Roman"/>
          <w:i/>
          <w:color w:val="0000FF"/>
          <w:spacing w:val="-13"/>
          <w:sz w:val="46"/>
        </w:rPr>
        <w:t> </w:t>
      </w:r>
      <w:r>
        <w:rPr>
          <w:rFonts w:ascii="Times New Roman" w:hAnsi="Times New Roman"/>
          <w:i/>
          <w:color w:val="0000FF"/>
          <w:sz w:val="46"/>
        </w:rPr>
        <w:t>por</w:t>
      </w:r>
      <w:r>
        <w:rPr>
          <w:rFonts w:ascii="Times New Roman" w:hAnsi="Times New Roman"/>
          <w:i/>
          <w:color w:val="0000FF"/>
          <w:sz w:val="46"/>
        </w:rPr>
        <w:t> derogación</w:t>
      </w:r>
      <w:r>
        <w:rPr>
          <w:rFonts w:ascii="Times New Roman" w:hAnsi="Times New Roman"/>
          <w:i/>
          <w:color w:val="0000FF"/>
          <w:spacing w:val="-5"/>
          <w:sz w:val="46"/>
        </w:rPr>
        <w:t> </w:t>
      </w:r>
      <w:r>
        <w:rPr>
          <w:rFonts w:ascii="Times New Roman" w:hAnsi="Times New Roman"/>
          <w:i/>
          <w:color w:val="0000FF"/>
          <w:sz w:val="46"/>
        </w:rPr>
        <w:t>de</w:t>
      </w:r>
      <w:r>
        <w:rPr>
          <w:rFonts w:ascii="Times New Roman" w:hAnsi="Times New Roman"/>
          <w:i/>
          <w:color w:val="0000FF"/>
          <w:spacing w:val="-5"/>
          <w:sz w:val="46"/>
        </w:rPr>
        <w:t> </w:t>
      </w:r>
      <w:r>
        <w:rPr>
          <w:rFonts w:ascii="Times New Roman" w:hAnsi="Times New Roman"/>
          <w:i/>
          <w:color w:val="0000FF"/>
          <w:sz w:val="46"/>
        </w:rPr>
        <w:t>fracciones</w:t>
      </w:r>
      <w:r>
        <w:rPr>
          <w:rFonts w:ascii="Times New Roman" w:hAnsi="Times New Roman"/>
          <w:i/>
          <w:color w:val="0000FF"/>
          <w:spacing w:val="-7"/>
          <w:sz w:val="46"/>
        </w:rPr>
        <w:t> </w:t>
      </w:r>
      <w:r>
        <w:rPr>
          <w:rFonts w:ascii="Times New Roman" w:hAnsi="Times New Roman"/>
          <w:i/>
          <w:color w:val="0000FF"/>
          <w:sz w:val="46"/>
        </w:rPr>
        <w:t>XXV</w:t>
      </w:r>
      <w:r>
        <w:rPr>
          <w:rFonts w:ascii="Times New Roman" w:hAnsi="Times New Roman"/>
          <w:i/>
          <w:color w:val="0000FF"/>
          <w:spacing w:val="-5"/>
          <w:sz w:val="46"/>
        </w:rPr>
        <w:t> </w:t>
      </w:r>
      <w:r>
        <w:rPr>
          <w:rFonts w:ascii="Times New Roman" w:hAnsi="Times New Roman"/>
          <w:i/>
          <w:color w:val="0000FF"/>
          <w:sz w:val="46"/>
        </w:rPr>
        <w:t>y</w:t>
      </w:r>
      <w:r>
        <w:rPr>
          <w:rFonts w:ascii="Times New Roman" w:hAnsi="Times New Roman"/>
          <w:i/>
          <w:color w:val="0000FF"/>
          <w:spacing w:val="-5"/>
          <w:sz w:val="46"/>
        </w:rPr>
        <w:t> </w:t>
      </w:r>
      <w:r>
        <w:rPr>
          <w:rFonts w:ascii="Times New Roman" w:hAnsi="Times New Roman"/>
          <w:i/>
          <w:color w:val="0000FF"/>
          <w:sz w:val="46"/>
        </w:rPr>
        <w:t>XXVI</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 Reformada DOF 29-04-1933, 09-08-2012</w:t>
      </w:r>
    </w:p>
    <w:p>
      <w:pPr>
        <w:pStyle w:val="BodyText"/>
        <w:spacing w:before="76"/>
        <w:rPr>
          <w:rFonts w:ascii="Times New Roman"/>
          <w:i/>
        </w:rPr>
      </w:pPr>
    </w:p>
    <w:p>
      <w:pPr>
        <w:pStyle w:val="ListParagraph"/>
        <w:numPr>
          <w:ilvl w:val="0"/>
          <w:numId w:val="20"/>
        </w:numPr>
        <w:tabs>
          <w:tab w:pos="1249" w:val="left" w:leader="none"/>
          <w:tab w:pos="2291" w:val="left" w:leader="none"/>
        </w:tabs>
        <w:spacing w:line="271" w:lineRule="auto" w:before="0" w:after="0"/>
        <w:ind w:left="1249" w:right="169" w:hanging="795"/>
        <w:jc w:val="both"/>
        <w:rPr>
          <w:sz w:val="46"/>
        </w:rPr>
      </w:pPr>
      <w:r>
        <w:rPr>
          <w:sz w:val="46"/>
        </w:rPr>
        <w:t>Para aceptar la renuncia del cargo de Presidente de la República.</w:t>
      </w:r>
    </w:p>
    <w:p>
      <w:pPr>
        <w:spacing w:line="273" w:lineRule="auto" w:before="7"/>
        <w:ind w:left="3097" w:right="161" w:hanging="2504"/>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(antes</w:t>
      </w:r>
      <w:r>
        <w:rPr>
          <w:rFonts w:ascii="Times New Roman" w:hAnsi="Times New Roman"/>
          <w:i/>
          <w:color w:val="0000FF"/>
          <w:spacing w:val="-5"/>
          <w:sz w:val="46"/>
        </w:rPr>
        <w:t> </w:t>
      </w: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XXIX)</w:t>
      </w:r>
      <w:r>
        <w:rPr>
          <w:rFonts w:ascii="Times New Roman" w:hAnsi="Times New Roman"/>
          <w:i/>
          <w:color w:val="0000FF"/>
          <w:spacing w:val="-10"/>
          <w:sz w:val="46"/>
        </w:rPr>
        <w:t> </w:t>
      </w:r>
      <w:r>
        <w:rPr>
          <w:rFonts w:ascii="Times New Roman" w:hAnsi="Times New Roman"/>
          <w:i/>
          <w:color w:val="0000FF"/>
          <w:sz w:val="46"/>
        </w:rPr>
        <w:t>por</w:t>
      </w:r>
      <w:r>
        <w:rPr>
          <w:rFonts w:ascii="Times New Roman" w:hAnsi="Times New Roman"/>
          <w:i/>
          <w:color w:val="0000FF"/>
          <w:spacing w:val="-5"/>
          <w:sz w:val="46"/>
        </w:rPr>
        <w:t> </w:t>
      </w:r>
      <w:r>
        <w:rPr>
          <w:rFonts w:ascii="Times New Roman" w:hAnsi="Times New Roman"/>
          <w:i/>
          <w:color w:val="0000FF"/>
          <w:sz w:val="46"/>
        </w:rPr>
        <w:t>derogación</w:t>
      </w:r>
      <w:r>
        <w:rPr>
          <w:rFonts w:ascii="Times New Roman" w:hAnsi="Times New Roman"/>
          <w:i/>
          <w:color w:val="0000FF"/>
          <w:sz w:val="46"/>
        </w:rPr>
        <w:t> de</w:t>
      </w:r>
      <w:r>
        <w:rPr>
          <w:rFonts w:ascii="Times New Roman" w:hAnsi="Times New Roman"/>
          <w:i/>
          <w:color w:val="0000FF"/>
          <w:spacing w:val="-6"/>
          <w:sz w:val="46"/>
        </w:rPr>
        <w:t> </w:t>
      </w:r>
      <w:r>
        <w:rPr>
          <w:rFonts w:ascii="Times New Roman" w:hAnsi="Times New Roman"/>
          <w:i/>
          <w:color w:val="0000FF"/>
          <w:sz w:val="46"/>
        </w:rPr>
        <w:t>fracciones</w:t>
      </w:r>
      <w:r>
        <w:rPr>
          <w:rFonts w:ascii="Times New Roman" w:hAnsi="Times New Roman"/>
          <w:i/>
          <w:color w:val="0000FF"/>
          <w:spacing w:val="-3"/>
          <w:sz w:val="46"/>
        </w:rPr>
        <w:t> </w:t>
      </w:r>
      <w:r>
        <w:rPr>
          <w:rFonts w:ascii="Times New Roman" w:hAnsi="Times New Roman"/>
          <w:i/>
          <w:color w:val="0000FF"/>
          <w:sz w:val="46"/>
        </w:rPr>
        <w:t>XXV</w:t>
      </w:r>
      <w:r>
        <w:rPr>
          <w:rFonts w:ascii="Times New Roman" w:hAnsi="Times New Roman"/>
          <w:i/>
          <w:color w:val="0000FF"/>
          <w:spacing w:val="-6"/>
          <w:sz w:val="46"/>
        </w:rPr>
        <w:t> </w:t>
      </w:r>
      <w:r>
        <w:rPr>
          <w:rFonts w:ascii="Times New Roman" w:hAnsi="Times New Roman"/>
          <w:i/>
          <w:color w:val="0000FF"/>
          <w:sz w:val="46"/>
        </w:rPr>
        <w:t>y</w:t>
      </w:r>
      <w:r>
        <w:rPr>
          <w:rFonts w:ascii="Times New Roman" w:hAnsi="Times New Roman"/>
          <w:i/>
          <w:color w:val="0000FF"/>
          <w:spacing w:val="-3"/>
          <w:sz w:val="46"/>
        </w:rPr>
        <w:t> </w:t>
      </w:r>
      <w:r>
        <w:rPr>
          <w:rFonts w:ascii="Times New Roman" w:hAnsi="Times New Roman"/>
          <w:i/>
          <w:color w:val="0000FF"/>
          <w:sz w:val="46"/>
        </w:rPr>
        <w:t>XXVI</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20-08-</w:t>
      </w:r>
      <w:r>
        <w:rPr>
          <w:rFonts w:ascii="Times New Roman" w:hAnsi="Times New Roman"/>
          <w:i/>
          <w:color w:val="0000FF"/>
          <w:spacing w:val="-4"/>
          <w:sz w:val="46"/>
        </w:rPr>
        <w:t>1928</w:t>
      </w:r>
    </w:p>
    <w:p>
      <w:pPr>
        <w:pStyle w:val="BodyText"/>
        <w:spacing w:before="63"/>
        <w:rPr>
          <w:rFonts w:ascii="Times New Roman"/>
          <w:i/>
        </w:rPr>
      </w:pPr>
    </w:p>
    <w:p>
      <w:pPr>
        <w:pStyle w:val="ListParagraph"/>
        <w:numPr>
          <w:ilvl w:val="0"/>
          <w:numId w:val="20"/>
        </w:numPr>
        <w:tabs>
          <w:tab w:pos="1249" w:val="left" w:leader="none"/>
          <w:tab w:pos="2291" w:val="left" w:leader="none"/>
        </w:tabs>
        <w:spacing w:line="271" w:lineRule="auto" w:before="0" w:after="0"/>
        <w:ind w:left="1249" w:right="162" w:hanging="795"/>
        <w:jc w:val="both"/>
        <w:rPr>
          <w:sz w:val="46"/>
        </w:rPr>
      </w:pPr>
      <w:r>
        <w:rPr>
          <w:sz w:val="46"/>
        </w:rPr>
        <w:t>Para expedir leyes en materia de contabilidad gubernamental que regirán la contabilidad pública y la presentación homogénea de información financiera, de ingresos</w:t>
      </w:r>
      <w:r>
        <w:rPr>
          <w:spacing w:val="-4"/>
          <w:sz w:val="46"/>
        </w:rPr>
        <w:t> </w:t>
      </w:r>
      <w:r>
        <w:rPr>
          <w:sz w:val="46"/>
        </w:rPr>
        <w:t>y</w:t>
      </w:r>
      <w:r>
        <w:rPr>
          <w:spacing w:val="-7"/>
          <w:sz w:val="46"/>
        </w:rPr>
        <w:t> </w:t>
      </w:r>
      <w:r>
        <w:rPr>
          <w:sz w:val="46"/>
        </w:rPr>
        <w:t>egresos,</w:t>
      </w:r>
      <w:r>
        <w:rPr>
          <w:spacing w:val="-6"/>
          <w:sz w:val="46"/>
        </w:rPr>
        <w:t> </w:t>
      </w:r>
      <w:r>
        <w:rPr>
          <w:sz w:val="46"/>
        </w:rPr>
        <w:t>así</w:t>
      </w:r>
      <w:r>
        <w:rPr>
          <w:spacing w:val="-6"/>
          <w:sz w:val="46"/>
        </w:rPr>
        <w:t> </w:t>
      </w:r>
      <w:r>
        <w:rPr>
          <w:sz w:val="46"/>
        </w:rPr>
        <w:t>como</w:t>
      </w:r>
      <w:r>
        <w:rPr>
          <w:spacing w:val="-4"/>
          <w:sz w:val="46"/>
        </w:rPr>
        <w:t> </w:t>
      </w:r>
      <w:r>
        <w:rPr>
          <w:sz w:val="46"/>
        </w:rPr>
        <w:t>patrimonial,</w:t>
      </w:r>
      <w:r>
        <w:rPr>
          <w:spacing w:val="-4"/>
          <w:sz w:val="46"/>
        </w:rPr>
        <w:t> </w:t>
      </w:r>
      <w:r>
        <w:rPr>
          <w:sz w:val="46"/>
        </w:rPr>
        <w:t>para</w:t>
      </w:r>
      <w:r>
        <w:rPr>
          <w:spacing w:val="-4"/>
          <w:sz w:val="46"/>
        </w:rPr>
        <w:t> </w:t>
      </w:r>
      <w:r>
        <w:rPr>
          <w:sz w:val="46"/>
        </w:rPr>
        <w:t>la Federación, las entidades federativas, los Municipios</w:t>
      </w:r>
      <w:r>
        <w:rPr>
          <w:spacing w:val="-8"/>
          <w:sz w:val="46"/>
        </w:rPr>
        <w:t> </w:t>
      </w:r>
      <w:r>
        <w:rPr>
          <w:sz w:val="46"/>
        </w:rPr>
        <w:t>y</w:t>
      </w:r>
      <w:r>
        <w:rPr>
          <w:spacing w:val="-5"/>
          <w:sz w:val="46"/>
        </w:rPr>
        <w:t> </w:t>
      </w:r>
      <w:r>
        <w:rPr>
          <w:sz w:val="46"/>
        </w:rPr>
        <w:t>las</w:t>
      </w:r>
      <w:r>
        <w:rPr>
          <w:spacing w:val="-5"/>
          <w:sz w:val="46"/>
        </w:rPr>
        <w:t> </w:t>
      </w:r>
      <w:r>
        <w:rPr>
          <w:sz w:val="46"/>
        </w:rPr>
        <w:t>demarcaciones</w:t>
      </w:r>
      <w:r>
        <w:rPr>
          <w:spacing w:val="-5"/>
          <w:sz w:val="46"/>
        </w:rPr>
        <w:t> </w:t>
      </w:r>
      <w:r>
        <w:rPr>
          <w:sz w:val="46"/>
        </w:rPr>
        <w:t>territoriales</w:t>
      </w:r>
      <w:r>
        <w:rPr>
          <w:spacing w:val="-7"/>
          <w:sz w:val="46"/>
        </w:rPr>
        <w:t> </w:t>
      </w:r>
      <w:r>
        <w:rPr>
          <w:sz w:val="46"/>
        </w:rPr>
        <w:t>de</w:t>
      </w:r>
      <w:r>
        <w:rPr>
          <w:spacing w:val="-5"/>
          <w:sz w:val="46"/>
        </w:rPr>
        <w:t> </w:t>
      </w:r>
      <w:r>
        <w:rPr>
          <w:sz w:val="46"/>
        </w:rPr>
        <w:t>la Ciudad de México, a fin de garantizar su armonización a nivel nacional;</w:t>
      </w:r>
    </w:p>
    <w:p>
      <w:pPr>
        <w:spacing w:line="271" w:lineRule="auto" w:before="23"/>
        <w:ind w:left="488" w:right="162" w:hanging="291"/>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(antes</w:t>
      </w:r>
      <w:r>
        <w:rPr>
          <w:rFonts w:ascii="Times New Roman" w:hAnsi="Times New Roman"/>
          <w:i/>
          <w:color w:val="0000FF"/>
          <w:spacing w:val="-5"/>
          <w:sz w:val="46"/>
        </w:rPr>
        <w:t> </w:t>
      </w: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XXX)</w:t>
      </w:r>
      <w:r>
        <w:rPr>
          <w:rFonts w:ascii="Times New Roman" w:hAnsi="Times New Roman"/>
          <w:i/>
          <w:color w:val="0000FF"/>
          <w:spacing w:val="-10"/>
          <w:sz w:val="46"/>
        </w:rPr>
        <w:t> </w:t>
      </w:r>
      <w:r>
        <w:rPr>
          <w:rFonts w:ascii="Times New Roman" w:hAnsi="Times New Roman"/>
          <w:i/>
          <w:color w:val="0000FF"/>
          <w:sz w:val="46"/>
        </w:rPr>
        <w:t>por</w:t>
      </w:r>
      <w:r>
        <w:rPr>
          <w:rFonts w:ascii="Times New Roman" w:hAnsi="Times New Roman"/>
          <w:i/>
          <w:color w:val="0000FF"/>
          <w:spacing w:val="-5"/>
          <w:sz w:val="46"/>
        </w:rPr>
        <w:t> </w:t>
      </w:r>
      <w:r>
        <w:rPr>
          <w:rFonts w:ascii="Times New Roman" w:hAnsi="Times New Roman"/>
          <w:i/>
          <w:color w:val="0000FF"/>
          <w:sz w:val="46"/>
        </w:rPr>
        <w:t>derogación</w:t>
      </w:r>
      <w:r>
        <w:rPr>
          <w:rFonts w:ascii="Times New Roman" w:hAnsi="Times New Roman"/>
          <w:i/>
          <w:color w:val="0000FF"/>
          <w:spacing w:val="-5"/>
          <w:sz w:val="46"/>
        </w:rPr>
        <w:t> </w:t>
      </w:r>
      <w:r>
        <w:rPr>
          <w:rFonts w:ascii="Times New Roman" w:hAnsi="Times New Roman"/>
          <w:i/>
          <w:color w:val="0000FF"/>
          <w:sz w:val="46"/>
        </w:rPr>
        <w:t>de</w:t>
      </w:r>
      <w:r>
        <w:rPr>
          <w:rFonts w:ascii="Times New Roman" w:hAnsi="Times New Roman"/>
          <w:i/>
          <w:color w:val="0000FF"/>
          <w:sz w:val="46"/>
        </w:rPr>
        <w:t> fracciones</w:t>
      </w:r>
      <w:r>
        <w:rPr>
          <w:rFonts w:ascii="Times New Roman" w:hAnsi="Times New Roman"/>
          <w:i/>
          <w:color w:val="0000FF"/>
          <w:spacing w:val="-5"/>
          <w:sz w:val="46"/>
        </w:rPr>
        <w:t> </w:t>
      </w:r>
      <w:r>
        <w:rPr>
          <w:rFonts w:ascii="Times New Roman" w:hAnsi="Times New Roman"/>
          <w:i/>
          <w:color w:val="0000FF"/>
          <w:sz w:val="46"/>
        </w:rPr>
        <w:t>XXV</w:t>
      </w:r>
      <w:r>
        <w:rPr>
          <w:rFonts w:ascii="Times New Roman" w:hAnsi="Times New Roman"/>
          <w:i/>
          <w:color w:val="0000FF"/>
          <w:spacing w:val="-7"/>
          <w:sz w:val="46"/>
        </w:rPr>
        <w:t> </w:t>
      </w:r>
      <w:r>
        <w:rPr>
          <w:rFonts w:ascii="Times New Roman" w:hAnsi="Times New Roman"/>
          <w:i/>
          <w:color w:val="0000FF"/>
          <w:sz w:val="46"/>
        </w:rPr>
        <w:t>y</w:t>
      </w:r>
      <w:r>
        <w:rPr>
          <w:rFonts w:ascii="Times New Roman" w:hAnsi="Times New Roman"/>
          <w:i/>
          <w:color w:val="0000FF"/>
          <w:spacing w:val="-5"/>
          <w:sz w:val="46"/>
        </w:rPr>
        <w:t> </w:t>
      </w:r>
      <w:r>
        <w:rPr>
          <w:rFonts w:ascii="Times New Roman" w:hAnsi="Times New Roman"/>
          <w:i/>
          <w:color w:val="0000FF"/>
          <w:sz w:val="46"/>
        </w:rPr>
        <w:t>XXVI</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5"/>
          <w:sz w:val="46"/>
        </w:rPr>
        <w:t> </w:t>
      </w:r>
      <w:r>
        <w:rPr>
          <w:rFonts w:ascii="Times New Roman" w:hAnsi="Times New Roman"/>
          <w:i/>
          <w:color w:val="0000FF"/>
          <w:sz w:val="46"/>
        </w:rPr>
        <w:t>Derogada</w:t>
      </w:r>
      <w:r>
        <w:rPr>
          <w:rFonts w:ascii="Times New Roman" w:hAnsi="Times New Roman"/>
          <w:i/>
          <w:color w:val="0000FF"/>
          <w:spacing w:val="-5"/>
          <w:sz w:val="46"/>
        </w:rPr>
        <w:t> </w:t>
      </w:r>
      <w:r>
        <w:rPr>
          <w:rFonts w:ascii="Times New Roman" w:hAnsi="Times New Roman"/>
          <w:i/>
          <w:color w:val="0000FF"/>
          <w:sz w:val="46"/>
        </w:rPr>
        <w:t>DOF 06-12-1977. Adicionada DOF 07-05-2008. Reformada</w:t>
      </w:r>
    </w:p>
    <w:p>
      <w:pPr>
        <w:spacing w:before="8"/>
        <w:ind w:left="0" w:right="161" w:firstLine="0"/>
        <w:jc w:val="right"/>
        <w:rPr>
          <w:rFonts w:ascii="Times New Roman"/>
          <w:i/>
          <w:sz w:val="46"/>
        </w:rPr>
      </w:pPr>
      <w:r>
        <w:rPr>
          <w:rFonts w:ascii="Times New Roman"/>
          <w:i/>
          <w:color w:val="0000FF"/>
          <w:sz w:val="46"/>
        </w:rPr>
        <w:t>DOF</w:t>
      </w:r>
      <w:r>
        <w:rPr>
          <w:rFonts w:ascii="Times New Roman"/>
          <w:i/>
          <w:color w:val="0000FF"/>
          <w:spacing w:val="-5"/>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0"/>
          <w:numId w:val="20"/>
        </w:numPr>
        <w:tabs>
          <w:tab w:pos="2293" w:val="left" w:leader="none"/>
        </w:tabs>
        <w:spacing w:line="240" w:lineRule="auto" w:before="0" w:after="0"/>
        <w:ind w:left="2293" w:right="0" w:hanging="1839"/>
        <w:jc w:val="left"/>
        <w:rPr>
          <w:sz w:val="46"/>
        </w:rPr>
      </w:pPr>
      <w:r>
        <w:rPr>
          <w:sz w:val="46"/>
        </w:rPr>
        <w:t>Para</w:t>
      </w:r>
      <w:r>
        <w:rPr>
          <w:spacing w:val="-3"/>
          <w:sz w:val="46"/>
        </w:rPr>
        <w:t> </w:t>
      </w:r>
      <w:r>
        <w:rPr>
          <w:sz w:val="46"/>
        </w:rPr>
        <w:t>establecer</w:t>
      </w:r>
      <w:r>
        <w:rPr>
          <w:spacing w:val="-3"/>
          <w:sz w:val="46"/>
        </w:rPr>
        <w:t> </w:t>
      </w:r>
      <w:r>
        <w:rPr>
          <w:spacing w:val="-2"/>
          <w:sz w:val="46"/>
        </w:rPr>
        <w:t>contribuciones:</w:t>
      </w:r>
    </w:p>
    <w:p>
      <w:pPr>
        <w:pStyle w:val="BodyText"/>
        <w:spacing w:before="142"/>
      </w:pPr>
    </w:p>
    <w:p>
      <w:pPr>
        <w:pStyle w:val="BodyText"/>
        <w:tabs>
          <w:tab w:pos="2293" w:val="left" w:leader="none"/>
        </w:tabs>
        <w:ind w:left="1249"/>
      </w:pPr>
      <w:r>
        <w:rPr>
          <w:b/>
          <w:spacing w:val="-5"/>
        </w:rPr>
        <w:t>1o.</w:t>
      </w:r>
      <w:r>
        <w:rPr>
          <w:b/>
        </w:rPr>
        <w:tab/>
      </w:r>
      <w:r>
        <w:rPr/>
        <w:t>Sobre</w:t>
      </w:r>
      <w:r>
        <w:rPr>
          <w:spacing w:val="-9"/>
        </w:rPr>
        <w:t> </w:t>
      </w:r>
      <w:r>
        <w:rPr/>
        <w:t>el</w:t>
      </w:r>
      <w:r>
        <w:rPr>
          <w:spacing w:val="-4"/>
        </w:rPr>
        <w:t> </w:t>
      </w:r>
      <w:r>
        <w:rPr/>
        <w:t>comercio</w:t>
      </w:r>
      <w:r>
        <w:rPr>
          <w:spacing w:val="-4"/>
        </w:rPr>
        <w:t> </w:t>
      </w:r>
      <w:r>
        <w:rPr>
          <w:spacing w:val="-2"/>
        </w:rPr>
        <w:t>exterior;</w:t>
      </w:r>
    </w:p>
    <w:p>
      <w:pPr>
        <w:pStyle w:val="BodyText"/>
        <w:spacing w:before="142"/>
      </w:pPr>
    </w:p>
    <w:p>
      <w:pPr>
        <w:pStyle w:val="BodyText"/>
        <w:spacing w:line="271" w:lineRule="auto" w:before="1"/>
        <w:ind w:left="1681" w:right="164" w:hanging="432"/>
        <w:jc w:val="both"/>
      </w:pPr>
      <w:r>
        <w:rPr>
          <w:b/>
        </w:rPr>
        <w:t>2o.</w:t>
      </w:r>
      <w:r>
        <w:rPr>
          <w:b/>
          <w:spacing w:val="80"/>
        </w:rPr>
        <w:t> </w:t>
      </w:r>
      <w:r>
        <w:rPr/>
        <w:t>Sobre el aprovechamiento y explotación de los recursos naturales comprendidos en los párrafos 4º y 5º del artículo 27;</w:t>
      </w:r>
    </w:p>
    <w:p>
      <w:pPr>
        <w:spacing w:after="0" w:line="271" w:lineRule="auto"/>
        <w:jc w:val="both"/>
        <w:sectPr>
          <w:pgSz w:w="12240" w:h="20160"/>
          <w:pgMar w:top="260" w:bottom="280" w:left="400" w:right="400"/>
        </w:sectPr>
      </w:pPr>
    </w:p>
    <w:p>
      <w:pPr>
        <w:pStyle w:val="BodyText"/>
        <w:tabs>
          <w:tab w:pos="2293" w:val="left" w:leader="none"/>
        </w:tabs>
        <w:spacing w:line="273" w:lineRule="auto" w:before="71"/>
        <w:ind w:left="1681" w:right="171" w:hanging="432"/>
      </w:pPr>
      <w:r>
        <w:rPr>
          <w:b/>
          <w:spacing w:val="-4"/>
        </w:rPr>
        <w:t>3o.</w:t>
      </w:r>
      <w:r>
        <w:rPr>
          <w:b/>
        </w:rPr>
        <w:tab/>
      </w:r>
      <w:r>
        <w:rPr/>
        <w:t>Sobre instituciones de crédito y sociedades de seguros;</w:t>
      </w:r>
    </w:p>
    <w:p>
      <w:pPr>
        <w:pStyle w:val="BodyText"/>
        <w:spacing w:before="66"/>
      </w:pPr>
    </w:p>
    <w:p>
      <w:pPr>
        <w:pStyle w:val="BodyText"/>
        <w:tabs>
          <w:tab w:pos="2293" w:val="left" w:leader="none"/>
        </w:tabs>
        <w:spacing w:line="271" w:lineRule="auto"/>
        <w:ind w:left="1681" w:right="168" w:hanging="432"/>
      </w:pPr>
      <w:r>
        <w:rPr>
          <w:b/>
          <w:spacing w:val="-4"/>
        </w:rPr>
        <w:t>4o.</w:t>
      </w:r>
      <w:r>
        <w:rPr>
          <w:b/>
        </w:rPr>
        <w:tab/>
      </w:r>
      <w:r>
        <w:rPr/>
        <w:t>Sobre</w:t>
      </w:r>
      <w:r>
        <w:rPr>
          <w:spacing w:val="40"/>
        </w:rPr>
        <w:t> </w:t>
      </w:r>
      <w:r>
        <w:rPr/>
        <w:t>servicios</w:t>
      </w:r>
      <w:r>
        <w:rPr>
          <w:spacing w:val="40"/>
        </w:rPr>
        <w:t> </w:t>
      </w:r>
      <w:r>
        <w:rPr/>
        <w:t>públicos</w:t>
      </w:r>
      <w:r>
        <w:rPr>
          <w:spacing w:val="40"/>
        </w:rPr>
        <w:t> </w:t>
      </w:r>
      <w:r>
        <w:rPr/>
        <w:t>concesionados</w:t>
      </w:r>
      <w:r>
        <w:rPr>
          <w:spacing w:val="40"/>
        </w:rPr>
        <w:t> </w:t>
      </w:r>
      <w:r>
        <w:rPr/>
        <w:t>o explotados directamente por la Federación; y</w:t>
      </w:r>
    </w:p>
    <w:p>
      <w:pPr>
        <w:pStyle w:val="BodyText"/>
        <w:spacing w:before="75"/>
      </w:pPr>
    </w:p>
    <w:p>
      <w:pPr>
        <w:pStyle w:val="BodyText"/>
        <w:tabs>
          <w:tab w:pos="2293" w:val="left" w:leader="none"/>
        </w:tabs>
        <w:ind w:left="1249"/>
      </w:pPr>
      <w:r>
        <w:rPr>
          <w:b/>
          <w:spacing w:val="-5"/>
        </w:rPr>
        <w:t>5o.</w:t>
      </w:r>
      <w:r>
        <w:rPr>
          <w:b/>
        </w:rPr>
        <w:tab/>
      </w:r>
      <w:r>
        <w:rPr/>
        <w:t>Especiales</w:t>
      </w:r>
      <w:r>
        <w:rPr>
          <w:spacing w:val="-4"/>
        </w:rPr>
        <w:t> </w:t>
      </w:r>
      <w:r>
        <w:rPr>
          <w:spacing w:val="-2"/>
        </w:rPr>
        <w:t>sobre:</w:t>
      </w:r>
    </w:p>
    <w:p>
      <w:pPr>
        <w:pStyle w:val="BodyText"/>
        <w:spacing w:before="143"/>
      </w:pPr>
    </w:p>
    <w:p>
      <w:pPr>
        <w:pStyle w:val="ListParagraph"/>
        <w:numPr>
          <w:ilvl w:val="1"/>
          <w:numId w:val="20"/>
        </w:numPr>
        <w:tabs>
          <w:tab w:pos="2292" w:val="left" w:leader="none"/>
        </w:tabs>
        <w:spacing w:line="240" w:lineRule="auto" w:before="0" w:after="0"/>
        <w:ind w:left="2292" w:right="0" w:hanging="611"/>
        <w:jc w:val="left"/>
        <w:rPr>
          <w:sz w:val="46"/>
        </w:rPr>
      </w:pPr>
      <w:r>
        <w:rPr>
          <w:sz w:val="46"/>
        </w:rPr>
        <w:t>Energía</w:t>
      </w:r>
      <w:r>
        <w:rPr>
          <w:spacing w:val="-2"/>
          <w:sz w:val="46"/>
        </w:rPr>
        <w:t> eléctrica;</w:t>
      </w:r>
    </w:p>
    <w:p>
      <w:pPr>
        <w:pStyle w:val="BodyText"/>
        <w:spacing w:before="142"/>
      </w:pPr>
    </w:p>
    <w:p>
      <w:pPr>
        <w:pStyle w:val="ListParagraph"/>
        <w:numPr>
          <w:ilvl w:val="1"/>
          <w:numId w:val="20"/>
        </w:numPr>
        <w:tabs>
          <w:tab w:pos="2110" w:val="left" w:leader="none"/>
          <w:tab w:pos="2291" w:val="left" w:leader="none"/>
          <w:tab w:pos="5208" w:val="left" w:leader="none"/>
          <w:tab w:pos="6052" w:val="left" w:leader="none"/>
          <w:tab w:pos="8535" w:val="left" w:leader="none"/>
          <w:tab w:pos="9658" w:val="left" w:leader="none"/>
        </w:tabs>
        <w:spacing w:line="271" w:lineRule="auto" w:before="0" w:after="0"/>
        <w:ind w:left="2110" w:right="165" w:hanging="430"/>
        <w:jc w:val="left"/>
        <w:rPr>
          <w:sz w:val="46"/>
        </w:rPr>
      </w:pPr>
      <w:r>
        <w:rPr>
          <w:spacing w:val="-2"/>
          <w:sz w:val="46"/>
        </w:rPr>
        <w:t>Producción</w:t>
      </w:r>
      <w:r>
        <w:rPr>
          <w:sz w:val="46"/>
        </w:rPr>
        <w:tab/>
      </w:r>
      <w:r>
        <w:rPr>
          <w:spacing w:val="-10"/>
          <w:sz w:val="46"/>
        </w:rPr>
        <w:t>y</w:t>
      </w:r>
      <w:r>
        <w:rPr>
          <w:sz w:val="46"/>
        </w:rPr>
        <w:tab/>
      </w:r>
      <w:r>
        <w:rPr>
          <w:spacing w:val="-2"/>
          <w:sz w:val="46"/>
        </w:rPr>
        <w:t>consumo</w:t>
      </w:r>
      <w:r>
        <w:rPr>
          <w:sz w:val="46"/>
        </w:rPr>
        <w:tab/>
      </w:r>
      <w:r>
        <w:rPr>
          <w:spacing w:val="-6"/>
          <w:sz w:val="46"/>
        </w:rPr>
        <w:t>de</w:t>
      </w:r>
      <w:r>
        <w:rPr>
          <w:sz w:val="46"/>
        </w:rPr>
        <w:tab/>
      </w:r>
      <w:r>
        <w:rPr>
          <w:spacing w:val="-2"/>
          <w:sz w:val="46"/>
        </w:rPr>
        <w:t>tabacos labrados;</w:t>
      </w:r>
    </w:p>
    <w:p>
      <w:pPr>
        <w:pStyle w:val="BodyText"/>
        <w:spacing w:before="76"/>
      </w:pPr>
    </w:p>
    <w:p>
      <w:pPr>
        <w:pStyle w:val="ListParagraph"/>
        <w:numPr>
          <w:ilvl w:val="1"/>
          <w:numId w:val="20"/>
        </w:numPr>
        <w:tabs>
          <w:tab w:pos="2110" w:val="left" w:leader="none"/>
          <w:tab w:pos="2291" w:val="left" w:leader="none"/>
        </w:tabs>
        <w:spacing w:line="273" w:lineRule="auto" w:before="0" w:after="0"/>
        <w:ind w:left="2110" w:right="166" w:hanging="430"/>
        <w:jc w:val="left"/>
        <w:rPr>
          <w:sz w:val="46"/>
        </w:rPr>
      </w:pPr>
      <w:r>
        <w:rPr>
          <w:rFonts w:ascii="Times New Roman" w:hAnsi="Times New Roman"/>
          <w:b/>
          <w:sz w:val="46"/>
        </w:rPr>
        <w:tab/>
      </w:r>
      <w:r>
        <w:rPr>
          <w:sz w:val="46"/>
        </w:rPr>
        <w:t>Gasolina</w:t>
      </w:r>
      <w:r>
        <w:rPr>
          <w:spacing w:val="40"/>
          <w:sz w:val="46"/>
        </w:rPr>
        <w:t> </w:t>
      </w:r>
      <w:r>
        <w:rPr>
          <w:sz w:val="46"/>
        </w:rPr>
        <w:t>y</w:t>
      </w:r>
      <w:r>
        <w:rPr>
          <w:spacing w:val="40"/>
          <w:sz w:val="46"/>
        </w:rPr>
        <w:t> </w:t>
      </w:r>
      <w:r>
        <w:rPr>
          <w:sz w:val="46"/>
        </w:rPr>
        <w:t>otros</w:t>
      </w:r>
      <w:r>
        <w:rPr>
          <w:spacing w:val="40"/>
          <w:sz w:val="46"/>
        </w:rPr>
        <w:t> </w:t>
      </w:r>
      <w:r>
        <w:rPr>
          <w:sz w:val="46"/>
        </w:rPr>
        <w:t>productos</w:t>
      </w:r>
      <w:r>
        <w:rPr>
          <w:spacing w:val="40"/>
          <w:sz w:val="46"/>
        </w:rPr>
        <w:t> </w:t>
      </w:r>
      <w:r>
        <w:rPr>
          <w:sz w:val="46"/>
        </w:rPr>
        <w:t>derivados</w:t>
      </w:r>
      <w:r>
        <w:rPr>
          <w:spacing w:val="80"/>
          <w:sz w:val="46"/>
        </w:rPr>
        <w:t> </w:t>
      </w:r>
      <w:r>
        <w:rPr>
          <w:sz w:val="46"/>
        </w:rPr>
        <w:t>del</w:t>
      </w:r>
      <w:r>
        <w:rPr>
          <w:spacing w:val="80"/>
          <w:w w:val="150"/>
          <w:sz w:val="46"/>
        </w:rPr>
        <w:t> </w:t>
      </w:r>
      <w:r>
        <w:rPr>
          <w:spacing w:val="-2"/>
          <w:sz w:val="46"/>
        </w:rPr>
        <w:t>petróleo;</w:t>
      </w:r>
    </w:p>
    <w:p>
      <w:pPr>
        <w:pStyle w:val="BodyText"/>
        <w:spacing w:before="65"/>
      </w:pPr>
    </w:p>
    <w:p>
      <w:pPr>
        <w:pStyle w:val="ListParagraph"/>
        <w:numPr>
          <w:ilvl w:val="1"/>
          <w:numId w:val="20"/>
        </w:numPr>
        <w:tabs>
          <w:tab w:pos="2292" w:val="left" w:leader="none"/>
        </w:tabs>
        <w:spacing w:line="240" w:lineRule="auto" w:before="0" w:after="0"/>
        <w:ind w:left="2292" w:right="0" w:hanging="611"/>
        <w:jc w:val="left"/>
        <w:rPr>
          <w:sz w:val="46"/>
        </w:rPr>
      </w:pPr>
      <w:r>
        <w:rPr>
          <w:sz w:val="46"/>
        </w:rPr>
        <w:t>Cerillos</w:t>
      </w:r>
      <w:r>
        <w:rPr>
          <w:spacing w:val="-3"/>
          <w:sz w:val="46"/>
        </w:rPr>
        <w:t> </w:t>
      </w:r>
      <w:r>
        <w:rPr>
          <w:sz w:val="46"/>
        </w:rPr>
        <w:t>y</w:t>
      </w:r>
      <w:r>
        <w:rPr>
          <w:spacing w:val="-3"/>
          <w:sz w:val="46"/>
        </w:rPr>
        <w:t> </w:t>
      </w:r>
      <w:r>
        <w:rPr>
          <w:spacing w:val="-2"/>
          <w:sz w:val="46"/>
        </w:rPr>
        <w:t>fósforos;</w:t>
      </w:r>
    </w:p>
    <w:p>
      <w:pPr>
        <w:pStyle w:val="BodyText"/>
        <w:spacing w:before="142"/>
      </w:pPr>
    </w:p>
    <w:p>
      <w:pPr>
        <w:pStyle w:val="ListParagraph"/>
        <w:numPr>
          <w:ilvl w:val="1"/>
          <w:numId w:val="20"/>
        </w:numPr>
        <w:tabs>
          <w:tab w:pos="2292" w:val="left" w:leader="none"/>
        </w:tabs>
        <w:spacing w:line="240" w:lineRule="auto" w:before="0" w:after="0"/>
        <w:ind w:left="2292" w:right="0" w:hanging="611"/>
        <w:jc w:val="left"/>
        <w:rPr>
          <w:sz w:val="46"/>
        </w:rPr>
      </w:pPr>
      <w:r>
        <w:rPr>
          <w:sz w:val="46"/>
        </w:rPr>
        <w:t>Aguamiel</w:t>
      </w:r>
      <w:r>
        <w:rPr>
          <w:spacing w:val="-6"/>
          <w:sz w:val="46"/>
        </w:rPr>
        <w:t> </w:t>
      </w:r>
      <w:r>
        <w:rPr>
          <w:sz w:val="46"/>
        </w:rPr>
        <w:t>y</w:t>
      </w:r>
      <w:r>
        <w:rPr>
          <w:spacing w:val="-6"/>
          <w:sz w:val="46"/>
        </w:rPr>
        <w:t> </w:t>
      </w:r>
      <w:r>
        <w:rPr>
          <w:sz w:val="46"/>
        </w:rPr>
        <w:t>productos</w:t>
      </w:r>
      <w:r>
        <w:rPr>
          <w:spacing w:val="-4"/>
          <w:sz w:val="46"/>
        </w:rPr>
        <w:t> </w:t>
      </w:r>
      <w:r>
        <w:rPr>
          <w:sz w:val="46"/>
        </w:rPr>
        <w:t>de</w:t>
      </w:r>
      <w:r>
        <w:rPr>
          <w:spacing w:val="-3"/>
          <w:sz w:val="46"/>
        </w:rPr>
        <w:t> </w:t>
      </w:r>
      <w:r>
        <w:rPr>
          <w:sz w:val="46"/>
        </w:rPr>
        <w:t>su</w:t>
      </w:r>
      <w:r>
        <w:rPr>
          <w:spacing w:val="-4"/>
          <w:sz w:val="46"/>
        </w:rPr>
        <w:t> </w:t>
      </w:r>
      <w:r>
        <w:rPr>
          <w:sz w:val="46"/>
        </w:rPr>
        <w:t>fermentación;</w:t>
      </w:r>
      <w:r>
        <w:rPr>
          <w:spacing w:val="-5"/>
          <w:sz w:val="46"/>
        </w:rPr>
        <w:t> </w:t>
      </w:r>
      <w:r>
        <w:rPr>
          <w:spacing w:val="-10"/>
          <w:sz w:val="46"/>
        </w:rPr>
        <w:t>y</w:t>
      </w:r>
    </w:p>
    <w:p>
      <w:pPr>
        <w:pStyle w:val="BodyText"/>
        <w:spacing w:before="142"/>
      </w:pPr>
    </w:p>
    <w:p>
      <w:pPr>
        <w:pStyle w:val="ListParagraph"/>
        <w:numPr>
          <w:ilvl w:val="1"/>
          <w:numId w:val="20"/>
        </w:numPr>
        <w:tabs>
          <w:tab w:pos="2292" w:val="left" w:leader="none"/>
        </w:tabs>
        <w:spacing w:line="240" w:lineRule="auto" w:before="0" w:after="0"/>
        <w:ind w:left="2292" w:right="0" w:hanging="611"/>
        <w:jc w:val="left"/>
        <w:rPr>
          <w:sz w:val="46"/>
        </w:rPr>
      </w:pPr>
      <w:r>
        <w:rPr>
          <w:sz w:val="46"/>
        </w:rPr>
        <w:t>Explotación</w:t>
      </w:r>
      <w:r>
        <w:rPr>
          <w:spacing w:val="-13"/>
          <w:sz w:val="46"/>
        </w:rPr>
        <w:t> </w:t>
      </w:r>
      <w:r>
        <w:rPr>
          <w:spacing w:val="-2"/>
          <w:sz w:val="46"/>
        </w:rPr>
        <w:t>forestal.</w:t>
      </w:r>
    </w:p>
    <w:p>
      <w:pPr>
        <w:pStyle w:val="BodyText"/>
        <w:spacing w:before="143"/>
      </w:pPr>
    </w:p>
    <w:p>
      <w:pPr>
        <w:pStyle w:val="ListParagraph"/>
        <w:numPr>
          <w:ilvl w:val="1"/>
          <w:numId w:val="20"/>
        </w:numPr>
        <w:tabs>
          <w:tab w:pos="2292" w:val="left" w:leader="none"/>
        </w:tabs>
        <w:spacing w:line="240" w:lineRule="auto" w:before="0" w:after="0"/>
        <w:ind w:left="2292" w:right="0" w:hanging="611"/>
        <w:jc w:val="left"/>
        <w:rPr>
          <w:sz w:val="46"/>
        </w:rPr>
      </w:pPr>
      <w:r>
        <w:rPr>
          <w:sz w:val="46"/>
        </w:rPr>
        <w:t>Producción</w:t>
      </w:r>
      <w:r>
        <w:rPr>
          <w:spacing w:val="-8"/>
          <w:sz w:val="46"/>
        </w:rPr>
        <w:t> </w:t>
      </w:r>
      <w:r>
        <w:rPr>
          <w:sz w:val="46"/>
        </w:rPr>
        <w:t>y</w:t>
      </w:r>
      <w:r>
        <w:rPr>
          <w:spacing w:val="-5"/>
          <w:sz w:val="46"/>
        </w:rPr>
        <w:t> </w:t>
      </w:r>
      <w:r>
        <w:rPr>
          <w:sz w:val="46"/>
        </w:rPr>
        <w:t>consumo</w:t>
      </w:r>
      <w:r>
        <w:rPr>
          <w:spacing w:val="-8"/>
          <w:sz w:val="46"/>
        </w:rPr>
        <w:t> </w:t>
      </w:r>
      <w:r>
        <w:rPr>
          <w:sz w:val="46"/>
        </w:rPr>
        <w:t>de</w:t>
      </w:r>
      <w:r>
        <w:rPr>
          <w:spacing w:val="-4"/>
          <w:sz w:val="46"/>
        </w:rPr>
        <w:t> </w:t>
      </w:r>
      <w:r>
        <w:rPr>
          <w:spacing w:val="-2"/>
          <w:sz w:val="46"/>
        </w:rPr>
        <w:t>cerveza.</w:t>
      </w:r>
    </w:p>
    <w:p>
      <w:pPr>
        <w:spacing w:before="73"/>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10-02-</w:t>
      </w:r>
      <w:r>
        <w:rPr>
          <w:rFonts w:ascii="Times New Roman"/>
          <w:i/>
          <w:color w:val="0000FF"/>
          <w:spacing w:val="-4"/>
          <w:sz w:val="46"/>
        </w:rPr>
        <w:t>1949</w:t>
      </w:r>
    </w:p>
    <w:p>
      <w:pPr>
        <w:pStyle w:val="BodyText"/>
        <w:spacing w:before="140"/>
        <w:rPr>
          <w:rFonts w:ascii="Times New Roman"/>
          <w:i/>
        </w:rPr>
      </w:pPr>
    </w:p>
    <w:p>
      <w:pPr>
        <w:pStyle w:val="BodyText"/>
        <w:spacing w:line="271" w:lineRule="auto"/>
        <w:ind w:left="1681" w:right="164"/>
        <w:jc w:val="both"/>
      </w:pPr>
      <w:r>
        <w:rPr/>
        <w:t>Las entidades federativas participarán en el rendimiento de estas contribuciones especiales, en la proporción que la ley secundaria federal determine. Las legislaturas locales</w:t>
      </w:r>
      <w:r>
        <w:rPr>
          <w:spacing w:val="29"/>
        </w:rPr>
        <w:t> </w:t>
      </w:r>
      <w:r>
        <w:rPr/>
        <w:t>fijarán</w:t>
      </w:r>
      <w:r>
        <w:rPr>
          <w:spacing w:val="33"/>
        </w:rPr>
        <w:t> </w:t>
      </w:r>
      <w:r>
        <w:rPr/>
        <w:t>el</w:t>
      </w:r>
      <w:r>
        <w:rPr>
          <w:spacing w:val="32"/>
        </w:rPr>
        <w:t> </w:t>
      </w:r>
      <w:r>
        <w:rPr/>
        <w:t>porcentaje</w:t>
      </w:r>
      <w:r>
        <w:rPr>
          <w:spacing w:val="34"/>
        </w:rPr>
        <w:t> </w:t>
      </w:r>
      <w:r>
        <w:rPr/>
        <w:t>correspondiente</w:t>
      </w:r>
      <w:r>
        <w:rPr>
          <w:spacing w:val="31"/>
        </w:rPr>
        <w:t> </w:t>
      </w:r>
      <w:r>
        <w:rPr>
          <w:spacing w:val="-12"/>
        </w:rPr>
        <w:t>a</w:t>
      </w:r>
    </w:p>
    <w:p>
      <w:pPr>
        <w:spacing w:after="0" w:line="271" w:lineRule="auto"/>
        <w:jc w:val="both"/>
        <w:sectPr>
          <w:pgSz w:w="12240" w:h="20160"/>
          <w:pgMar w:top="860" w:bottom="280" w:left="400" w:right="400"/>
        </w:sectPr>
      </w:pPr>
    </w:p>
    <w:p>
      <w:pPr>
        <w:pStyle w:val="BodyText"/>
        <w:spacing w:line="271" w:lineRule="auto" w:before="71"/>
        <w:ind w:left="1681" w:right="166"/>
      </w:pPr>
      <w:r>
        <w:rPr/>
        <w:t>los</w:t>
      </w:r>
      <w:r>
        <w:rPr>
          <w:spacing w:val="40"/>
        </w:rPr>
        <w:t> </w:t>
      </w:r>
      <w:r>
        <w:rPr/>
        <w:t>Municipios,</w:t>
      </w:r>
      <w:r>
        <w:rPr>
          <w:spacing w:val="40"/>
        </w:rPr>
        <w:t> </w:t>
      </w:r>
      <w:r>
        <w:rPr/>
        <w:t>en</w:t>
      </w:r>
      <w:r>
        <w:rPr>
          <w:spacing w:val="40"/>
        </w:rPr>
        <w:t> </w:t>
      </w:r>
      <w:r>
        <w:rPr/>
        <w:t>sus ingresos</w:t>
      </w:r>
      <w:r>
        <w:rPr>
          <w:spacing w:val="40"/>
        </w:rPr>
        <w:t> </w:t>
      </w:r>
      <w:r>
        <w:rPr/>
        <w:t>por</w:t>
      </w:r>
      <w:r>
        <w:rPr>
          <w:spacing w:val="40"/>
        </w:rPr>
        <w:t> </w:t>
      </w:r>
      <w:r>
        <w:rPr/>
        <w:t>concepto del impuesto sobre energía eléctrica.</w:t>
      </w:r>
    </w:p>
    <w:p>
      <w:pPr>
        <w:spacing w:line="271" w:lineRule="auto" w:before="7"/>
        <w:ind w:left="1179" w:right="161" w:hanging="587"/>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(antes</w:t>
      </w:r>
      <w:r>
        <w:rPr>
          <w:rFonts w:ascii="Times New Roman" w:hAnsi="Times New Roman"/>
          <w:i/>
          <w:color w:val="0000FF"/>
          <w:spacing w:val="-5"/>
          <w:sz w:val="46"/>
        </w:rPr>
        <w:t> </w:t>
      </w: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XXXI)</w:t>
      </w:r>
      <w:r>
        <w:rPr>
          <w:rFonts w:ascii="Times New Roman" w:hAnsi="Times New Roman"/>
          <w:i/>
          <w:color w:val="0000FF"/>
          <w:spacing w:val="-10"/>
          <w:sz w:val="46"/>
        </w:rPr>
        <w:t> </w:t>
      </w:r>
      <w:r>
        <w:rPr>
          <w:rFonts w:ascii="Times New Roman" w:hAnsi="Times New Roman"/>
          <w:i/>
          <w:color w:val="0000FF"/>
          <w:sz w:val="46"/>
        </w:rPr>
        <w:t>por</w:t>
      </w:r>
      <w:r>
        <w:rPr>
          <w:rFonts w:ascii="Times New Roman" w:hAnsi="Times New Roman"/>
          <w:i/>
          <w:color w:val="0000FF"/>
          <w:spacing w:val="-5"/>
          <w:sz w:val="46"/>
        </w:rPr>
        <w:t> </w:t>
      </w:r>
      <w:r>
        <w:rPr>
          <w:rFonts w:ascii="Times New Roman" w:hAnsi="Times New Roman"/>
          <w:i/>
          <w:color w:val="0000FF"/>
          <w:sz w:val="46"/>
        </w:rPr>
        <w:t>derogación</w:t>
      </w:r>
      <w:r>
        <w:rPr>
          <w:rFonts w:ascii="Times New Roman" w:hAnsi="Times New Roman"/>
          <w:i/>
          <w:color w:val="0000FF"/>
          <w:sz w:val="46"/>
        </w:rPr>
        <w:t> de</w:t>
      </w:r>
      <w:r>
        <w:rPr>
          <w:rFonts w:ascii="Times New Roman" w:hAnsi="Times New Roman"/>
          <w:i/>
          <w:color w:val="0000FF"/>
          <w:spacing w:val="-2"/>
          <w:sz w:val="46"/>
        </w:rPr>
        <w:t> </w:t>
      </w:r>
      <w:r>
        <w:rPr>
          <w:rFonts w:ascii="Times New Roman" w:hAnsi="Times New Roman"/>
          <w:i/>
          <w:color w:val="0000FF"/>
          <w:sz w:val="46"/>
        </w:rPr>
        <w:t>fracciones</w:t>
      </w:r>
      <w:r>
        <w:rPr>
          <w:rFonts w:ascii="Times New Roman" w:hAnsi="Times New Roman"/>
          <w:i/>
          <w:color w:val="0000FF"/>
          <w:spacing w:val="-1"/>
          <w:sz w:val="46"/>
        </w:rPr>
        <w:t> </w:t>
      </w:r>
      <w:r>
        <w:rPr>
          <w:rFonts w:ascii="Times New Roman" w:hAnsi="Times New Roman"/>
          <w:i/>
          <w:color w:val="0000FF"/>
          <w:sz w:val="46"/>
        </w:rPr>
        <w:t>XXV</w:t>
      </w:r>
      <w:r>
        <w:rPr>
          <w:rFonts w:ascii="Times New Roman" w:hAnsi="Times New Roman"/>
          <w:i/>
          <w:color w:val="0000FF"/>
          <w:spacing w:val="-3"/>
          <w:sz w:val="46"/>
        </w:rPr>
        <w:t> </w:t>
      </w:r>
      <w:r>
        <w:rPr>
          <w:rFonts w:ascii="Times New Roman" w:hAnsi="Times New Roman"/>
          <w:i/>
          <w:color w:val="0000FF"/>
          <w:sz w:val="46"/>
        </w:rPr>
        <w:t>y</w:t>
      </w:r>
      <w:r>
        <w:rPr>
          <w:rFonts w:ascii="Times New Roman" w:hAnsi="Times New Roman"/>
          <w:i/>
          <w:color w:val="0000FF"/>
          <w:spacing w:val="-2"/>
          <w:sz w:val="46"/>
        </w:rPr>
        <w:t> </w:t>
      </w:r>
      <w:r>
        <w:rPr>
          <w:rFonts w:ascii="Times New Roman" w:hAnsi="Times New Roman"/>
          <w:i/>
          <w:color w:val="0000FF"/>
          <w:sz w:val="46"/>
        </w:rPr>
        <w:t>XXVI</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20-08-1928.</w:t>
      </w:r>
      <w:r>
        <w:rPr>
          <w:rFonts w:ascii="Times New Roman" w:hAnsi="Times New Roman"/>
          <w:i/>
          <w:color w:val="0000FF"/>
          <w:spacing w:val="-1"/>
          <w:sz w:val="46"/>
        </w:rPr>
        <w:t> </w:t>
      </w:r>
      <w:r>
        <w:rPr>
          <w:rFonts w:ascii="Times New Roman" w:hAnsi="Times New Roman"/>
          <w:i/>
          <w:color w:val="0000FF"/>
          <w:spacing w:val="-2"/>
          <w:sz w:val="46"/>
        </w:rPr>
        <w:t>Fracción</w:t>
      </w:r>
    </w:p>
    <w:p>
      <w:pPr>
        <w:spacing w:before="5"/>
        <w:ind w:left="0" w:right="162" w:firstLine="0"/>
        <w:jc w:val="right"/>
        <w:rPr>
          <w:rFonts w:ascii="Times New Roman"/>
          <w:i/>
          <w:sz w:val="46"/>
        </w:rPr>
      </w:pPr>
      <w:r>
        <w:rPr>
          <w:rFonts w:ascii="Times New Roman"/>
          <w:i/>
          <w:color w:val="0000FF"/>
          <w:sz w:val="46"/>
        </w:rPr>
        <w:t>reformada</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24-10-</w:t>
      </w:r>
      <w:r>
        <w:rPr>
          <w:rFonts w:ascii="Times New Roman"/>
          <w:i/>
          <w:color w:val="0000FF"/>
          <w:spacing w:val="-4"/>
          <w:sz w:val="46"/>
        </w:rPr>
        <w:t>1942</w:t>
      </w:r>
    </w:p>
    <w:p>
      <w:pPr>
        <w:pStyle w:val="BodyText"/>
        <w:spacing w:before="140"/>
        <w:rPr>
          <w:rFonts w:ascii="Times New Roman"/>
          <w:i/>
        </w:rPr>
      </w:pPr>
    </w:p>
    <w:p>
      <w:pPr>
        <w:pStyle w:val="BodyText"/>
        <w:spacing w:line="271" w:lineRule="auto"/>
        <w:ind w:left="1249" w:right="164" w:hanging="795"/>
        <w:jc w:val="both"/>
      </w:pPr>
      <w:r>
        <w:rPr>
          <w:b/>
        </w:rPr>
        <w:t>XXIX-A. </w:t>
      </w:r>
      <w:r>
        <w:rPr/>
        <w:t>Para expedir la ley general que establezca los</w:t>
      </w:r>
      <w:r>
        <w:rPr>
          <w:spacing w:val="-5"/>
        </w:rPr>
        <w:t> </w:t>
      </w:r>
      <w:r>
        <w:rPr/>
        <w:t>principios</w:t>
      </w:r>
      <w:r>
        <w:rPr>
          <w:spacing w:val="-5"/>
        </w:rPr>
        <w:t> </w:t>
      </w:r>
      <w:r>
        <w:rPr/>
        <w:t>y</w:t>
      </w:r>
      <w:r>
        <w:rPr>
          <w:spacing w:val="-7"/>
        </w:rPr>
        <w:t> </w:t>
      </w:r>
      <w:r>
        <w:rPr/>
        <w:t>bases</w:t>
      </w:r>
      <w:r>
        <w:rPr>
          <w:spacing w:val="-5"/>
        </w:rPr>
        <w:t> </w:t>
      </w:r>
      <w:r>
        <w:rPr/>
        <w:t>en</w:t>
      </w:r>
      <w:r>
        <w:rPr>
          <w:spacing w:val="-5"/>
        </w:rPr>
        <w:t> </w:t>
      </w:r>
      <w:r>
        <w:rPr/>
        <w:t>materia</w:t>
      </w:r>
      <w:r>
        <w:rPr>
          <w:spacing w:val="-4"/>
        </w:rPr>
        <w:t> </w:t>
      </w:r>
      <w:r>
        <w:rPr/>
        <w:t>de</w:t>
      </w:r>
      <w:r>
        <w:rPr>
          <w:spacing w:val="-5"/>
        </w:rPr>
        <w:t> </w:t>
      </w:r>
      <w:r>
        <w:rPr/>
        <w:t>mecanismos alternativos de solución de controversias, con excepción de la materia penal;</w:t>
      </w:r>
    </w:p>
    <w:p>
      <w:pPr>
        <w:spacing w:before="1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05-02-</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1249" w:right="167" w:hanging="795"/>
        <w:jc w:val="both"/>
      </w:pPr>
      <w:r>
        <w:rPr>
          <w:b/>
        </w:rPr>
        <w:t>XXIX-B. </w:t>
      </w:r>
      <w:r>
        <w:rPr/>
        <w:t>Para legislar sobre las características y uso de la Bandera, Escudo e Himno Nacionales.</w:t>
      </w:r>
    </w:p>
    <w:p>
      <w:pPr>
        <w:spacing w:before="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24-10-</w:t>
      </w:r>
      <w:r>
        <w:rPr>
          <w:rFonts w:ascii="Times New Roman" w:hAnsi="Times New Roman"/>
          <w:i/>
          <w:color w:val="0000FF"/>
          <w:spacing w:val="-4"/>
          <w:sz w:val="46"/>
        </w:rPr>
        <w:t>1967</w:t>
      </w:r>
    </w:p>
    <w:p>
      <w:pPr>
        <w:pStyle w:val="BodyText"/>
        <w:spacing w:before="141"/>
        <w:rPr>
          <w:rFonts w:ascii="Times New Roman"/>
          <w:i/>
        </w:rPr>
      </w:pPr>
    </w:p>
    <w:p>
      <w:pPr>
        <w:pStyle w:val="BodyText"/>
        <w:spacing w:line="271" w:lineRule="auto"/>
        <w:ind w:left="1249" w:right="164" w:hanging="795"/>
        <w:jc w:val="both"/>
      </w:pPr>
      <w:r>
        <w:rPr>
          <w:b/>
        </w:rPr>
        <w:t>XXIX-C. </w:t>
      </w:r>
      <w:r>
        <w:rPr/>
        <w:t>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 así como en materia de movilidad y seguridad vial;</w:t>
      </w:r>
    </w:p>
    <w:p>
      <w:pPr>
        <w:spacing w:before="25"/>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06-02-1976.</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29-01-2016,</w:t>
      </w:r>
      <w:r>
        <w:rPr>
          <w:rFonts w:ascii="Times New Roman"/>
          <w:i/>
          <w:color w:val="0000FF"/>
          <w:spacing w:val="-9"/>
          <w:sz w:val="46"/>
        </w:rPr>
        <w:t> </w:t>
      </w:r>
      <w:r>
        <w:rPr>
          <w:rFonts w:ascii="Times New Roman"/>
          <w:i/>
          <w:color w:val="0000FF"/>
          <w:sz w:val="46"/>
        </w:rPr>
        <w:t>18-12-</w:t>
      </w:r>
      <w:r>
        <w:rPr>
          <w:rFonts w:ascii="Times New Roman"/>
          <w:i/>
          <w:color w:val="0000FF"/>
          <w:spacing w:val="-4"/>
          <w:sz w:val="46"/>
        </w:rPr>
        <w:t>2020</w:t>
      </w:r>
    </w:p>
    <w:p>
      <w:pPr>
        <w:pStyle w:val="BodyText"/>
        <w:spacing w:before="141"/>
        <w:rPr>
          <w:rFonts w:ascii="Times New Roman"/>
          <w:i/>
        </w:rPr>
      </w:pPr>
    </w:p>
    <w:p>
      <w:pPr>
        <w:pStyle w:val="BodyText"/>
        <w:spacing w:line="271" w:lineRule="auto"/>
        <w:ind w:left="1249" w:right="164" w:hanging="795"/>
        <w:jc w:val="both"/>
      </w:pPr>
      <w:r>
        <w:rPr>
          <w:b/>
        </w:rPr>
        <w:t>XXIX-D. </w:t>
      </w:r>
      <w:r>
        <w:rPr/>
        <w:t>Para expedir leyes sobre planeación nacional</w:t>
      </w:r>
      <w:r>
        <w:rPr>
          <w:spacing w:val="18"/>
          <w:w w:val="150"/>
        </w:rPr>
        <w:t> </w:t>
      </w:r>
      <w:r>
        <w:rPr/>
        <w:t>del</w:t>
      </w:r>
      <w:r>
        <w:rPr>
          <w:spacing w:val="17"/>
          <w:w w:val="150"/>
        </w:rPr>
        <w:t> </w:t>
      </w:r>
      <w:r>
        <w:rPr/>
        <w:t>desarrollo</w:t>
      </w:r>
      <w:r>
        <w:rPr>
          <w:spacing w:val="16"/>
          <w:w w:val="150"/>
        </w:rPr>
        <w:t> </w:t>
      </w:r>
      <w:r>
        <w:rPr/>
        <w:t>económico</w:t>
      </w:r>
      <w:r>
        <w:rPr>
          <w:spacing w:val="17"/>
          <w:w w:val="150"/>
        </w:rPr>
        <w:t> </w:t>
      </w:r>
      <w:r>
        <w:rPr/>
        <w:t>y</w:t>
      </w:r>
      <w:r>
        <w:rPr>
          <w:spacing w:val="18"/>
          <w:w w:val="150"/>
        </w:rPr>
        <w:t> </w:t>
      </w:r>
      <w:r>
        <w:rPr/>
        <w:t>social,</w:t>
      </w:r>
      <w:r>
        <w:rPr>
          <w:spacing w:val="17"/>
          <w:w w:val="150"/>
        </w:rPr>
        <w:t> </w:t>
      </w:r>
      <w:r>
        <w:rPr>
          <w:spacing w:val="-5"/>
        </w:rPr>
        <w:t>así</w:t>
      </w:r>
    </w:p>
    <w:p>
      <w:pPr>
        <w:spacing w:after="0" w:line="271" w:lineRule="auto"/>
        <w:jc w:val="both"/>
        <w:sectPr>
          <w:pgSz w:w="12240" w:h="20160"/>
          <w:pgMar w:top="260" w:bottom="280" w:left="400" w:right="400"/>
        </w:sectPr>
      </w:pPr>
    </w:p>
    <w:p>
      <w:pPr>
        <w:pStyle w:val="BodyText"/>
        <w:spacing w:line="271" w:lineRule="auto" w:before="71"/>
        <w:ind w:left="1249" w:right="166"/>
      </w:pPr>
      <w:r>
        <w:rPr/>
        <w:t>como</w:t>
      </w:r>
      <w:r>
        <w:rPr>
          <w:spacing w:val="80"/>
        </w:rPr>
        <w:t> </w:t>
      </w:r>
      <w:r>
        <w:rPr/>
        <w:t>en</w:t>
      </w:r>
      <w:r>
        <w:rPr>
          <w:spacing w:val="80"/>
        </w:rPr>
        <w:t> </w:t>
      </w:r>
      <w:r>
        <w:rPr/>
        <w:t>materia</w:t>
      </w:r>
      <w:r>
        <w:rPr>
          <w:spacing w:val="80"/>
        </w:rPr>
        <w:t> </w:t>
      </w:r>
      <w:r>
        <w:rPr/>
        <w:t>de</w:t>
      </w:r>
      <w:r>
        <w:rPr>
          <w:spacing w:val="80"/>
        </w:rPr>
        <w:t> </w:t>
      </w:r>
      <w:r>
        <w:rPr/>
        <w:t>información</w:t>
      </w:r>
      <w:r>
        <w:rPr>
          <w:spacing w:val="80"/>
        </w:rPr>
        <w:t> </w:t>
      </w:r>
      <w:r>
        <w:rPr/>
        <w:t>estadística</w:t>
      </w:r>
      <w:r>
        <w:rPr>
          <w:spacing w:val="80"/>
        </w:rPr>
        <w:t> </w:t>
      </w:r>
      <w:r>
        <w:rPr/>
        <w:t>y geográfica de interés nacional;</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03-02-1983.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07-04-</w:t>
      </w:r>
      <w:r>
        <w:rPr>
          <w:rFonts w:ascii="Times New Roman"/>
          <w:i/>
          <w:color w:val="0000FF"/>
          <w:spacing w:val="-4"/>
          <w:sz w:val="46"/>
        </w:rPr>
        <w:t>2006</w:t>
      </w:r>
    </w:p>
    <w:p>
      <w:pPr>
        <w:pStyle w:val="BodyText"/>
        <w:spacing w:before="140"/>
        <w:rPr>
          <w:rFonts w:ascii="Times New Roman"/>
          <w:i/>
        </w:rPr>
      </w:pPr>
    </w:p>
    <w:p>
      <w:pPr>
        <w:pStyle w:val="BodyText"/>
        <w:spacing w:line="271" w:lineRule="auto" w:before="1"/>
        <w:ind w:left="1249" w:right="160" w:hanging="795"/>
        <w:jc w:val="both"/>
      </w:pPr>
      <w:r>
        <w:rPr>
          <w:b/>
        </w:rPr>
        <w:t>XXIX-E. </w:t>
      </w:r>
      <w:r>
        <w:rPr/>
        <w:t>Para expedir leyes para la programación, promoción, concertación y ejecución de</w:t>
      </w:r>
      <w:r>
        <w:rPr>
          <w:spacing w:val="80"/>
        </w:rPr>
        <w:t> </w:t>
      </w:r>
      <w:r>
        <w:rPr/>
        <w:t>acciones de orden económico, especialmente</w:t>
      </w:r>
      <w:r>
        <w:rPr>
          <w:spacing w:val="40"/>
        </w:rPr>
        <w:t> </w:t>
      </w:r>
      <w:r>
        <w:rPr/>
        <w:t>las referentes al abasto y otras que tengan como fin la producción suficiente y oportuna de bienes y servicios, social y nacionalmente necesarios.</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03-02-</w:t>
      </w:r>
      <w:r>
        <w:rPr>
          <w:rFonts w:ascii="Times New Roman" w:hAnsi="Times New Roman"/>
          <w:i/>
          <w:color w:val="0000FF"/>
          <w:spacing w:val="-4"/>
          <w:sz w:val="46"/>
        </w:rPr>
        <w:t>1983</w:t>
      </w:r>
    </w:p>
    <w:p>
      <w:pPr>
        <w:pStyle w:val="BodyText"/>
        <w:rPr>
          <w:rFonts w:ascii="Times New Roman"/>
          <w:i/>
          <w:sz w:val="20"/>
        </w:rPr>
      </w:pPr>
    </w:p>
    <w:p>
      <w:pPr>
        <w:pStyle w:val="BodyText"/>
        <w:spacing w:before="223"/>
        <w:rPr>
          <w:rFonts w:ascii="Times New Roman"/>
          <w:i/>
          <w:sz w:val="20"/>
        </w:rPr>
      </w:pP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7"/>
        <w:gridCol w:w="1991"/>
        <w:gridCol w:w="5052"/>
        <w:gridCol w:w="677"/>
      </w:tblGrid>
      <w:tr>
        <w:trPr>
          <w:trHeight w:val="557" w:hRule="atLeast"/>
        </w:trPr>
        <w:tc>
          <w:tcPr>
            <w:tcW w:w="3197" w:type="dxa"/>
          </w:tcPr>
          <w:p>
            <w:pPr>
              <w:pStyle w:val="TableParagraph"/>
              <w:ind w:left="50"/>
              <w:rPr>
                <w:sz w:val="46"/>
              </w:rPr>
            </w:pPr>
            <w:r>
              <w:rPr>
                <w:b/>
                <w:sz w:val="46"/>
              </w:rPr>
              <w:t>XXIX-F.</w:t>
            </w:r>
            <w:r>
              <w:rPr>
                <w:b/>
                <w:spacing w:val="32"/>
                <w:w w:val="150"/>
                <w:sz w:val="46"/>
              </w:rPr>
              <w:t> </w:t>
            </w:r>
            <w:r>
              <w:rPr>
                <w:spacing w:val="-4"/>
                <w:sz w:val="46"/>
              </w:rPr>
              <w:t>Para</w:t>
            </w:r>
          </w:p>
        </w:tc>
        <w:tc>
          <w:tcPr>
            <w:tcW w:w="1991" w:type="dxa"/>
          </w:tcPr>
          <w:p>
            <w:pPr>
              <w:pStyle w:val="TableParagraph"/>
              <w:ind w:right="276"/>
              <w:jc w:val="right"/>
              <w:rPr>
                <w:sz w:val="46"/>
              </w:rPr>
            </w:pPr>
            <w:r>
              <w:rPr>
                <w:spacing w:val="-2"/>
                <w:sz w:val="46"/>
              </w:rPr>
              <w:t>expedir</w:t>
            </w:r>
          </w:p>
        </w:tc>
        <w:tc>
          <w:tcPr>
            <w:tcW w:w="5052" w:type="dxa"/>
          </w:tcPr>
          <w:p>
            <w:pPr>
              <w:pStyle w:val="TableParagraph"/>
              <w:tabs>
                <w:tab w:pos="1609" w:val="left" w:leader="none"/>
                <w:tab w:pos="4270" w:val="left" w:leader="none"/>
              </w:tabs>
              <w:ind w:right="10"/>
              <w:jc w:val="center"/>
              <w:rPr>
                <w:sz w:val="46"/>
              </w:rPr>
            </w:pPr>
            <w:r>
              <w:rPr>
                <w:spacing w:val="-2"/>
                <w:sz w:val="46"/>
              </w:rPr>
              <w:t>leyes</w:t>
            </w:r>
            <w:r>
              <w:rPr>
                <w:sz w:val="46"/>
              </w:rPr>
              <w:tab/>
            </w:r>
            <w:r>
              <w:rPr>
                <w:spacing w:val="-2"/>
                <w:sz w:val="46"/>
              </w:rPr>
              <w:t>tendientes</w:t>
            </w:r>
            <w:r>
              <w:rPr>
                <w:sz w:val="46"/>
              </w:rPr>
              <w:tab/>
            </w:r>
            <w:r>
              <w:rPr>
                <w:spacing w:val="-10"/>
                <w:sz w:val="46"/>
              </w:rPr>
              <w:t>a</w:t>
            </w:r>
          </w:p>
        </w:tc>
        <w:tc>
          <w:tcPr>
            <w:tcW w:w="677" w:type="dxa"/>
          </w:tcPr>
          <w:p>
            <w:pPr>
              <w:pStyle w:val="TableParagraph"/>
              <w:ind w:right="47"/>
              <w:jc w:val="right"/>
              <w:rPr>
                <w:sz w:val="46"/>
              </w:rPr>
            </w:pPr>
            <w:r>
              <w:rPr>
                <w:spacing w:val="-5"/>
                <w:sz w:val="46"/>
              </w:rPr>
              <w:t>la</w:t>
            </w:r>
          </w:p>
        </w:tc>
      </w:tr>
      <w:tr>
        <w:trPr>
          <w:trHeight w:val="600" w:hRule="atLeast"/>
        </w:trPr>
        <w:tc>
          <w:tcPr>
            <w:tcW w:w="3197" w:type="dxa"/>
          </w:tcPr>
          <w:p>
            <w:pPr>
              <w:pStyle w:val="TableParagraph"/>
              <w:spacing w:line="240" w:lineRule="auto" w:before="28"/>
              <w:ind w:right="201"/>
              <w:jc w:val="right"/>
              <w:rPr>
                <w:sz w:val="46"/>
              </w:rPr>
            </w:pPr>
            <w:r>
              <w:rPr>
                <w:spacing w:val="-2"/>
                <w:sz w:val="46"/>
              </w:rPr>
              <w:t>promoción</w:t>
            </w:r>
          </w:p>
        </w:tc>
        <w:tc>
          <w:tcPr>
            <w:tcW w:w="1991" w:type="dxa"/>
          </w:tcPr>
          <w:p>
            <w:pPr>
              <w:pStyle w:val="TableParagraph"/>
              <w:tabs>
                <w:tab w:pos="1055" w:val="left" w:leader="none"/>
              </w:tabs>
              <w:spacing w:line="240" w:lineRule="auto" w:before="28"/>
              <w:ind w:right="238"/>
              <w:jc w:val="right"/>
              <w:rPr>
                <w:sz w:val="46"/>
              </w:rPr>
            </w:pPr>
            <w:r>
              <w:rPr>
                <w:spacing w:val="-5"/>
                <w:sz w:val="46"/>
              </w:rPr>
              <w:t>de</w:t>
            </w:r>
            <w:r>
              <w:rPr>
                <w:sz w:val="46"/>
              </w:rPr>
              <w:tab/>
            </w:r>
            <w:r>
              <w:rPr>
                <w:spacing w:val="-5"/>
                <w:sz w:val="46"/>
              </w:rPr>
              <w:t>la</w:t>
            </w:r>
          </w:p>
        </w:tc>
        <w:tc>
          <w:tcPr>
            <w:tcW w:w="5052" w:type="dxa"/>
          </w:tcPr>
          <w:p>
            <w:pPr>
              <w:pStyle w:val="TableParagraph"/>
              <w:tabs>
                <w:tab w:pos="2407" w:val="left" w:leader="none"/>
              </w:tabs>
              <w:spacing w:line="240" w:lineRule="auto" w:before="28"/>
              <w:ind w:left="25"/>
              <w:jc w:val="center"/>
              <w:rPr>
                <w:sz w:val="46"/>
              </w:rPr>
            </w:pPr>
            <w:r>
              <w:rPr>
                <w:spacing w:val="-2"/>
                <w:sz w:val="46"/>
              </w:rPr>
              <w:t>inversión</w:t>
            </w:r>
            <w:r>
              <w:rPr>
                <w:sz w:val="46"/>
              </w:rPr>
              <w:tab/>
            </w:r>
            <w:r>
              <w:rPr>
                <w:spacing w:val="-2"/>
                <w:sz w:val="46"/>
              </w:rPr>
              <w:t>mexicana,</w:t>
            </w:r>
          </w:p>
        </w:tc>
        <w:tc>
          <w:tcPr>
            <w:tcW w:w="677" w:type="dxa"/>
          </w:tcPr>
          <w:p>
            <w:pPr>
              <w:pStyle w:val="TableParagraph"/>
              <w:spacing w:line="240" w:lineRule="auto" w:before="28"/>
              <w:ind w:right="48"/>
              <w:jc w:val="right"/>
              <w:rPr>
                <w:sz w:val="46"/>
              </w:rPr>
            </w:pPr>
            <w:r>
              <w:rPr>
                <w:spacing w:val="-5"/>
                <w:sz w:val="46"/>
              </w:rPr>
              <w:t>la</w:t>
            </w:r>
          </w:p>
        </w:tc>
      </w:tr>
      <w:tr>
        <w:trPr>
          <w:trHeight w:val="557" w:hRule="atLeast"/>
        </w:trPr>
        <w:tc>
          <w:tcPr>
            <w:tcW w:w="3197" w:type="dxa"/>
          </w:tcPr>
          <w:p>
            <w:pPr>
              <w:pStyle w:val="TableParagraph"/>
              <w:spacing w:line="509" w:lineRule="exact" w:before="28"/>
              <w:ind w:right="226"/>
              <w:jc w:val="right"/>
              <w:rPr>
                <w:sz w:val="46"/>
              </w:rPr>
            </w:pPr>
            <w:r>
              <w:rPr>
                <w:spacing w:val="-2"/>
                <w:sz w:val="46"/>
              </w:rPr>
              <w:t>regulación</w:t>
            </w:r>
          </w:p>
        </w:tc>
        <w:tc>
          <w:tcPr>
            <w:tcW w:w="1991" w:type="dxa"/>
          </w:tcPr>
          <w:p>
            <w:pPr>
              <w:pStyle w:val="TableParagraph"/>
              <w:tabs>
                <w:tab w:pos="1043" w:val="left" w:leader="none"/>
              </w:tabs>
              <w:spacing w:line="509" w:lineRule="exact" w:before="28"/>
              <w:ind w:right="287"/>
              <w:jc w:val="right"/>
              <w:rPr>
                <w:sz w:val="46"/>
              </w:rPr>
            </w:pPr>
            <w:r>
              <w:rPr>
                <w:spacing w:val="-5"/>
                <w:sz w:val="46"/>
              </w:rPr>
              <w:t>de</w:t>
            </w:r>
            <w:r>
              <w:rPr>
                <w:sz w:val="46"/>
              </w:rPr>
              <w:tab/>
            </w:r>
            <w:r>
              <w:rPr>
                <w:spacing w:val="-5"/>
                <w:sz w:val="46"/>
              </w:rPr>
              <w:t>la</w:t>
            </w:r>
          </w:p>
        </w:tc>
        <w:tc>
          <w:tcPr>
            <w:tcW w:w="5052" w:type="dxa"/>
          </w:tcPr>
          <w:p>
            <w:pPr>
              <w:pStyle w:val="TableParagraph"/>
              <w:tabs>
                <w:tab w:pos="2371" w:val="left" w:leader="none"/>
              </w:tabs>
              <w:spacing w:line="509" w:lineRule="exact" w:before="28"/>
              <w:ind w:right="21"/>
              <w:jc w:val="center"/>
              <w:rPr>
                <w:sz w:val="46"/>
              </w:rPr>
            </w:pPr>
            <w:r>
              <w:rPr>
                <w:spacing w:val="-2"/>
                <w:sz w:val="46"/>
              </w:rPr>
              <w:t>inversión</w:t>
            </w:r>
            <w:r>
              <w:rPr>
                <w:sz w:val="46"/>
              </w:rPr>
              <w:tab/>
            </w:r>
            <w:r>
              <w:rPr>
                <w:spacing w:val="-2"/>
                <w:sz w:val="46"/>
              </w:rPr>
              <w:t>extranjera,</w:t>
            </w:r>
          </w:p>
        </w:tc>
        <w:tc>
          <w:tcPr>
            <w:tcW w:w="677" w:type="dxa"/>
          </w:tcPr>
          <w:p>
            <w:pPr>
              <w:pStyle w:val="TableParagraph"/>
              <w:spacing w:line="509" w:lineRule="exact" w:before="28"/>
              <w:ind w:right="51"/>
              <w:jc w:val="right"/>
              <w:rPr>
                <w:sz w:val="46"/>
              </w:rPr>
            </w:pPr>
            <w:r>
              <w:rPr>
                <w:spacing w:val="-5"/>
                <w:sz w:val="46"/>
              </w:rPr>
              <w:t>la</w:t>
            </w:r>
          </w:p>
        </w:tc>
      </w:tr>
    </w:tbl>
    <w:p>
      <w:pPr>
        <w:pStyle w:val="BodyText"/>
        <w:spacing w:line="271" w:lineRule="auto" w:before="72"/>
        <w:ind w:left="1249" w:right="163"/>
        <w:jc w:val="both"/>
      </w:pPr>
      <w:r>
        <w:rPr/>
        <w:t>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pPr>
        <w:spacing w:before="32"/>
        <w:ind w:left="0" w:right="16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03-02-1983.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15-05-</w:t>
      </w:r>
      <w:r>
        <w:rPr>
          <w:rFonts w:ascii="Times New Roman"/>
          <w:i/>
          <w:color w:val="0000FF"/>
          <w:spacing w:val="-4"/>
          <w:sz w:val="46"/>
        </w:rPr>
        <w:t>2019</w:t>
      </w:r>
    </w:p>
    <w:p>
      <w:pPr>
        <w:spacing w:after="0"/>
        <w:jc w:val="right"/>
        <w:rPr>
          <w:rFonts w:ascii="Times New Roman"/>
          <w:sz w:val="46"/>
        </w:rPr>
        <w:sectPr>
          <w:pgSz w:w="12240" w:h="20160"/>
          <w:pgMar w:top="260" w:bottom="280" w:left="400" w:right="400"/>
        </w:sectPr>
      </w:pPr>
    </w:p>
    <w:p>
      <w:pPr>
        <w:pStyle w:val="BodyText"/>
        <w:spacing w:line="271" w:lineRule="auto" w:before="71"/>
        <w:ind w:left="1249" w:right="164" w:hanging="795"/>
        <w:jc w:val="both"/>
      </w:pPr>
      <w:r>
        <w:rPr>
          <w:b/>
        </w:rPr>
        <w:t>XXIX-G. </w:t>
      </w:r>
      <w:r>
        <w:rPr/>
        <w:t>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pPr>
        <w:spacing w:before="2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2"/>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249" w:right="167" w:hanging="795"/>
        <w:jc w:val="both"/>
      </w:pPr>
      <w:r>
        <w:rPr>
          <w:b/>
        </w:rPr>
        <w:t>XXIX-H. </w:t>
      </w:r>
      <w:r>
        <w:rPr/>
        <w:t>Para expedir la ley que instituya el Tribunal Federal de Justicia Administrativa, dotado de plena autonomía para dictar sus fallos, y que establezca su organización, su funcionamiento y los recursos para impugnar sus resoluciones.</w:t>
      </w:r>
    </w:p>
    <w:p>
      <w:pPr>
        <w:pStyle w:val="BodyText"/>
        <w:spacing w:before="82"/>
      </w:pPr>
    </w:p>
    <w:p>
      <w:pPr>
        <w:pStyle w:val="BodyText"/>
        <w:spacing w:line="271" w:lineRule="auto" w:before="1"/>
        <w:ind w:left="1249" w:right="169"/>
        <w:jc w:val="both"/>
      </w:pPr>
      <w:r>
        <w:rPr/>
        <w:t>El Tribunal tendrá a su cargo dirimir las controversias que se susciten entre la administración pública federal y los particulares.</w:t>
      </w:r>
    </w:p>
    <w:p>
      <w:pPr>
        <w:pStyle w:val="BodyText"/>
        <w:spacing w:before="77"/>
      </w:pPr>
    </w:p>
    <w:p>
      <w:pPr>
        <w:pStyle w:val="BodyText"/>
        <w:spacing w:line="271" w:lineRule="auto" w:before="1"/>
        <w:ind w:left="1249" w:right="162"/>
        <w:jc w:val="both"/>
      </w:pPr>
      <w:r>
        <w:rP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w:t>
      </w:r>
      <w:r>
        <w:rPr>
          <w:spacing w:val="-2"/>
        </w:rPr>
        <w:t>federales.</w:t>
      </w:r>
    </w:p>
    <w:p>
      <w:pPr>
        <w:spacing w:after="0" w:line="271" w:lineRule="auto"/>
        <w:jc w:val="both"/>
        <w:sectPr>
          <w:pgSz w:w="12240" w:h="20160"/>
          <w:pgMar w:top="260" w:bottom="280" w:left="400" w:right="400"/>
        </w:sectPr>
      </w:pPr>
    </w:p>
    <w:p>
      <w:pPr>
        <w:pStyle w:val="BodyText"/>
        <w:spacing w:line="273" w:lineRule="auto" w:before="71"/>
        <w:ind w:left="1249" w:right="166"/>
        <w:jc w:val="both"/>
      </w:pPr>
      <w:r>
        <w:rPr/>
        <w:t>El Tribunal funcionará en Pleno o en Salas </w:t>
      </w:r>
      <w:r>
        <w:rPr>
          <w:spacing w:val="-2"/>
        </w:rPr>
        <w:t>Regionales.</w:t>
      </w:r>
    </w:p>
    <w:p>
      <w:pPr>
        <w:pStyle w:val="BodyText"/>
        <w:spacing w:before="66"/>
      </w:pPr>
    </w:p>
    <w:p>
      <w:pPr>
        <w:pStyle w:val="BodyText"/>
        <w:spacing w:line="271" w:lineRule="auto"/>
        <w:ind w:left="1249" w:right="166"/>
        <w:jc w:val="both"/>
      </w:pPr>
      <w:r>
        <w:rPr/>
        <w:t>La Sala Superior del Tribunal se compondrá de dieciséis Magistrados y actuará en Pleno o en Secciones, de las cuales a una corresponderá la resolución de los procedimientos a que se</w:t>
      </w:r>
      <w:r>
        <w:rPr>
          <w:spacing w:val="80"/>
        </w:rPr>
        <w:t> </w:t>
      </w:r>
      <w:r>
        <w:rPr/>
        <w:t>refiere el párrafo tercero de la presente fracción.</w:t>
      </w:r>
    </w:p>
    <w:p>
      <w:pPr>
        <w:pStyle w:val="BodyText"/>
        <w:spacing w:before="83"/>
      </w:pPr>
    </w:p>
    <w:p>
      <w:pPr>
        <w:pStyle w:val="BodyText"/>
        <w:spacing w:line="271" w:lineRule="auto"/>
        <w:ind w:left="1249" w:right="162"/>
        <w:jc w:val="both"/>
      </w:pPr>
      <w:r>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BodyText"/>
        <w:spacing w:before="87"/>
      </w:pPr>
    </w:p>
    <w:p>
      <w:pPr>
        <w:pStyle w:val="BodyText"/>
        <w:spacing w:line="271" w:lineRule="auto"/>
        <w:ind w:left="1249" w:right="165"/>
        <w:jc w:val="both"/>
      </w:pPr>
      <w:r>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BodyText"/>
        <w:spacing w:before="88"/>
      </w:pPr>
    </w:p>
    <w:p>
      <w:pPr>
        <w:pStyle w:val="BodyText"/>
        <w:spacing w:line="271" w:lineRule="auto"/>
        <w:ind w:left="1249" w:right="168"/>
        <w:jc w:val="both"/>
      </w:pPr>
      <w:r>
        <w:rPr/>
        <w:t>Los Magistrados sólo podrán ser removidos de sus cargos por las causas graves que señale la </w:t>
      </w:r>
      <w:r>
        <w:rPr>
          <w:spacing w:val="-4"/>
        </w:rPr>
        <w:t>ley.</w:t>
      </w:r>
    </w:p>
    <w:p>
      <w:pPr>
        <w:spacing w:line="271" w:lineRule="auto" w:before="9"/>
        <w:ind w:left="2000" w:right="159" w:hanging="1258"/>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adicionada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10-08-1987.</w:t>
      </w:r>
      <w:r>
        <w:rPr>
          <w:rFonts w:ascii="Times New Roman" w:hAnsi="Times New Roman"/>
          <w:i/>
          <w:color w:val="0000FF"/>
          <w:spacing w:val="-6"/>
          <w:sz w:val="46"/>
        </w:rPr>
        <w:t> </w:t>
      </w:r>
      <w:r>
        <w:rPr>
          <w:rFonts w:ascii="Times New Roman" w:hAnsi="Times New Roman"/>
          <w:i/>
          <w:color w:val="0000FF"/>
          <w:sz w:val="46"/>
        </w:rPr>
        <w:t>Reformada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z w:val="46"/>
        </w:rPr>
        <w:t> 25-10-1993,</w:t>
      </w:r>
      <w:r>
        <w:rPr>
          <w:rFonts w:ascii="Times New Roman" w:hAnsi="Times New Roman"/>
          <w:i/>
          <w:color w:val="0000FF"/>
          <w:spacing w:val="-7"/>
          <w:sz w:val="46"/>
        </w:rPr>
        <w:t> </w:t>
      </w:r>
      <w:r>
        <w:rPr>
          <w:rFonts w:ascii="Times New Roman" w:hAnsi="Times New Roman"/>
          <w:i/>
          <w:color w:val="0000FF"/>
          <w:sz w:val="46"/>
        </w:rPr>
        <w:t>28-06-1999,</w:t>
      </w:r>
      <w:r>
        <w:rPr>
          <w:rFonts w:ascii="Times New Roman" w:hAnsi="Times New Roman"/>
          <w:i/>
          <w:color w:val="0000FF"/>
          <w:spacing w:val="-7"/>
          <w:sz w:val="46"/>
        </w:rPr>
        <w:t> </w:t>
      </w:r>
      <w:r>
        <w:rPr>
          <w:rFonts w:ascii="Times New Roman" w:hAnsi="Times New Roman"/>
          <w:i/>
          <w:color w:val="0000FF"/>
          <w:sz w:val="46"/>
        </w:rPr>
        <w:t>04-12-2006,</w:t>
      </w:r>
      <w:r>
        <w:rPr>
          <w:rFonts w:ascii="Times New Roman" w:hAnsi="Times New Roman"/>
          <w:i/>
          <w:color w:val="0000FF"/>
          <w:spacing w:val="-7"/>
          <w:sz w:val="46"/>
        </w:rPr>
        <w:t> </w:t>
      </w:r>
      <w:r>
        <w:rPr>
          <w:rFonts w:ascii="Times New Roman" w:hAnsi="Times New Roman"/>
          <w:i/>
          <w:color w:val="0000FF"/>
          <w:sz w:val="46"/>
        </w:rPr>
        <w:t>27-05-</w:t>
      </w:r>
      <w:r>
        <w:rPr>
          <w:rFonts w:ascii="Times New Roman" w:hAnsi="Times New Roman"/>
          <w:i/>
          <w:color w:val="0000FF"/>
          <w:spacing w:val="-4"/>
          <w:sz w:val="46"/>
        </w:rPr>
        <w:t>2015</w:t>
      </w:r>
    </w:p>
    <w:p>
      <w:pPr>
        <w:spacing w:after="0" w:line="271" w:lineRule="auto"/>
        <w:jc w:val="left"/>
        <w:rPr>
          <w:rFonts w:ascii="Times New Roman" w:hAnsi="Times New Roman"/>
          <w:sz w:val="46"/>
        </w:rPr>
        <w:sectPr>
          <w:pgSz w:w="12240" w:h="20160"/>
          <w:pgMar w:top="860" w:bottom="280" w:left="400" w:right="400"/>
        </w:sectPr>
      </w:pPr>
    </w:p>
    <w:p>
      <w:pPr>
        <w:pStyle w:val="BodyText"/>
        <w:spacing w:line="271" w:lineRule="auto" w:before="71"/>
        <w:ind w:left="1249" w:right="165" w:hanging="795"/>
        <w:jc w:val="both"/>
      </w:pPr>
      <w:r>
        <w:rPr>
          <w:b/>
        </w:rPr>
        <w:t>XXIX-I.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pPr>
        <w:spacing w:before="1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28-06-1999.</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before="1"/>
        <w:ind w:left="1249" w:right="164" w:hanging="795"/>
        <w:jc w:val="both"/>
      </w:pPr>
      <w:r>
        <w:rPr>
          <w:b/>
        </w:rPr>
        <w:t>XXIX-J. </w:t>
      </w:r>
      <w:r>
        <w:rPr/>
        <w:t>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spacing w:before="2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28-06-1999.</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2"/>
        <w:ind w:left="0" w:right="159" w:firstLine="0"/>
        <w:jc w:val="right"/>
        <w:rPr>
          <w:rFonts w:ascii="Times New Roman"/>
          <w:i/>
          <w:sz w:val="46"/>
        </w:rPr>
      </w:pPr>
      <w:r>
        <w:rPr>
          <w:rFonts w:ascii="Times New Roman"/>
          <w:i/>
          <w:color w:val="0000FF"/>
          <w:sz w:val="46"/>
        </w:rPr>
        <w:t>12-10-2011,</w:t>
      </w:r>
      <w:r>
        <w:rPr>
          <w:rFonts w:ascii="Times New Roman"/>
          <w:i/>
          <w:color w:val="0000FF"/>
          <w:spacing w:val="-9"/>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249" w:right="162" w:hanging="795"/>
        <w:jc w:val="both"/>
      </w:pPr>
      <w:r>
        <w:rPr>
          <w:b/>
        </w:rPr>
        <w:t>XXIX-K. </w:t>
      </w:r>
      <w:r>
        <w:rPr/>
        <w:t>Para expedir leyes en materia de turismo, estableciendo las bases generales de 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spacing w:before="2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29-09-2003.</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spacing w:after="0"/>
        <w:jc w:val="right"/>
        <w:rPr>
          <w:rFonts w:ascii="Times New Roman"/>
          <w:sz w:val="46"/>
        </w:rPr>
        <w:sectPr>
          <w:pgSz w:w="12240" w:h="20160"/>
          <w:pgMar w:top="260" w:bottom="280" w:left="400" w:right="400"/>
        </w:sectPr>
      </w:pPr>
    </w:p>
    <w:p>
      <w:pPr>
        <w:pStyle w:val="BodyText"/>
        <w:spacing w:line="271" w:lineRule="auto" w:before="71"/>
        <w:ind w:left="1249" w:right="165" w:hanging="795"/>
        <w:jc w:val="both"/>
      </w:pPr>
      <w:r>
        <w:rPr>
          <w:b/>
        </w:rPr>
        <w:t>XXIX-L. </w:t>
      </w:r>
      <w:r>
        <w:rPr/>
        <w:t>Para expedir leyes que establezcan la concurrencia del gobierno federal, de los gobiernos de las entidades federativas y de los municipios, en el ámbito de sus respectivas competencias, en materia de pesca y acuacultura, así como la participación de los sectores social y privado, y</w:t>
      </w:r>
    </w:p>
    <w:p>
      <w:pPr>
        <w:spacing w:before="1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27-09-</w:t>
      </w:r>
      <w:r>
        <w:rPr>
          <w:rFonts w:ascii="Times New Roman" w:hAnsi="Times New Roman"/>
          <w:i/>
          <w:color w:val="0000FF"/>
          <w:spacing w:val="-4"/>
          <w:sz w:val="46"/>
        </w:rPr>
        <w:t>2004</w:t>
      </w:r>
    </w:p>
    <w:p>
      <w:pPr>
        <w:pStyle w:val="BodyText"/>
        <w:spacing w:before="140"/>
        <w:rPr>
          <w:rFonts w:ascii="Times New Roman"/>
          <w:i/>
        </w:rPr>
      </w:pPr>
    </w:p>
    <w:p>
      <w:pPr>
        <w:pStyle w:val="BodyText"/>
        <w:spacing w:line="271" w:lineRule="auto"/>
        <w:ind w:left="1249" w:right="163" w:hanging="795"/>
        <w:jc w:val="both"/>
      </w:pPr>
      <w:r>
        <w:rPr>
          <w:b/>
        </w:rPr>
        <w:t>XXIX-M. </w:t>
      </w:r>
      <w:r>
        <w:rPr/>
        <w:t>Para expedir leyes en materia de seguridad nacional, estableciendo los requisitos y límites a las investigaciones correspondientes.</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05-04-</w:t>
      </w:r>
      <w:r>
        <w:rPr>
          <w:rFonts w:ascii="Times New Roman" w:hAnsi="Times New Roman"/>
          <w:i/>
          <w:color w:val="0000FF"/>
          <w:spacing w:val="-4"/>
          <w:sz w:val="46"/>
        </w:rPr>
        <w:t>2004</w:t>
      </w:r>
    </w:p>
    <w:p>
      <w:pPr>
        <w:pStyle w:val="BodyText"/>
        <w:spacing w:before="141"/>
        <w:rPr>
          <w:rFonts w:ascii="Times New Roman"/>
          <w:i/>
        </w:rPr>
      </w:pPr>
    </w:p>
    <w:p>
      <w:pPr>
        <w:pStyle w:val="BodyText"/>
        <w:spacing w:line="271" w:lineRule="auto"/>
        <w:ind w:left="1249" w:right="163" w:hanging="795"/>
        <w:jc w:val="both"/>
      </w:pPr>
      <w:r>
        <w:rPr>
          <w:b/>
        </w:rPr>
        <w:t>XXIX-N. </w:t>
      </w:r>
      <w:r>
        <w:rPr/>
        <w:t>Para expedir leyes en materia de constitución, organización, funcionamiento y extinción de 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pPr>
        <w:spacing w:before="25"/>
        <w:ind w:left="0" w:right="161"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15-08-2007.</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249" w:right="165" w:hanging="795"/>
        <w:jc w:val="both"/>
      </w:pPr>
      <w:r>
        <w:rPr>
          <w:b/>
        </w:rPr>
        <w:t>XXIX-Ñ. </w:t>
      </w:r>
      <w:r>
        <w:rPr/>
        <w:t>Para expedir leyes que establezcan las bases sobre las cuales la Federación, las entidades federativas, los Municipios y, en su caso,</w:t>
      </w:r>
      <w:r>
        <w:rPr>
          <w:spacing w:val="74"/>
        </w:rPr>
        <w:t>  </w:t>
      </w:r>
      <w:r>
        <w:rPr/>
        <w:t>las</w:t>
      </w:r>
      <w:r>
        <w:rPr>
          <w:spacing w:val="74"/>
        </w:rPr>
        <w:t>  </w:t>
      </w:r>
      <w:r>
        <w:rPr/>
        <w:t>demarcaciones</w:t>
      </w:r>
      <w:r>
        <w:rPr>
          <w:spacing w:val="76"/>
        </w:rPr>
        <w:t>  </w:t>
      </w:r>
      <w:r>
        <w:rPr/>
        <w:t>territoriales</w:t>
      </w:r>
      <w:r>
        <w:rPr>
          <w:spacing w:val="76"/>
        </w:rPr>
        <w:t>  </w:t>
      </w:r>
      <w:r>
        <w:rPr/>
        <w:t>de</w:t>
      </w:r>
      <w:r>
        <w:rPr>
          <w:spacing w:val="76"/>
        </w:rPr>
        <w:t>  </w:t>
      </w:r>
      <w:r>
        <w:rPr>
          <w:spacing w:val="-5"/>
        </w:rPr>
        <w:t>la</w:t>
      </w:r>
    </w:p>
    <w:p>
      <w:pPr>
        <w:spacing w:after="0" w:line="271" w:lineRule="auto"/>
        <w:jc w:val="both"/>
        <w:sectPr>
          <w:pgSz w:w="12240" w:h="20160"/>
          <w:pgMar w:top="860" w:bottom="280" w:left="400" w:right="400"/>
        </w:sectPr>
      </w:pPr>
    </w:p>
    <w:p>
      <w:pPr>
        <w:pStyle w:val="BodyText"/>
        <w:spacing w:line="271" w:lineRule="auto" w:before="71"/>
        <w:ind w:left="1249" w:right="163"/>
        <w:jc w:val="both"/>
      </w:pPr>
      <w:r>
        <w:rPr/>
        <w:t>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w:t>
      </w:r>
      <w:r>
        <w:rPr>
          <w:spacing w:val="-2"/>
        </w:rPr>
        <w:t>Constitución.</w:t>
      </w:r>
    </w:p>
    <w:p>
      <w:pPr>
        <w:spacing w:before="2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30-04-2009.</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249" w:right="166" w:hanging="795"/>
        <w:jc w:val="both"/>
      </w:pPr>
      <w:r>
        <w:rPr>
          <w:b/>
        </w:rPr>
        <w:t>XXIX-O. </w:t>
      </w:r>
      <w:r>
        <w:rPr/>
        <w:t>Para legislar en materia de protección de datos personales en posesión de particulares.</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30-04-</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1249" w:right="162" w:hanging="795"/>
        <w:jc w:val="both"/>
      </w:pPr>
      <w:r>
        <w:rPr>
          <w:b/>
        </w:rPr>
        <w:t>XXIX-P. </w:t>
      </w:r>
      <w:r>
        <w:rPr/>
        <w:t>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pPr>
        <w:spacing w:before="30"/>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12-10-2011.</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2"/>
        <w:ind w:left="0" w:right="159" w:firstLine="0"/>
        <w:jc w:val="right"/>
        <w:rPr>
          <w:rFonts w:ascii="Times New Roman"/>
          <w:i/>
          <w:sz w:val="46"/>
        </w:rPr>
      </w:pPr>
      <w:r>
        <w:rPr>
          <w:rFonts w:ascii="Times New Roman"/>
          <w:i/>
          <w:color w:val="0000FF"/>
          <w:sz w:val="46"/>
        </w:rPr>
        <w:t>29-01-2016,</w:t>
      </w:r>
      <w:r>
        <w:rPr>
          <w:rFonts w:ascii="Times New Roman"/>
          <w:i/>
          <w:color w:val="0000FF"/>
          <w:spacing w:val="-9"/>
          <w:sz w:val="46"/>
        </w:rPr>
        <w:t> </w:t>
      </w:r>
      <w:r>
        <w:rPr>
          <w:rFonts w:ascii="Times New Roman"/>
          <w:i/>
          <w:color w:val="0000FF"/>
          <w:sz w:val="46"/>
        </w:rPr>
        <w:t>24-12-</w:t>
      </w:r>
      <w:r>
        <w:rPr>
          <w:rFonts w:ascii="Times New Roman"/>
          <w:i/>
          <w:color w:val="0000FF"/>
          <w:spacing w:val="-4"/>
          <w:sz w:val="46"/>
        </w:rPr>
        <w:t>2020</w:t>
      </w:r>
    </w:p>
    <w:p>
      <w:pPr>
        <w:spacing w:after="0"/>
        <w:jc w:val="right"/>
        <w:rPr>
          <w:rFonts w:ascii="Times New Roman"/>
          <w:sz w:val="46"/>
        </w:rPr>
        <w:sectPr>
          <w:pgSz w:w="12240" w:h="20160"/>
          <w:pgMar w:top="260" w:bottom="280" w:left="400" w:right="400"/>
        </w:sectPr>
      </w:pPr>
    </w:p>
    <w:p>
      <w:pPr>
        <w:pStyle w:val="BodyText"/>
        <w:spacing w:line="271" w:lineRule="auto" w:before="71"/>
        <w:ind w:left="1249" w:right="164" w:hanging="795"/>
        <w:jc w:val="both"/>
      </w:pPr>
      <w:r>
        <w:rPr>
          <w:b/>
        </w:rPr>
        <w:t>XXIX-Q. </w:t>
      </w:r>
      <w:r>
        <w:rPr/>
        <w:t>Para legislar sobre iniciativa ciudadana y consultas populares.</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249" w:right="164" w:hanging="795"/>
        <w:jc w:val="both"/>
      </w:pPr>
      <w:r>
        <w:rPr>
          <w:b/>
        </w:rPr>
        <w:t>XXIX-R. </w:t>
      </w:r>
      <w:r>
        <w:rPr/>
        <w:t>Para expedir las leyes generales que armonicen y homologuen la organización y el funcionamiento de los registros civiles, los registros públicos inmobiliarios y de personas morales de las entidades federativas y los catastros municipales;</w:t>
      </w:r>
    </w:p>
    <w:p>
      <w:pPr>
        <w:spacing w:before="1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27-12-2013.</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05-02-</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1249" w:right="162" w:hanging="795"/>
        <w:jc w:val="both"/>
      </w:pPr>
      <w:r>
        <w:rPr>
          <w:b/>
        </w:rPr>
        <w:t>XXIX-S. </w:t>
      </w:r>
      <w:r>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spacing w:before="2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249" w:right="165" w:hanging="795"/>
        <w:jc w:val="both"/>
      </w:pPr>
      <w:r>
        <w:rPr>
          <w:b/>
        </w:rPr>
        <w:t>XXIX-T. </w:t>
      </w:r>
      <w:r>
        <w:rPr/>
        <w:t>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w:t>
      </w:r>
      <w:r>
        <w:rPr>
          <w:spacing w:val="-2"/>
        </w:rPr>
        <w:t>Archivos.</w:t>
      </w:r>
    </w:p>
    <w:p>
      <w:pPr>
        <w:spacing w:after="0" w:line="271" w:lineRule="auto"/>
        <w:jc w:val="both"/>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07-02-2014.</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1"/>
        <w:rPr>
          <w:rFonts w:ascii="Times New Roman"/>
          <w:i/>
        </w:rPr>
      </w:pPr>
    </w:p>
    <w:p>
      <w:pPr>
        <w:pStyle w:val="BodyText"/>
        <w:spacing w:line="271" w:lineRule="auto"/>
        <w:ind w:left="1249" w:right="164" w:hanging="795"/>
        <w:jc w:val="both"/>
      </w:pPr>
      <w:r>
        <w:rPr>
          <w:b/>
        </w:rPr>
        <w:t>XXIX-U. </w:t>
      </w:r>
      <w:r>
        <w:rPr/>
        <w:t>Para expedir las leyes generales que distribuyan competencias entre la Federación y las entidades federativas en materias de</w:t>
      </w:r>
      <w:r>
        <w:rPr>
          <w:spacing w:val="80"/>
        </w:rPr>
        <w:t> </w:t>
      </w:r>
      <w:r>
        <w:rPr/>
        <w:t>partidos políticos; organismos electorales, y procesos electorales, conforme a las bases previstas en esta Constitución.</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249" w:right="164" w:hanging="795"/>
        <w:jc w:val="both"/>
      </w:pPr>
      <w:r>
        <w:rPr>
          <w:b/>
        </w:rPr>
        <w:t>XXIX-V. </w:t>
      </w:r>
      <w:r>
        <w:rPr/>
        <w:t>Para expedir la ley general que distribuya competencias entre los órdenes de gobierno para establecer las responsabilidades administrativas de los servidores públicos, sus obligaciones, las sanciones aplicables por los actos u omisiones en que éstos incurran</w:t>
      </w:r>
      <w:r>
        <w:rPr>
          <w:spacing w:val="80"/>
        </w:rPr>
        <w:t> </w:t>
      </w:r>
      <w:r>
        <w:rPr/>
        <w:t>y las que correspondan a los particulares vinculados con faltas administrativas graves que al efecto prevea, así como los procedimientos para su </w:t>
      </w:r>
      <w:r>
        <w:rPr>
          <w:spacing w:val="-2"/>
        </w:rPr>
        <w:t>aplicación.</w:t>
      </w:r>
    </w:p>
    <w:p>
      <w:pPr>
        <w:spacing w:before="26"/>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249" w:right="161" w:hanging="795"/>
        <w:jc w:val="both"/>
      </w:pPr>
      <w:r>
        <w:rPr>
          <w:b/>
        </w:rPr>
        <w:t>XXIX-W. </w:t>
      </w:r>
      <w:r>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spacing w:before="19"/>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26-05-</w:t>
      </w:r>
      <w:r>
        <w:rPr>
          <w:rFonts w:ascii="Times New Roman" w:hAnsi="Times New Roman"/>
          <w:i/>
          <w:color w:val="0000FF"/>
          <w:spacing w:val="-4"/>
          <w:sz w:val="46"/>
        </w:rPr>
        <w:t>2015</w:t>
      </w:r>
    </w:p>
    <w:p>
      <w:pPr>
        <w:spacing w:after="0"/>
        <w:jc w:val="left"/>
        <w:rPr>
          <w:rFonts w:ascii="Times New Roman" w:hAnsi="Times New Roman"/>
          <w:sz w:val="46"/>
        </w:rPr>
        <w:sectPr>
          <w:pgSz w:w="12240" w:h="20160"/>
          <w:pgMar w:top="280" w:bottom="280" w:left="400" w:right="400"/>
        </w:sectPr>
      </w:pPr>
    </w:p>
    <w:p>
      <w:pPr>
        <w:pStyle w:val="BodyText"/>
        <w:spacing w:line="271" w:lineRule="auto" w:before="71"/>
        <w:ind w:left="1249" w:right="164" w:hanging="795"/>
        <w:jc w:val="both"/>
      </w:pPr>
      <w:r>
        <w:rPr>
          <w:b/>
        </w:rPr>
        <w:t>XXIX-X. </w:t>
      </w:r>
      <w:r>
        <w:rPr/>
        <w:t>Para expedir la ley general que establezca la concurrencia de la federación, las entidades federativas, los municipios y, en su caso, las demarcaciones territoriales de la Ciudad de México, en el ámbito de sus respectivas competencias, en materia de derechos de las </w:t>
      </w:r>
      <w:r>
        <w:rPr>
          <w:spacing w:val="-2"/>
        </w:rPr>
        <w:t>víctimas.</w:t>
      </w:r>
    </w:p>
    <w:p>
      <w:pPr>
        <w:spacing w:before="1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25-07-</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249" w:right="166" w:hanging="795"/>
        <w:jc w:val="both"/>
      </w:pPr>
      <w:r>
        <w:rPr>
          <w:b/>
        </w:rPr>
        <w:t>XXIX-Y. </w:t>
      </w:r>
      <w:r>
        <w:rPr/>
        <w:t>Para expedir la ley general que establezca los principios y bases a los que deberán sujetarse los órdenes de gobierno, en el ámbito de sus respectivas competencias, en materia de mejora regulatoria;</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05-02-</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1249" w:right="166" w:hanging="795"/>
        <w:jc w:val="both"/>
      </w:pPr>
      <w:r>
        <w:rPr>
          <w:b/>
        </w:rPr>
        <w:t>XXIX-Z. </w:t>
      </w:r>
      <w:r>
        <w:rPr/>
        <w:t>Para expedir la ley general que establezca los principios y bases a los que deberán sujetarse los órdenes de gobierno, en el ámbito de su respectiva competencia, en materia de justicia cívica e itinerante, y</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05-02-</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0"/>
          <w:numId w:val="20"/>
        </w:numPr>
        <w:tabs>
          <w:tab w:pos="1249" w:val="left" w:leader="none"/>
          <w:tab w:pos="2291" w:val="left" w:leader="none"/>
        </w:tabs>
        <w:spacing w:line="271" w:lineRule="auto" w:before="0" w:after="0"/>
        <w:ind w:left="1249" w:right="166" w:hanging="795"/>
        <w:jc w:val="both"/>
        <w:rPr>
          <w:sz w:val="46"/>
        </w:rPr>
      </w:pPr>
      <w:r>
        <w:rPr>
          <w:sz w:val="46"/>
        </w:rPr>
        <w:t>Para expedir la legislación única en materia procesal civil y familiar, así como sobre extinción de dominio en los términos del artículo 22 de esta Constitución, y</w:t>
      </w:r>
    </w:p>
    <w:p>
      <w:pPr>
        <w:spacing w:before="1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15-09-2017.</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14-03-</w:t>
      </w:r>
      <w:r>
        <w:rPr>
          <w:rFonts w:ascii="Times New Roman"/>
          <w:i/>
          <w:color w:val="0000FF"/>
          <w:spacing w:val="-4"/>
          <w:sz w:val="46"/>
        </w:rPr>
        <w:t>2019</w:t>
      </w:r>
    </w:p>
    <w:p>
      <w:pPr>
        <w:pStyle w:val="BodyText"/>
        <w:spacing w:before="140"/>
        <w:rPr>
          <w:rFonts w:ascii="Times New Roman"/>
          <w:i/>
        </w:rPr>
      </w:pPr>
    </w:p>
    <w:p>
      <w:pPr>
        <w:pStyle w:val="ListParagraph"/>
        <w:numPr>
          <w:ilvl w:val="0"/>
          <w:numId w:val="20"/>
        </w:numPr>
        <w:tabs>
          <w:tab w:pos="1249" w:val="left" w:leader="none"/>
          <w:tab w:pos="2292" w:val="left" w:leader="none"/>
        </w:tabs>
        <w:spacing w:line="271" w:lineRule="auto" w:before="0" w:after="0"/>
        <w:ind w:left="1249" w:right="167" w:hanging="795"/>
        <w:jc w:val="both"/>
        <w:rPr>
          <w:sz w:val="46"/>
        </w:rPr>
      </w:pPr>
      <w:r>
        <w:rPr>
          <w:sz w:val="46"/>
        </w:rPr>
        <w:t>Para expedir todas las leyes que sean necesarias,</w:t>
      </w:r>
      <w:r>
        <w:rPr>
          <w:spacing w:val="40"/>
          <w:sz w:val="46"/>
        </w:rPr>
        <w:t>  </w:t>
      </w:r>
      <w:r>
        <w:rPr>
          <w:sz w:val="46"/>
        </w:rPr>
        <w:t>a</w:t>
      </w:r>
      <w:r>
        <w:rPr>
          <w:spacing w:val="40"/>
          <w:sz w:val="46"/>
        </w:rPr>
        <w:t>  </w:t>
      </w:r>
      <w:r>
        <w:rPr>
          <w:sz w:val="46"/>
        </w:rPr>
        <w:t>objeto</w:t>
      </w:r>
      <w:r>
        <w:rPr>
          <w:spacing w:val="40"/>
          <w:sz w:val="46"/>
        </w:rPr>
        <w:t>  </w:t>
      </w:r>
      <w:r>
        <w:rPr>
          <w:sz w:val="46"/>
        </w:rPr>
        <w:t>de</w:t>
      </w:r>
      <w:r>
        <w:rPr>
          <w:spacing w:val="40"/>
          <w:sz w:val="46"/>
        </w:rPr>
        <w:t>  </w:t>
      </w:r>
      <w:r>
        <w:rPr>
          <w:sz w:val="46"/>
        </w:rPr>
        <w:t>hacer</w:t>
      </w:r>
      <w:r>
        <w:rPr>
          <w:spacing w:val="40"/>
          <w:sz w:val="46"/>
        </w:rPr>
        <w:t>  </w:t>
      </w:r>
      <w:r>
        <w:rPr>
          <w:sz w:val="46"/>
        </w:rPr>
        <w:t>efectivas</w:t>
      </w:r>
      <w:r>
        <w:rPr>
          <w:spacing w:val="40"/>
          <w:sz w:val="46"/>
        </w:rPr>
        <w:t>  </w:t>
      </w:r>
      <w:r>
        <w:rPr>
          <w:sz w:val="46"/>
        </w:rPr>
        <w:t>las</w:t>
      </w:r>
    </w:p>
    <w:p>
      <w:pPr>
        <w:spacing w:after="0" w:line="271" w:lineRule="auto"/>
        <w:jc w:val="both"/>
        <w:rPr>
          <w:sz w:val="46"/>
        </w:rPr>
        <w:sectPr>
          <w:pgSz w:w="12240" w:h="20160"/>
          <w:pgMar w:top="260" w:bottom="280" w:left="400" w:right="400"/>
        </w:sectPr>
      </w:pPr>
    </w:p>
    <w:p>
      <w:pPr>
        <w:pStyle w:val="BodyText"/>
        <w:spacing w:line="271" w:lineRule="auto" w:before="71"/>
        <w:ind w:left="1249" w:right="164"/>
        <w:jc w:val="both"/>
      </w:pPr>
      <w:r>
        <w:rPr/>
        <w:t>facultades anteriores, y todas las otras concedidas por esta Constitución a los Poderes de la Unión.</w:t>
      </w:r>
    </w:p>
    <w:p>
      <w:pPr>
        <w:spacing w:before="10"/>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24-10-1942.</w:t>
      </w:r>
      <w:r>
        <w:rPr>
          <w:rFonts w:ascii="Times New Roman" w:hAnsi="Times New Roman"/>
          <w:i/>
          <w:color w:val="0000FF"/>
          <w:spacing w:val="-3"/>
          <w:sz w:val="46"/>
        </w:rPr>
        <w:t> </w:t>
      </w:r>
      <w:r>
        <w:rPr>
          <w:rFonts w:ascii="Times New Roman" w:hAnsi="Times New Roman"/>
          <w:i/>
          <w:color w:val="0000FF"/>
          <w:sz w:val="46"/>
        </w:rPr>
        <w:t>Recorrida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15-</w:t>
      </w:r>
    </w:p>
    <w:p>
      <w:pPr>
        <w:spacing w:before="71"/>
        <w:ind w:left="0" w:right="161" w:firstLine="0"/>
        <w:jc w:val="right"/>
        <w:rPr>
          <w:rFonts w:ascii="Times New Roman"/>
          <w:i/>
          <w:sz w:val="46"/>
        </w:rPr>
      </w:pPr>
      <w:r>
        <w:rPr>
          <w:rFonts w:ascii="Times New Roman"/>
          <w:i/>
          <w:color w:val="0000FF"/>
          <w:sz w:val="46"/>
        </w:rPr>
        <w:t>09-</w:t>
      </w:r>
      <w:r>
        <w:rPr>
          <w:rFonts w:ascii="Times New Roman"/>
          <w:i/>
          <w:color w:val="0000FF"/>
          <w:spacing w:val="-4"/>
          <w:sz w:val="46"/>
        </w:rPr>
        <w:t>2017</w:t>
      </w:r>
    </w:p>
    <w:p>
      <w:pPr>
        <w:spacing w:before="71"/>
        <w:ind w:left="0" w:right="164" w:firstLine="0"/>
        <w:jc w:val="right"/>
        <w:rPr>
          <w:rFonts w:ascii="Times New Roman" w:hAnsi="Times New Roman"/>
          <w:i/>
          <w:sz w:val="46"/>
        </w:rPr>
      </w:pPr>
      <w:r>
        <w:rPr>
          <w:rFonts w:ascii="Times New Roman" w:hAnsi="Times New Roman"/>
          <w:i/>
          <w:color w:val="585858"/>
          <w:sz w:val="46"/>
        </w:rPr>
        <w:t>Reforma</w:t>
      </w:r>
      <w:r>
        <w:rPr>
          <w:rFonts w:ascii="Times New Roman" w:hAnsi="Times New Roman"/>
          <w:i/>
          <w:color w:val="585858"/>
          <w:spacing w:val="-8"/>
          <w:sz w:val="46"/>
        </w:rPr>
        <w:t> </w:t>
      </w:r>
      <w:r>
        <w:rPr>
          <w:rFonts w:ascii="Times New Roman" w:hAnsi="Times New Roman"/>
          <w:i/>
          <w:color w:val="585858"/>
          <w:sz w:val="46"/>
        </w:rPr>
        <w:t>DOF</w:t>
      </w:r>
      <w:r>
        <w:rPr>
          <w:rFonts w:ascii="Times New Roman" w:hAnsi="Times New Roman"/>
          <w:i/>
          <w:color w:val="585858"/>
          <w:spacing w:val="-2"/>
          <w:sz w:val="46"/>
        </w:rPr>
        <w:t> </w:t>
      </w:r>
      <w:r>
        <w:rPr>
          <w:rFonts w:ascii="Times New Roman" w:hAnsi="Times New Roman"/>
          <w:i/>
          <w:color w:val="585858"/>
          <w:sz w:val="46"/>
        </w:rPr>
        <w:t>20-08-1928:</w:t>
      </w:r>
      <w:r>
        <w:rPr>
          <w:rFonts w:ascii="Times New Roman" w:hAnsi="Times New Roman"/>
          <w:i/>
          <w:color w:val="585858"/>
          <w:spacing w:val="-2"/>
          <w:sz w:val="46"/>
        </w:rPr>
        <w:t> </w:t>
      </w:r>
      <w:r>
        <w:rPr>
          <w:rFonts w:ascii="Times New Roman" w:hAnsi="Times New Roman"/>
          <w:i/>
          <w:color w:val="585858"/>
          <w:sz w:val="46"/>
        </w:rPr>
        <w:t>Eliminó</w:t>
      </w:r>
      <w:r>
        <w:rPr>
          <w:rFonts w:ascii="Times New Roman" w:hAnsi="Times New Roman"/>
          <w:i/>
          <w:color w:val="585858"/>
          <w:spacing w:val="-3"/>
          <w:sz w:val="46"/>
        </w:rPr>
        <w:t> </w:t>
      </w:r>
      <w:r>
        <w:rPr>
          <w:rFonts w:ascii="Times New Roman" w:hAnsi="Times New Roman"/>
          <w:i/>
          <w:color w:val="585858"/>
          <w:sz w:val="46"/>
        </w:rPr>
        <w:t>del</w:t>
      </w:r>
      <w:r>
        <w:rPr>
          <w:rFonts w:ascii="Times New Roman" w:hAnsi="Times New Roman"/>
          <w:i/>
          <w:color w:val="585858"/>
          <w:spacing w:val="-4"/>
          <w:sz w:val="46"/>
        </w:rPr>
        <w:t> </w:t>
      </w:r>
      <w:r>
        <w:rPr>
          <w:rFonts w:ascii="Times New Roman" w:hAnsi="Times New Roman"/>
          <w:i/>
          <w:color w:val="585858"/>
          <w:sz w:val="46"/>
        </w:rPr>
        <w:t>artículo</w:t>
      </w:r>
      <w:r>
        <w:rPr>
          <w:rFonts w:ascii="Times New Roman" w:hAnsi="Times New Roman"/>
          <w:i/>
          <w:color w:val="585858"/>
          <w:spacing w:val="-2"/>
          <w:sz w:val="46"/>
        </w:rPr>
        <w:t> </w:t>
      </w:r>
      <w:r>
        <w:rPr>
          <w:rFonts w:ascii="Times New Roman" w:hAnsi="Times New Roman"/>
          <w:i/>
          <w:color w:val="585858"/>
          <w:spacing w:val="-5"/>
          <w:sz w:val="46"/>
        </w:rPr>
        <w:t>las</w:t>
      </w:r>
    </w:p>
    <w:p>
      <w:pPr>
        <w:spacing w:before="71"/>
        <w:ind w:left="0" w:right="164" w:firstLine="0"/>
        <w:jc w:val="right"/>
        <w:rPr>
          <w:rFonts w:ascii="Times New Roman"/>
          <w:i/>
          <w:sz w:val="46"/>
        </w:rPr>
      </w:pPr>
      <w:r>
        <w:rPr>
          <w:rFonts w:ascii="Times New Roman"/>
          <w:i/>
          <w:color w:val="585858"/>
          <w:sz w:val="46"/>
        </w:rPr>
        <w:t>entonces</w:t>
      </w:r>
      <w:r>
        <w:rPr>
          <w:rFonts w:ascii="Times New Roman"/>
          <w:i/>
          <w:color w:val="585858"/>
          <w:spacing w:val="-3"/>
          <w:sz w:val="46"/>
        </w:rPr>
        <w:t> </w:t>
      </w:r>
      <w:r>
        <w:rPr>
          <w:rFonts w:ascii="Times New Roman"/>
          <w:i/>
          <w:color w:val="585858"/>
          <w:sz w:val="46"/>
        </w:rPr>
        <w:t>fracciones</w:t>
      </w:r>
      <w:r>
        <w:rPr>
          <w:rFonts w:ascii="Times New Roman"/>
          <w:i/>
          <w:color w:val="585858"/>
          <w:spacing w:val="-2"/>
          <w:sz w:val="46"/>
        </w:rPr>
        <w:t> </w:t>
      </w:r>
      <w:r>
        <w:rPr>
          <w:rFonts w:ascii="Times New Roman"/>
          <w:i/>
          <w:color w:val="585858"/>
          <w:sz w:val="46"/>
        </w:rPr>
        <w:t>XXV</w:t>
      </w:r>
      <w:r>
        <w:rPr>
          <w:rFonts w:ascii="Times New Roman"/>
          <w:i/>
          <w:color w:val="585858"/>
          <w:spacing w:val="-4"/>
          <w:sz w:val="46"/>
        </w:rPr>
        <w:t> </w:t>
      </w:r>
      <w:r>
        <w:rPr>
          <w:rFonts w:ascii="Times New Roman"/>
          <w:i/>
          <w:color w:val="585858"/>
          <w:sz w:val="46"/>
        </w:rPr>
        <w:t>y</w:t>
      </w:r>
      <w:r>
        <w:rPr>
          <w:rFonts w:ascii="Times New Roman"/>
          <w:i/>
          <w:color w:val="585858"/>
          <w:spacing w:val="-2"/>
          <w:sz w:val="46"/>
        </w:rPr>
        <w:t> </w:t>
      </w:r>
      <w:r>
        <w:rPr>
          <w:rFonts w:ascii="Times New Roman"/>
          <w:i/>
          <w:color w:val="585858"/>
          <w:spacing w:val="-4"/>
          <w:sz w:val="46"/>
        </w:rPr>
        <w:t>XXVI</w:t>
      </w:r>
    </w:p>
    <w:p>
      <w:pPr>
        <w:pStyle w:val="BodyText"/>
        <w:spacing w:before="140"/>
        <w:rPr>
          <w:rFonts w:ascii="Times New Roman"/>
          <w:i/>
        </w:rPr>
      </w:pPr>
    </w:p>
    <w:p>
      <w:pPr>
        <w:pStyle w:val="BodyText"/>
        <w:spacing w:line="273" w:lineRule="auto"/>
        <w:ind w:left="166" w:right="166" w:firstLine="288"/>
      </w:pPr>
      <w:bookmarkStart w:name="Artículo_74" w:id="74"/>
      <w:bookmarkEnd w:id="74"/>
      <w:r>
        <w:rPr/>
      </w:r>
      <w:r>
        <w:rPr>
          <w:b/>
        </w:rPr>
        <w:t>Artículo</w:t>
      </w:r>
      <w:r>
        <w:rPr>
          <w:b/>
          <w:spacing w:val="-7"/>
        </w:rPr>
        <w:t> </w:t>
      </w:r>
      <w:r>
        <w:rPr>
          <w:b/>
        </w:rPr>
        <w:t>74.</w:t>
      </w:r>
      <w:r>
        <w:rPr>
          <w:b/>
          <w:spacing w:val="-7"/>
        </w:rPr>
        <w:t> </w:t>
      </w:r>
      <w:r>
        <w:rPr/>
        <w:t>Son</w:t>
      </w:r>
      <w:r>
        <w:rPr>
          <w:spacing w:val="-5"/>
        </w:rPr>
        <w:t> </w:t>
      </w:r>
      <w:r>
        <w:rPr/>
        <w:t>facultades</w:t>
      </w:r>
      <w:r>
        <w:rPr>
          <w:spacing w:val="-5"/>
        </w:rPr>
        <w:t> </w:t>
      </w:r>
      <w:r>
        <w:rPr/>
        <w:t>exclusivas</w:t>
      </w:r>
      <w:r>
        <w:rPr>
          <w:spacing w:val="-5"/>
        </w:rPr>
        <w:t> </w:t>
      </w:r>
      <w:r>
        <w:rPr/>
        <w:t>de</w:t>
      </w:r>
      <w:r>
        <w:rPr>
          <w:spacing w:val="-5"/>
        </w:rPr>
        <w:t> </w:t>
      </w:r>
      <w:r>
        <w:rPr/>
        <w:t>la</w:t>
      </w:r>
      <w:r>
        <w:rPr>
          <w:spacing w:val="-4"/>
        </w:rPr>
        <w:t> </w:t>
      </w:r>
      <w:r>
        <w:rPr/>
        <w:t>Cámara de Diputados:</w:t>
      </w:r>
    </w:p>
    <w:p>
      <w:pPr>
        <w:pStyle w:val="BodyText"/>
        <w:spacing w:before="65"/>
      </w:pPr>
    </w:p>
    <w:p>
      <w:pPr>
        <w:pStyle w:val="ListParagraph"/>
        <w:numPr>
          <w:ilvl w:val="0"/>
          <w:numId w:val="22"/>
        </w:numPr>
        <w:tabs>
          <w:tab w:pos="886" w:val="left" w:leader="none"/>
        </w:tabs>
        <w:spacing w:line="271" w:lineRule="auto" w:before="1" w:after="0"/>
        <w:ind w:left="886" w:right="167" w:hanging="433"/>
        <w:jc w:val="both"/>
        <w:rPr>
          <w:sz w:val="46"/>
        </w:rPr>
      </w:pPr>
      <w:r>
        <w:rPr>
          <w:sz w:val="46"/>
        </w:rPr>
        <w:t>Expedir el Bando Solemne para dar a conocer en toda la República la declaración de Presidente Electo que hubiere hecho el Tribunal Electoral del Poder Judicial de la Federación;</w:t>
      </w:r>
    </w:p>
    <w:p>
      <w:pPr>
        <w:spacing w:before="11"/>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06-07-1971,</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z w:val="46"/>
        </w:rPr>
        <w:t>03-</w:t>
      </w:r>
      <w:r>
        <w:rPr>
          <w:rFonts w:ascii="Times New Roman" w:hAnsi="Times New Roman"/>
          <w:i/>
          <w:color w:val="0000FF"/>
          <w:spacing w:val="-5"/>
          <w:sz w:val="46"/>
        </w:rPr>
        <w:t>09-</w:t>
      </w:r>
    </w:p>
    <w:p>
      <w:pPr>
        <w:spacing w:before="71"/>
        <w:ind w:left="0" w:right="161" w:firstLine="0"/>
        <w:jc w:val="right"/>
        <w:rPr>
          <w:rFonts w:ascii="Times New Roman"/>
          <w:i/>
          <w:sz w:val="46"/>
        </w:rPr>
      </w:pPr>
      <w:r>
        <w:rPr>
          <w:rFonts w:ascii="Times New Roman"/>
          <w:i/>
          <w:color w:val="0000FF"/>
          <w:sz w:val="46"/>
        </w:rPr>
        <w:t>1993,</w:t>
      </w:r>
      <w:r>
        <w:rPr>
          <w:rFonts w:ascii="Times New Roman"/>
          <w:i/>
          <w:color w:val="0000FF"/>
          <w:spacing w:val="-8"/>
          <w:sz w:val="46"/>
        </w:rPr>
        <w:t> </w:t>
      </w:r>
      <w:r>
        <w:rPr>
          <w:rFonts w:ascii="Times New Roman"/>
          <w:i/>
          <w:color w:val="0000FF"/>
          <w:sz w:val="46"/>
        </w:rPr>
        <w:t>22-08-</w:t>
      </w:r>
      <w:r>
        <w:rPr>
          <w:rFonts w:ascii="Times New Roman"/>
          <w:i/>
          <w:color w:val="0000FF"/>
          <w:spacing w:val="-4"/>
          <w:sz w:val="46"/>
        </w:rPr>
        <w:t>1996</w:t>
      </w:r>
    </w:p>
    <w:p>
      <w:pPr>
        <w:pStyle w:val="BodyText"/>
        <w:spacing w:before="140"/>
        <w:rPr>
          <w:rFonts w:ascii="Times New Roman"/>
          <w:i/>
        </w:rPr>
      </w:pPr>
    </w:p>
    <w:p>
      <w:pPr>
        <w:pStyle w:val="ListParagraph"/>
        <w:numPr>
          <w:ilvl w:val="0"/>
          <w:numId w:val="22"/>
        </w:numPr>
        <w:tabs>
          <w:tab w:pos="886" w:val="left" w:leader="none"/>
          <w:tab w:pos="1583" w:val="left" w:leader="none"/>
        </w:tabs>
        <w:spacing w:line="271" w:lineRule="auto" w:before="0" w:after="0"/>
        <w:ind w:left="886" w:right="165" w:hanging="433"/>
        <w:jc w:val="both"/>
        <w:rPr>
          <w:sz w:val="46"/>
        </w:rPr>
      </w:pPr>
      <w:r>
        <w:rPr>
          <w:rFonts w:ascii="Times New Roman" w:hAnsi="Times New Roman"/>
          <w:b/>
          <w:sz w:val="46"/>
        </w:rPr>
        <w:tab/>
      </w:r>
      <w:r>
        <w:rPr>
          <w:sz w:val="46"/>
        </w:rPr>
        <w:t>Coordinar y evaluar, sin perjuicio de su autonomía técnica y de gestión, el desempeño de las funciones de la Auditoría Superior de la Federación, en los términos que disponga la ley;</w:t>
      </w:r>
    </w:p>
    <w:p>
      <w:pPr>
        <w:spacing w:before="1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30-07-1999,</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ListParagraph"/>
        <w:numPr>
          <w:ilvl w:val="0"/>
          <w:numId w:val="22"/>
        </w:numPr>
        <w:tabs>
          <w:tab w:pos="886" w:val="left" w:leader="none"/>
          <w:tab w:pos="1583" w:val="left" w:leader="none"/>
        </w:tabs>
        <w:spacing w:line="271" w:lineRule="auto" w:before="0" w:after="0"/>
        <w:ind w:left="886" w:right="163" w:hanging="433"/>
        <w:jc w:val="both"/>
        <w:rPr>
          <w:sz w:val="46"/>
        </w:rPr>
      </w:pPr>
      <w:r>
        <w:rPr>
          <w:sz w:val="46"/>
        </w:rPr>
        <w:t>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pPr>
        <w:spacing w:after="0" w:line="271" w:lineRule="auto"/>
        <w:jc w:val="both"/>
        <w:rPr>
          <w:sz w:val="46"/>
        </w:rPr>
        <w:sectPr>
          <w:pgSz w:w="12240" w:h="20160"/>
          <w:pgMar w:top="260" w:bottom="280" w:left="400" w:right="400"/>
        </w:sectPr>
      </w:pPr>
    </w:p>
    <w:p>
      <w:pPr>
        <w:spacing w:before="5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30-07-1999.</w:t>
      </w:r>
      <w:r>
        <w:rPr>
          <w:rFonts w:ascii="Times New Roman" w:hAnsi="Times New Roman"/>
          <w:i/>
          <w:color w:val="0000FF"/>
          <w:spacing w:val="-6"/>
          <w:sz w:val="46"/>
        </w:rPr>
        <w:t> </w:t>
      </w:r>
      <w:r>
        <w:rPr>
          <w:rFonts w:ascii="Times New Roman" w:hAnsi="Times New Roman"/>
          <w:i/>
          <w:color w:val="0000FF"/>
          <w:sz w:val="46"/>
        </w:rPr>
        <w:t>Adicionada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10-</w:t>
      </w:r>
    </w:p>
    <w:p>
      <w:pPr>
        <w:spacing w:before="71"/>
        <w:ind w:left="0" w:right="161" w:firstLine="0"/>
        <w:jc w:val="right"/>
        <w:rPr>
          <w:rFonts w:ascii="Times New Roman"/>
          <w:i/>
          <w:sz w:val="46"/>
        </w:rPr>
      </w:pPr>
      <w:r>
        <w:rPr>
          <w:rFonts w:ascii="Times New Roman"/>
          <w:i/>
          <w:color w:val="0000FF"/>
          <w:sz w:val="46"/>
        </w:rPr>
        <w:t>02-</w:t>
      </w:r>
      <w:r>
        <w:rPr>
          <w:rFonts w:ascii="Times New Roman"/>
          <w:i/>
          <w:color w:val="0000FF"/>
          <w:spacing w:val="-4"/>
          <w:sz w:val="46"/>
        </w:rPr>
        <w:t>2014</w:t>
      </w:r>
    </w:p>
    <w:p>
      <w:pPr>
        <w:pStyle w:val="BodyText"/>
        <w:spacing w:before="141"/>
        <w:rPr>
          <w:rFonts w:ascii="Times New Roman"/>
          <w:i/>
        </w:rPr>
      </w:pPr>
    </w:p>
    <w:p>
      <w:pPr>
        <w:pStyle w:val="ListParagraph"/>
        <w:numPr>
          <w:ilvl w:val="0"/>
          <w:numId w:val="22"/>
        </w:numPr>
        <w:tabs>
          <w:tab w:pos="886" w:val="left" w:leader="none"/>
          <w:tab w:pos="1583" w:val="left" w:leader="none"/>
        </w:tabs>
        <w:spacing w:line="271" w:lineRule="auto" w:before="0" w:after="0"/>
        <w:ind w:left="886" w:right="162" w:hanging="433"/>
        <w:jc w:val="both"/>
        <w:rPr>
          <w:sz w:val="46"/>
        </w:rPr>
      </w:pPr>
      <w:r>
        <w:rPr>
          <w:sz w:val="46"/>
        </w:rPr>
        <w:t>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pPr>
        <w:spacing w:before="30"/>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25-10-1993,</w:t>
      </w:r>
      <w:r>
        <w:rPr>
          <w:rFonts w:ascii="Times New Roman" w:hAnsi="Times New Roman"/>
          <w:i/>
          <w:color w:val="0000FF"/>
          <w:spacing w:val="-6"/>
          <w:sz w:val="46"/>
        </w:rPr>
        <w:t> </w:t>
      </w:r>
      <w:r>
        <w:rPr>
          <w:rFonts w:ascii="Times New Roman" w:hAnsi="Times New Roman"/>
          <w:i/>
          <w:color w:val="0000FF"/>
          <w:sz w:val="46"/>
        </w:rPr>
        <w:t>30-07-2004,</w:t>
      </w:r>
      <w:r>
        <w:rPr>
          <w:rFonts w:ascii="Times New Roman" w:hAnsi="Times New Roman"/>
          <w:i/>
          <w:color w:val="0000FF"/>
          <w:spacing w:val="-5"/>
          <w:sz w:val="46"/>
        </w:rPr>
        <w:t> </w:t>
      </w:r>
      <w:r>
        <w:rPr>
          <w:rFonts w:ascii="Times New Roman" w:hAnsi="Times New Roman"/>
          <w:i/>
          <w:color w:val="0000FF"/>
          <w:sz w:val="46"/>
        </w:rPr>
        <w:t>07-</w:t>
      </w:r>
      <w:r>
        <w:rPr>
          <w:rFonts w:ascii="Times New Roman" w:hAnsi="Times New Roman"/>
          <w:i/>
          <w:color w:val="0000FF"/>
          <w:spacing w:val="-5"/>
          <w:sz w:val="46"/>
        </w:rPr>
        <w:t>05-</w:t>
      </w:r>
    </w:p>
    <w:p>
      <w:pPr>
        <w:spacing w:before="71"/>
        <w:ind w:left="0" w:right="161" w:firstLine="0"/>
        <w:jc w:val="right"/>
        <w:rPr>
          <w:rFonts w:ascii="Times New Roman"/>
          <w:i/>
          <w:sz w:val="46"/>
        </w:rPr>
      </w:pPr>
      <w:r>
        <w:rPr>
          <w:rFonts w:ascii="Times New Roman"/>
          <w:i/>
          <w:color w:val="0000FF"/>
          <w:spacing w:val="-4"/>
          <w:sz w:val="46"/>
        </w:rPr>
        <w:t>2008</w:t>
      </w:r>
    </w:p>
    <w:p>
      <w:pPr>
        <w:pStyle w:val="BodyText"/>
        <w:spacing w:before="140"/>
        <w:rPr>
          <w:rFonts w:ascii="Times New Roman"/>
          <w:i/>
        </w:rPr>
      </w:pPr>
    </w:p>
    <w:p>
      <w:pPr>
        <w:pStyle w:val="BodyText"/>
        <w:spacing w:line="271" w:lineRule="auto"/>
        <w:ind w:left="886" w:right="162"/>
        <w:jc w:val="both"/>
      </w:pPr>
      <w:r>
        <w:rP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pPr>
        <w:spacing w:before="24"/>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17-11-1982,</w:t>
      </w:r>
      <w:r>
        <w:rPr>
          <w:rFonts w:ascii="Times New Roman" w:hAnsi="Times New Roman"/>
          <w:i/>
          <w:color w:val="0000FF"/>
          <w:spacing w:val="-6"/>
          <w:sz w:val="46"/>
        </w:rPr>
        <w:t> </w:t>
      </w:r>
      <w:r>
        <w:rPr>
          <w:rFonts w:ascii="Times New Roman" w:hAnsi="Times New Roman"/>
          <w:i/>
          <w:color w:val="0000FF"/>
          <w:sz w:val="46"/>
        </w:rPr>
        <w:t>25-10-1993,</w:t>
      </w:r>
      <w:r>
        <w:rPr>
          <w:rFonts w:ascii="Times New Roman" w:hAnsi="Times New Roman"/>
          <w:i/>
          <w:color w:val="0000FF"/>
          <w:spacing w:val="-5"/>
          <w:sz w:val="46"/>
        </w:rPr>
        <w:t> </w:t>
      </w:r>
      <w:r>
        <w:rPr>
          <w:rFonts w:ascii="Times New Roman" w:hAnsi="Times New Roman"/>
          <w:i/>
          <w:color w:val="0000FF"/>
          <w:sz w:val="46"/>
        </w:rPr>
        <w:t>30-</w:t>
      </w:r>
      <w:r>
        <w:rPr>
          <w:rFonts w:ascii="Times New Roman" w:hAnsi="Times New Roman"/>
          <w:i/>
          <w:color w:val="0000FF"/>
          <w:spacing w:val="-5"/>
          <w:sz w:val="46"/>
        </w:rPr>
        <w:t>07-</w:t>
      </w:r>
    </w:p>
    <w:p>
      <w:pPr>
        <w:spacing w:before="71"/>
        <w:ind w:left="0" w:right="161" w:firstLine="0"/>
        <w:jc w:val="right"/>
        <w:rPr>
          <w:rFonts w:ascii="Times New Roman"/>
          <w:i/>
          <w:sz w:val="46"/>
        </w:rPr>
      </w:pPr>
      <w:r>
        <w:rPr>
          <w:rFonts w:ascii="Times New Roman"/>
          <w:i/>
          <w:color w:val="0000FF"/>
          <w:spacing w:val="-4"/>
          <w:sz w:val="46"/>
        </w:rPr>
        <w:t>2004</w:t>
      </w:r>
    </w:p>
    <w:p>
      <w:pPr>
        <w:pStyle w:val="BodyText"/>
        <w:spacing w:before="140"/>
        <w:rPr>
          <w:rFonts w:ascii="Times New Roman"/>
          <w:i/>
        </w:rPr>
      </w:pPr>
    </w:p>
    <w:p>
      <w:pPr>
        <w:pStyle w:val="BodyText"/>
        <w:spacing w:line="271" w:lineRule="auto"/>
        <w:ind w:left="886" w:right="169"/>
        <w:jc w:val="both"/>
      </w:pPr>
      <w:r>
        <w:rPr/>
        <w:t>Cuando inicie su encargo en la fecha prevista por el</w:t>
      </w:r>
      <w:r>
        <w:rPr>
          <w:spacing w:val="24"/>
        </w:rPr>
        <w:t> </w:t>
      </w:r>
      <w:r>
        <w:rPr/>
        <w:t>artículo</w:t>
      </w:r>
      <w:r>
        <w:rPr>
          <w:spacing w:val="26"/>
        </w:rPr>
        <w:t> </w:t>
      </w:r>
      <w:r>
        <w:rPr/>
        <w:t>83,</w:t>
      </w:r>
      <w:r>
        <w:rPr>
          <w:spacing w:val="25"/>
        </w:rPr>
        <w:t> </w:t>
      </w:r>
      <w:r>
        <w:rPr/>
        <w:t>el</w:t>
      </w:r>
      <w:r>
        <w:rPr>
          <w:spacing w:val="27"/>
        </w:rPr>
        <w:t> </w:t>
      </w:r>
      <w:r>
        <w:rPr/>
        <w:t>Ejecutivo</w:t>
      </w:r>
      <w:r>
        <w:rPr>
          <w:spacing w:val="26"/>
        </w:rPr>
        <w:t> </w:t>
      </w:r>
      <w:r>
        <w:rPr/>
        <w:t>Federal</w:t>
      </w:r>
      <w:r>
        <w:rPr>
          <w:spacing w:val="25"/>
        </w:rPr>
        <w:t> </w:t>
      </w:r>
      <w:r>
        <w:rPr/>
        <w:t>hará</w:t>
      </w:r>
      <w:r>
        <w:rPr>
          <w:spacing w:val="26"/>
        </w:rPr>
        <w:t> </w:t>
      </w:r>
      <w:r>
        <w:rPr/>
        <w:t>llegar</w:t>
      </w:r>
      <w:r>
        <w:rPr>
          <w:spacing w:val="25"/>
        </w:rPr>
        <w:t> </w:t>
      </w:r>
      <w:r>
        <w:rPr/>
        <w:t>a</w:t>
      </w:r>
      <w:r>
        <w:rPr>
          <w:spacing w:val="26"/>
        </w:rPr>
        <w:t> </w:t>
      </w:r>
      <w:r>
        <w:rPr>
          <w:spacing w:val="-5"/>
        </w:rPr>
        <w:t>la</w:t>
      </w:r>
    </w:p>
    <w:p>
      <w:pPr>
        <w:spacing w:after="0" w:line="271" w:lineRule="auto"/>
        <w:jc w:val="both"/>
        <w:sectPr>
          <w:pgSz w:w="12240" w:h="20160"/>
          <w:pgMar w:top="280" w:bottom="280" w:left="400" w:right="400"/>
        </w:sectPr>
      </w:pPr>
    </w:p>
    <w:p>
      <w:pPr>
        <w:pStyle w:val="BodyText"/>
        <w:spacing w:line="271" w:lineRule="auto" w:before="71"/>
        <w:ind w:left="886" w:right="162"/>
        <w:jc w:val="both"/>
      </w:pPr>
      <w:r>
        <w:rPr/>
        <w:t>Cámara la iniciativa de Ley de Ingresos y el proyecto de Presupuesto de Egresos de la Federación a más tardar el día 15 del mes de </w:t>
      </w:r>
      <w:r>
        <w:rPr>
          <w:spacing w:val="-2"/>
        </w:rPr>
        <w:t>noviembre.</w:t>
      </w:r>
    </w:p>
    <w:p>
      <w:pPr>
        <w:spacing w:before="12"/>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30-07-2004.</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10-</w:t>
      </w:r>
    </w:p>
    <w:p>
      <w:pPr>
        <w:spacing w:before="71"/>
        <w:ind w:left="0" w:right="161" w:firstLine="0"/>
        <w:jc w:val="right"/>
        <w:rPr>
          <w:rFonts w:ascii="Times New Roman"/>
          <w:i/>
          <w:sz w:val="46"/>
        </w:rPr>
      </w:pPr>
      <w:r>
        <w:rPr>
          <w:rFonts w:ascii="Times New Roman"/>
          <w:i/>
          <w:color w:val="0000FF"/>
          <w:sz w:val="46"/>
        </w:rPr>
        <w:t>02-</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886" w:right="166"/>
        <w:jc w:val="both"/>
      </w:pPr>
      <w:r>
        <w:rPr/>
        <w:t>No podrá haber partidas secretas en el Presupuesto de Egresos de la Federación.</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17-05-</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886" w:right="165"/>
        <w:jc w:val="both"/>
      </w:pPr>
      <w:r>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spacing w:line="271" w:lineRule="auto" w:before="21"/>
        <w:ind w:left="411" w:right="158" w:firstLine="1651"/>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6"/>
          <w:sz w:val="46"/>
        </w:rPr>
        <w:t> </w:t>
      </w:r>
      <w:r>
        <w:rPr>
          <w:rFonts w:ascii="Times New Roman" w:hAnsi="Times New Roman"/>
          <w:i/>
          <w:color w:val="0000FF"/>
          <w:sz w:val="46"/>
        </w:rPr>
        <w:t>reformado</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9"/>
          <w:sz w:val="46"/>
        </w:rPr>
        <w:t> </w:t>
      </w:r>
      <w:r>
        <w:rPr>
          <w:rFonts w:ascii="Times New Roman" w:hAnsi="Times New Roman"/>
          <w:i/>
          <w:color w:val="0000FF"/>
          <w:sz w:val="46"/>
        </w:rPr>
        <w:t>25-10-1993,</w:t>
      </w:r>
      <w:r>
        <w:rPr>
          <w:rFonts w:ascii="Times New Roman" w:hAnsi="Times New Roman"/>
          <w:i/>
          <w:color w:val="0000FF"/>
          <w:spacing w:val="-9"/>
          <w:sz w:val="46"/>
        </w:rPr>
        <w:t> </w:t>
      </w:r>
      <w:r>
        <w:rPr>
          <w:rFonts w:ascii="Times New Roman" w:hAnsi="Times New Roman"/>
          <w:i/>
          <w:color w:val="0000FF"/>
          <w:sz w:val="46"/>
        </w:rPr>
        <w:t>07-05-2008</w:t>
      </w:r>
      <w:r>
        <w:rPr>
          <w:rFonts w:ascii="Times New Roman" w:hAnsi="Times New Roman"/>
          <w:i/>
          <w:color w:val="0000FF"/>
          <w:sz w:val="46"/>
        </w:rPr>
        <w:t> </w:t>
      </w:r>
      <w:r>
        <w:rPr>
          <w:rFonts w:ascii="Times New Roman" w:hAnsi="Times New Roman"/>
          <w:i/>
          <w:color w:val="585858"/>
          <w:sz w:val="46"/>
        </w:rPr>
        <w:t>Reforma DOF 07-05-2008: Derogó de la fracción los entonces</w:t>
      </w:r>
      <w:r>
        <w:rPr>
          <w:rFonts w:ascii="Times New Roman" w:hAnsi="Times New Roman"/>
          <w:i/>
          <w:color w:val="585858"/>
          <w:spacing w:val="-4"/>
          <w:sz w:val="46"/>
        </w:rPr>
        <w:t> </w:t>
      </w:r>
      <w:r>
        <w:rPr>
          <w:rFonts w:ascii="Times New Roman" w:hAnsi="Times New Roman"/>
          <w:i/>
          <w:color w:val="585858"/>
          <w:sz w:val="46"/>
        </w:rPr>
        <w:t>párrafos</w:t>
      </w:r>
      <w:r>
        <w:rPr>
          <w:rFonts w:ascii="Times New Roman" w:hAnsi="Times New Roman"/>
          <w:i/>
          <w:color w:val="585858"/>
          <w:spacing w:val="-4"/>
          <w:sz w:val="46"/>
        </w:rPr>
        <w:t> </w:t>
      </w:r>
      <w:r>
        <w:rPr>
          <w:rFonts w:ascii="Times New Roman" w:hAnsi="Times New Roman"/>
          <w:i/>
          <w:color w:val="585858"/>
          <w:sz w:val="46"/>
        </w:rPr>
        <w:t>quinto,</w:t>
      </w:r>
      <w:r>
        <w:rPr>
          <w:rFonts w:ascii="Times New Roman" w:hAnsi="Times New Roman"/>
          <w:i/>
          <w:color w:val="585858"/>
          <w:spacing w:val="-8"/>
          <w:sz w:val="46"/>
        </w:rPr>
        <w:t> </w:t>
      </w:r>
      <w:r>
        <w:rPr>
          <w:rFonts w:ascii="Times New Roman" w:hAnsi="Times New Roman"/>
          <w:i/>
          <w:color w:val="585858"/>
          <w:sz w:val="46"/>
        </w:rPr>
        <w:t>sexto</w:t>
      </w:r>
      <w:r>
        <w:rPr>
          <w:rFonts w:ascii="Times New Roman" w:hAnsi="Times New Roman"/>
          <w:i/>
          <w:color w:val="585858"/>
          <w:spacing w:val="-4"/>
          <w:sz w:val="46"/>
        </w:rPr>
        <w:t> </w:t>
      </w:r>
      <w:r>
        <w:rPr>
          <w:rFonts w:ascii="Times New Roman" w:hAnsi="Times New Roman"/>
          <w:i/>
          <w:color w:val="585858"/>
          <w:sz w:val="46"/>
        </w:rPr>
        <w:t>(antes</w:t>
      </w:r>
      <w:r>
        <w:rPr>
          <w:rFonts w:ascii="Times New Roman" w:hAnsi="Times New Roman"/>
          <w:i/>
          <w:color w:val="585858"/>
          <w:spacing w:val="-4"/>
          <w:sz w:val="46"/>
        </w:rPr>
        <w:t> </w:t>
      </w:r>
      <w:r>
        <w:rPr>
          <w:rFonts w:ascii="Times New Roman" w:hAnsi="Times New Roman"/>
          <w:i/>
          <w:color w:val="585858"/>
          <w:sz w:val="46"/>
        </w:rPr>
        <w:t>reformado</w:t>
      </w:r>
      <w:r>
        <w:rPr>
          <w:rFonts w:ascii="Times New Roman" w:hAnsi="Times New Roman"/>
          <w:i/>
          <w:color w:val="585858"/>
          <w:spacing w:val="-4"/>
          <w:sz w:val="46"/>
        </w:rPr>
        <w:t> </w:t>
      </w:r>
      <w:r>
        <w:rPr>
          <w:rFonts w:ascii="Times New Roman" w:hAnsi="Times New Roman"/>
          <w:i/>
          <w:color w:val="585858"/>
          <w:sz w:val="46"/>
        </w:rPr>
        <w:t>DOF</w:t>
      </w:r>
      <w:r>
        <w:rPr>
          <w:rFonts w:ascii="Times New Roman" w:hAnsi="Times New Roman"/>
          <w:i/>
          <w:color w:val="585858"/>
          <w:spacing w:val="-4"/>
          <w:sz w:val="46"/>
        </w:rPr>
        <w:t> </w:t>
      </w:r>
      <w:r>
        <w:rPr>
          <w:rFonts w:ascii="Times New Roman" w:hAnsi="Times New Roman"/>
          <w:i/>
          <w:color w:val="585858"/>
          <w:sz w:val="46"/>
        </w:rPr>
        <w:t>30- 07-1999) y séptimo (antes reformado DOF 17-03-1987)</w:t>
      </w:r>
    </w:p>
    <w:p>
      <w:pPr>
        <w:spacing w:before="10"/>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40"/>
        <w:rPr>
          <w:rFonts w:ascii="Times New Roman"/>
          <w:i/>
        </w:rPr>
      </w:pPr>
    </w:p>
    <w:p>
      <w:pPr>
        <w:pStyle w:val="ListParagraph"/>
        <w:numPr>
          <w:ilvl w:val="0"/>
          <w:numId w:val="22"/>
        </w:numPr>
        <w:tabs>
          <w:tab w:pos="886" w:val="left" w:leader="none"/>
          <w:tab w:pos="1583" w:val="left" w:leader="none"/>
        </w:tabs>
        <w:spacing w:line="271" w:lineRule="auto" w:before="0" w:after="0"/>
        <w:ind w:left="886" w:right="166" w:hanging="433"/>
        <w:jc w:val="both"/>
        <w:rPr>
          <w:sz w:val="46"/>
        </w:rPr>
      </w:pPr>
      <w:r>
        <w:rPr>
          <w:sz w:val="46"/>
        </w:rPr>
        <w:t>Declarar si ha o no lugar a proceder penalmente contra los servidores públicos que hubieren incurrido en delito en los términos del artículo 111 de esta Constitución.</w:t>
      </w:r>
    </w:p>
    <w:p>
      <w:pPr>
        <w:pStyle w:val="BodyText"/>
        <w:spacing w:before="80"/>
      </w:pPr>
    </w:p>
    <w:p>
      <w:pPr>
        <w:pStyle w:val="BodyText"/>
        <w:spacing w:line="271" w:lineRule="auto"/>
        <w:ind w:left="886" w:right="164"/>
        <w:jc w:val="both"/>
      </w:pPr>
      <w:r>
        <w:rPr/>
        <w:t>Conocer de las imputaciones que se hagan a los servidores</w:t>
      </w:r>
      <w:r>
        <w:rPr>
          <w:spacing w:val="7"/>
        </w:rPr>
        <w:t> </w:t>
      </w:r>
      <w:r>
        <w:rPr/>
        <w:t>públicos</w:t>
      </w:r>
      <w:r>
        <w:rPr>
          <w:spacing w:val="10"/>
        </w:rPr>
        <w:t> </w:t>
      </w:r>
      <w:r>
        <w:rPr/>
        <w:t>a</w:t>
      </w:r>
      <w:r>
        <w:rPr>
          <w:spacing w:val="7"/>
        </w:rPr>
        <w:t> </w:t>
      </w:r>
      <w:r>
        <w:rPr/>
        <w:t>que</w:t>
      </w:r>
      <w:r>
        <w:rPr>
          <w:spacing w:val="8"/>
        </w:rPr>
        <w:t> </w:t>
      </w:r>
      <w:r>
        <w:rPr/>
        <w:t>se</w:t>
      </w:r>
      <w:r>
        <w:rPr>
          <w:spacing w:val="10"/>
        </w:rPr>
        <w:t> </w:t>
      </w:r>
      <w:r>
        <w:rPr/>
        <w:t>refiere</w:t>
      </w:r>
      <w:r>
        <w:rPr>
          <w:spacing w:val="8"/>
        </w:rPr>
        <w:t> </w:t>
      </w:r>
      <w:r>
        <w:rPr/>
        <w:t>el</w:t>
      </w:r>
      <w:r>
        <w:rPr>
          <w:spacing w:val="10"/>
        </w:rPr>
        <w:t> </w:t>
      </w:r>
      <w:r>
        <w:rPr/>
        <w:t>artículo</w:t>
      </w:r>
      <w:r>
        <w:rPr>
          <w:spacing w:val="11"/>
        </w:rPr>
        <w:t> </w:t>
      </w:r>
      <w:r>
        <w:rPr>
          <w:spacing w:val="-5"/>
        </w:rPr>
        <w:t>110</w:t>
      </w:r>
    </w:p>
    <w:p>
      <w:pPr>
        <w:spacing w:after="0" w:line="271" w:lineRule="auto"/>
        <w:jc w:val="both"/>
        <w:sectPr>
          <w:pgSz w:w="12240" w:h="20160"/>
          <w:pgMar w:top="260" w:bottom="280" w:left="400" w:right="400"/>
        </w:sectPr>
      </w:pPr>
    </w:p>
    <w:p>
      <w:pPr>
        <w:pStyle w:val="BodyText"/>
        <w:spacing w:line="271" w:lineRule="auto" w:before="71"/>
        <w:ind w:left="886" w:right="166"/>
        <w:jc w:val="both"/>
      </w:pPr>
      <w:r>
        <w:rPr/>
        <w:t>de esta Constitución y fungir como órgano de acusación en los juicios políticos que contra éstos se instauren.</w:t>
      </w:r>
    </w:p>
    <w:p>
      <w:pPr>
        <w:spacing w:before="10"/>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140"/>
        <w:rPr>
          <w:rFonts w:ascii="Times New Roman"/>
          <w:i/>
        </w:rPr>
      </w:pPr>
    </w:p>
    <w:p>
      <w:pPr>
        <w:pStyle w:val="ListParagraph"/>
        <w:numPr>
          <w:ilvl w:val="0"/>
          <w:numId w:val="22"/>
        </w:numPr>
        <w:tabs>
          <w:tab w:pos="886" w:val="left" w:leader="none"/>
          <w:tab w:pos="1583" w:val="left" w:leader="none"/>
        </w:tabs>
        <w:spacing w:line="271" w:lineRule="auto" w:before="0" w:after="0"/>
        <w:ind w:left="886" w:right="164" w:hanging="433"/>
        <w:jc w:val="both"/>
        <w:rPr>
          <w:sz w:val="46"/>
        </w:rPr>
      </w:pPr>
      <w:r>
        <w:rPr>
          <w:sz w:val="46"/>
        </w:rPr>
        <w:t>Revisar la Cuenta Pública del año anterior, con el objeto de evaluar los resultados de la gestión financiera, comprobar si se ha ajustado a los criterios señalados por el Presupuesto y verificar</w:t>
      </w:r>
      <w:r>
        <w:rPr>
          <w:spacing w:val="40"/>
          <w:sz w:val="46"/>
        </w:rPr>
        <w:t> </w:t>
      </w:r>
      <w:r>
        <w:rPr>
          <w:sz w:val="46"/>
        </w:rPr>
        <w:t>el cumplimiento de los objetivos contenidos en los </w:t>
      </w:r>
      <w:r>
        <w:rPr>
          <w:spacing w:val="-2"/>
          <w:sz w:val="46"/>
        </w:rPr>
        <w:t>programas.</w:t>
      </w:r>
    </w:p>
    <w:p>
      <w:pPr>
        <w:pStyle w:val="BodyText"/>
        <w:spacing w:before="85"/>
      </w:pPr>
    </w:p>
    <w:p>
      <w:pPr>
        <w:pStyle w:val="BodyText"/>
        <w:spacing w:line="271" w:lineRule="auto"/>
        <w:ind w:left="886" w:right="160"/>
        <w:jc w:val="both"/>
      </w:pPr>
      <w:r>
        <w:rPr/>
        <w:t>La revisión de la Cuenta Pública la realizará la Cámara de Diputados a través de la Auditoría Superior</w:t>
      </w:r>
      <w:r>
        <w:rPr>
          <w:spacing w:val="-2"/>
        </w:rPr>
        <w:t> </w:t>
      </w:r>
      <w:r>
        <w:rPr/>
        <w:t>de</w:t>
      </w:r>
      <w:r>
        <w:rPr>
          <w:spacing w:val="-2"/>
        </w:rPr>
        <w:t> </w:t>
      </w:r>
      <w:r>
        <w:rPr/>
        <w:t>la Federación.</w:t>
      </w:r>
      <w:r>
        <w:rPr>
          <w:spacing w:val="-1"/>
        </w:rPr>
        <w:t> </w:t>
      </w:r>
      <w:r>
        <w:rPr/>
        <w:t>Si</w:t>
      </w:r>
      <w:r>
        <w:rPr>
          <w:spacing w:val="-2"/>
        </w:rPr>
        <w:t> </w:t>
      </w:r>
      <w:r>
        <w:rPr/>
        <w:t>del</w:t>
      </w:r>
      <w:r>
        <w:rPr>
          <w:spacing w:val="-1"/>
        </w:rPr>
        <w:t> </w:t>
      </w:r>
      <w:r>
        <w:rPr/>
        <w:t>examen que</w:t>
      </w:r>
      <w:r>
        <w:rPr>
          <w:spacing w:val="-2"/>
        </w:rPr>
        <w:t> </w:t>
      </w:r>
      <w:r>
        <w:rPr/>
        <w:t>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pPr>
        <w:spacing w:before="3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1"/>
        <w:rPr>
          <w:rFonts w:ascii="Times New Roman"/>
          <w:i/>
        </w:rPr>
      </w:pPr>
    </w:p>
    <w:p>
      <w:pPr>
        <w:pStyle w:val="BodyText"/>
        <w:spacing w:line="271" w:lineRule="auto"/>
        <w:ind w:left="886" w:right="161"/>
        <w:jc w:val="both"/>
      </w:pPr>
      <w:r>
        <w:rPr/>
        <w:t>La Cuenta Pública del ejercicio fiscal correspondiente deberá ser presentada a la Cámara</w:t>
      </w:r>
      <w:r>
        <w:rPr>
          <w:spacing w:val="45"/>
        </w:rPr>
        <w:t> </w:t>
      </w:r>
      <w:r>
        <w:rPr/>
        <w:t>de</w:t>
      </w:r>
      <w:r>
        <w:rPr>
          <w:spacing w:val="43"/>
        </w:rPr>
        <w:t> </w:t>
      </w:r>
      <w:r>
        <w:rPr/>
        <w:t>Diputados</w:t>
      </w:r>
      <w:r>
        <w:rPr>
          <w:spacing w:val="43"/>
        </w:rPr>
        <w:t> </w:t>
      </w:r>
      <w:r>
        <w:rPr/>
        <w:t>a</w:t>
      </w:r>
      <w:r>
        <w:rPr>
          <w:spacing w:val="45"/>
        </w:rPr>
        <w:t> </w:t>
      </w:r>
      <w:r>
        <w:rPr/>
        <w:t>más</w:t>
      </w:r>
      <w:r>
        <w:rPr>
          <w:spacing w:val="45"/>
        </w:rPr>
        <w:t> </w:t>
      </w:r>
      <w:r>
        <w:rPr/>
        <w:t>tardar</w:t>
      </w:r>
      <w:r>
        <w:rPr>
          <w:spacing w:val="45"/>
        </w:rPr>
        <w:t> </w:t>
      </w:r>
      <w:r>
        <w:rPr/>
        <w:t>el</w:t>
      </w:r>
      <w:r>
        <w:rPr>
          <w:spacing w:val="45"/>
        </w:rPr>
        <w:t> </w:t>
      </w:r>
      <w:r>
        <w:rPr/>
        <w:t>30</w:t>
      </w:r>
      <w:r>
        <w:rPr>
          <w:spacing w:val="46"/>
        </w:rPr>
        <w:t> </w:t>
      </w:r>
      <w:r>
        <w:rPr/>
        <w:t>de</w:t>
      </w:r>
      <w:r>
        <w:rPr>
          <w:spacing w:val="43"/>
        </w:rPr>
        <w:t> </w:t>
      </w:r>
      <w:r>
        <w:rPr>
          <w:spacing w:val="-2"/>
        </w:rPr>
        <w:t>abril</w:t>
      </w:r>
    </w:p>
    <w:p>
      <w:pPr>
        <w:spacing w:after="0" w:line="271" w:lineRule="auto"/>
        <w:jc w:val="both"/>
        <w:sectPr>
          <w:pgSz w:w="12240" w:h="20160"/>
          <w:pgMar w:top="260" w:bottom="280" w:left="400" w:right="400"/>
        </w:sectPr>
      </w:pPr>
    </w:p>
    <w:p>
      <w:pPr>
        <w:pStyle w:val="BodyText"/>
        <w:spacing w:line="271" w:lineRule="auto" w:before="71"/>
        <w:ind w:left="886" w:right="162"/>
        <w:jc w:val="both"/>
      </w:pPr>
      <w:r>
        <w:rPr/>
        <w:t>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w:t>
      </w:r>
      <w:r>
        <w:rPr>
          <w:spacing w:val="-5"/>
        </w:rPr>
        <w:t> </w:t>
      </w:r>
      <w:r>
        <w:rPr/>
        <w:t>de</w:t>
      </w:r>
      <w:r>
        <w:rPr>
          <w:spacing w:val="-5"/>
        </w:rPr>
        <w:t> </w:t>
      </w:r>
      <w:r>
        <w:rPr/>
        <w:t>la</w:t>
      </w:r>
      <w:r>
        <w:rPr>
          <w:spacing w:val="-5"/>
        </w:rPr>
        <w:t> </w:t>
      </w:r>
      <w:r>
        <w:rPr/>
        <w:t>Fiscalización</w:t>
      </w:r>
      <w:r>
        <w:rPr>
          <w:spacing w:val="-5"/>
        </w:rPr>
        <w:t> </w:t>
      </w:r>
      <w:r>
        <w:rPr/>
        <w:t>Superior</w:t>
      </w:r>
      <w:r>
        <w:rPr>
          <w:spacing w:val="-5"/>
        </w:rPr>
        <w:t> </w:t>
      </w:r>
      <w:r>
        <w:rPr/>
        <w:t>de</w:t>
      </w:r>
      <w:r>
        <w:rPr>
          <w:spacing w:val="-5"/>
        </w:rPr>
        <w:t> </w:t>
      </w:r>
      <w:r>
        <w:rPr/>
        <w:t>la</w:t>
      </w:r>
      <w:r>
        <w:rPr>
          <w:spacing w:val="-5"/>
        </w:rPr>
        <w:t> </w:t>
      </w:r>
      <w:r>
        <w:rPr/>
        <w:t>Cuenta </w:t>
      </w:r>
      <w:r>
        <w:rPr>
          <w:spacing w:val="-2"/>
        </w:rPr>
        <w:t>Pública.</w:t>
      </w:r>
    </w:p>
    <w:p>
      <w:pPr>
        <w:spacing w:before="2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886" w:right="164"/>
        <w:jc w:val="both"/>
      </w:pPr>
      <w:r>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spacing w:before="3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09-08-2012,</w:t>
      </w:r>
      <w:r>
        <w:rPr>
          <w:rFonts w:ascii="Times New Roman" w:hAnsi="Times New Roman"/>
          <w:i/>
          <w:color w:val="0000FF"/>
          <w:spacing w:val="-5"/>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before="1"/>
        <w:ind w:left="886" w:right="165"/>
        <w:jc w:val="both"/>
      </w:pPr>
      <w:r>
        <w:rPr/>
        <w:t>La Cámara de Diputados evaluará el desempeño de la Auditoría Superior de la Federación y al efecto le podrá requerir que le informe sobre la evolución de sus trabajos de fiscalización;</w:t>
      </w:r>
    </w:p>
    <w:p>
      <w:pPr>
        <w:spacing w:line="271" w:lineRule="auto" w:before="11"/>
        <w:ind w:left="1717" w:right="159" w:firstLine="2722"/>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27-05-2015</w:t>
      </w:r>
      <w:r>
        <w:rPr>
          <w:rFonts w:ascii="Times New Roman" w:hAnsi="Times New Roman"/>
          <w:i/>
          <w:color w:val="0000FF"/>
          <w:sz w:val="46"/>
        </w:rPr>
        <w:t> Fracción</w:t>
      </w:r>
      <w:r>
        <w:rPr>
          <w:rFonts w:ascii="Times New Roman" w:hAnsi="Times New Roman"/>
          <w:i/>
          <w:color w:val="0000FF"/>
          <w:spacing w:val="-7"/>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20-08-1928,</w:t>
      </w:r>
      <w:r>
        <w:rPr>
          <w:rFonts w:ascii="Times New Roman" w:hAnsi="Times New Roman"/>
          <w:i/>
          <w:color w:val="0000FF"/>
          <w:spacing w:val="-4"/>
          <w:sz w:val="46"/>
        </w:rPr>
        <w:t> </w:t>
      </w:r>
      <w:r>
        <w:rPr>
          <w:rFonts w:ascii="Times New Roman" w:hAnsi="Times New Roman"/>
          <w:i/>
          <w:color w:val="0000FF"/>
          <w:sz w:val="46"/>
        </w:rPr>
        <w:t>08-10-</w:t>
      </w:r>
      <w:r>
        <w:rPr>
          <w:rFonts w:ascii="Times New Roman" w:hAnsi="Times New Roman"/>
          <w:i/>
          <w:color w:val="0000FF"/>
          <w:spacing w:val="-2"/>
          <w:sz w:val="46"/>
        </w:rPr>
        <w:t>1974.</w:t>
      </w:r>
    </w:p>
    <w:p>
      <w:pPr>
        <w:spacing w:before="5"/>
        <w:ind w:left="0" w:right="161" w:firstLine="0"/>
        <w:jc w:val="right"/>
        <w:rPr>
          <w:rFonts w:ascii="Times New Roman"/>
          <w:i/>
          <w:sz w:val="46"/>
        </w:rPr>
      </w:pPr>
      <w:r>
        <w:rPr>
          <w:rFonts w:ascii="Times New Roman"/>
          <w:i/>
          <w:color w:val="0000FF"/>
          <w:sz w:val="46"/>
        </w:rPr>
        <w:t>Derogada</w:t>
      </w:r>
      <w:r>
        <w:rPr>
          <w:rFonts w:ascii="Times New Roman"/>
          <w:i/>
          <w:color w:val="0000FF"/>
          <w:spacing w:val="-6"/>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10-08-1987.</w:t>
      </w:r>
      <w:r>
        <w:rPr>
          <w:rFonts w:ascii="Times New Roman"/>
          <w:i/>
          <w:color w:val="0000FF"/>
          <w:spacing w:val="-3"/>
          <w:sz w:val="46"/>
        </w:rPr>
        <w:t> </w:t>
      </w:r>
      <w:r>
        <w:rPr>
          <w:rFonts w:ascii="Times New Roman"/>
          <w:i/>
          <w:color w:val="0000FF"/>
          <w:sz w:val="46"/>
        </w:rPr>
        <w:t>Adicionada</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07-05-</w:t>
      </w:r>
      <w:r>
        <w:rPr>
          <w:rFonts w:ascii="Times New Roman"/>
          <w:i/>
          <w:color w:val="0000FF"/>
          <w:spacing w:val="-4"/>
          <w:sz w:val="46"/>
        </w:rPr>
        <w:t>2008</w:t>
      </w:r>
    </w:p>
    <w:p>
      <w:pPr>
        <w:spacing w:after="0"/>
        <w:jc w:val="right"/>
        <w:rPr>
          <w:rFonts w:ascii="Times New Roman"/>
          <w:sz w:val="46"/>
        </w:rPr>
        <w:sectPr>
          <w:pgSz w:w="12240" w:h="20160"/>
          <w:pgMar w:top="260" w:bottom="280" w:left="400" w:right="400"/>
        </w:sectPr>
      </w:pPr>
    </w:p>
    <w:p>
      <w:pPr>
        <w:pStyle w:val="ListParagraph"/>
        <w:numPr>
          <w:ilvl w:val="0"/>
          <w:numId w:val="22"/>
        </w:numPr>
        <w:tabs>
          <w:tab w:pos="886" w:val="left" w:leader="none"/>
          <w:tab w:pos="1583" w:val="left" w:leader="none"/>
        </w:tabs>
        <w:spacing w:line="271" w:lineRule="auto" w:before="71" w:after="0"/>
        <w:ind w:left="886" w:right="168" w:hanging="433"/>
        <w:jc w:val="both"/>
        <w:rPr>
          <w:sz w:val="46"/>
        </w:rPr>
      </w:pPr>
      <w:r>
        <w:rPr>
          <w:sz w:val="46"/>
        </w:rPr>
        <w:t>Aprobar el Plan Nacional de Desarrollo en el plazo que disponga la ley. En caso de que la Cámara de Diputados no se pronuncie en dicho plazo, el Plan se entenderá aprobado;</w:t>
      </w:r>
    </w:p>
    <w:p>
      <w:pPr>
        <w:spacing w:before="12"/>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20-08-1928.</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28-</w:t>
      </w:r>
    </w:p>
    <w:p>
      <w:pPr>
        <w:spacing w:before="71"/>
        <w:ind w:left="0" w:right="162" w:firstLine="0"/>
        <w:jc w:val="right"/>
        <w:rPr>
          <w:rFonts w:ascii="Times New Roman"/>
          <w:i/>
          <w:sz w:val="46"/>
        </w:rPr>
      </w:pPr>
      <w:r>
        <w:rPr>
          <w:rFonts w:ascii="Times New Roman"/>
          <w:i/>
          <w:color w:val="0000FF"/>
          <w:sz w:val="46"/>
        </w:rPr>
        <w:t>12-1982.</w:t>
      </w:r>
      <w:r>
        <w:rPr>
          <w:rFonts w:ascii="Times New Roman"/>
          <w:i/>
          <w:color w:val="0000FF"/>
          <w:spacing w:val="-4"/>
          <w:sz w:val="46"/>
        </w:rPr>
        <w:t> </w:t>
      </w:r>
      <w:r>
        <w:rPr>
          <w:rFonts w:ascii="Times New Roman"/>
          <w:i/>
          <w:color w:val="0000FF"/>
          <w:sz w:val="46"/>
        </w:rPr>
        <w:t>Adicionada</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0"/>
          <w:numId w:val="22"/>
        </w:numPr>
        <w:tabs>
          <w:tab w:pos="886" w:val="left" w:leader="none"/>
          <w:tab w:pos="1583" w:val="left" w:leader="none"/>
        </w:tabs>
        <w:spacing w:line="271" w:lineRule="auto" w:before="0" w:after="0"/>
        <w:ind w:left="886" w:right="165" w:hanging="433"/>
        <w:jc w:val="both"/>
        <w:rPr>
          <w:sz w:val="46"/>
        </w:rPr>
      </w:pPr>
      <w:r>
        <w:rPr>
          <w:sz w:val="46"/>
        </w:rPr>
        <w:t>Designar,</w:t>
      </w:r>
      <w:r>
        <w:rPr>
          <w:spacing w:val="-3"/>
          <w:sz w:val="46"/>
        </w:rPr>
        <w:t> </w:t>
      </w:r>
      <w:r>
        <w:rPr>
          <w:sz w:val="46"/>
        </w:rPr>
        <w:t>por</w:t>
      </w:r>
      <w:r>
        <w:rPr>
          <w:spacing w:val="-2"/>
          <w:sz w:val="46"/>
        </w:rPr>
        <w:t> </w:t>
      </w:r>
      <w:r>
        <w:rPr>
          <w:sz w:val="46"/>
        </w:rPr>
        <w:t>el</w:t>
      </w:r>
      <w:r>
        <w:rPr>
          <w:spacing w:val="-1"/>
          <w:sz w:val="46"/>
        </w:rPr>
        <w:t> </w:t>
      </w:r>
      <w:r>
        <w:rPr>
          <w:sz w:val="46"/>
        </w:rPr>
        <w:t>voto</w:t>
      </w:r>
      <w:r>
        <w:rPr>
          <w:spacing w:val="-2"/>
          <w:sz w:val="46"/>
        </w:rPr>
        <w:t> </w:t>
      </w:r>
      <w:r>
        <w:rPr>
          <w:sz w:val="46"/>
        </w:rPr>
        <w:t>de</w:t>
      </w:r>
      <w:r>
        <w:rPr>
          <w:spacing w:val="-1"/>
          <w:sz w:val="46"/>
        </w:rPr>
        <w:t> </w:t>
      </w:r>
      <w:r>
        <w:rPr>
          <w:sz w:val="46"/>
        </w:rPr>
        <w:t>las</w:t>
      </w:r>
      <w:r>
        <w:rPr>
          <w:spacing w:val="-2"/>
          <w:sz w:val="46"/>
        </w:rPr>
        <w:t> </w:t>
      </w:r>
      <w:r>
        <w:rPr>
          <w:sz w:val="46"/>
        </w:rPr>
        <w:t>dos</w:t>
      </w:r>
      <w:r>
        <w:rPr>
          <w:spacing w:val="-1"/>
          <w:sz w:val="46"/>
        </w:rPr>
        <w:t> </w:t>
      </w:r>
      <w:r>
        <w:rPr>
          <w:sz w:val="46"/>
        </w:rPr>
        <w:t>terceras</w:t>
      </w:r>
      <w:r>
        <w:rPr>
          <w:spacing w:val="-2"/>
          <w:sz w:val="46"/>
        </w:rPr>
        <w:t> </w:t>
      </w:r>
      <w:r>
        <w:rPr>
          <w:sz w:val="46"/>
        </w:rPr>
        <w:t>partes de sus miembros presentes, a los titulares de los órganos internos de control de los organismos con autonomía reconocida en esta Constitución que ejerzan recursos del Presupuesto de Egresos de la Federación, y</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1"/>
        <w:rPr>
          <w:rFonts w:ascii="Times New Roman"/>
          <w:i/>
        </w:rPr>
      </w:pPr>
    </w:p>
    <w:p>
      <w:pPr>
        <w:pStyle w:val="ListParagraph"/>
        <w:numPr>
          <w:ilvl w:val="0"/>
          <w:numId w:val="22"/>
        </w:numPr>
        <w:tabs>
          <w:tab w:pos="886" w:val="left" w:leader="none"/>
          <w:tab w:pos="1583" w:val="left" w:leader="none"/>
        </w:tabs>
        <w:spacing w:line="271" w:lineRule="auto" w:before="0" w:after="0"/>
        <w:ind w:left="886" w:right="168" w:hanging="433"/>
        <w:jc w:val="both"/>
        <w:rPr>
          <w:sz w:val="46"/>
        </w:rPr>
      </w:pPr>
      <w:r>
        <w:rPr>
          <w:sz w:val="46"/>
        </w:rPr>
        <w:t>Las demás que le confiere expresamente esta </w:t>
      </w:r>
      <w:r>
        <w:rPr>
          <w:spacing w:val="-2"/>
          <w:sz w:val="46"/>
        </w:rPr>
        <w:t>Constitución.</w:t>
      </w:r>
    </w:p>
    <w:p>
      <w:pPr>
        <w:spacing w:before="6"/>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20-08-1928.</w:t>
      </w:r>
      <w:r>
        <w:rPr>
          <w:rFonts w:ascii="Times New Roman" w:hAnsi="Times New Roman"/>
          <w:i/>
          <w:color w:val="0000FF"/>
          <w:spacing w:val="-3"/>
          <w:sz w:val="46"/>
        </w:rPr>
        <w:t> </w:t>
      </w:r>
      <w:r>
        <w:rPr>
          <w:rFonts w:ascii="Times New Roman" w:hAnsi="Times New Roman"/>
          <w:i/>
          <w:color w:val="0000FF"/>
          <w:sz w:val="46"/>
        </w:rPr>
        <w:t>Recorrida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2015</w:t>
      </w:r>
    </w:p>
    <w:p>
      <w:pPr>
        <w:pStyle w:val="BodyText"/>
        <w:spacing w:before="140"/>
        <w:rPr>
          <w:rFonts w:ascii="Times New Roman"/>
          <w:i/>
        </w:rPr>
      </w:pPr>
    </w:p>
    <w:p>
      <w:pPr>
        <w:pStyle w:val="BodyText"/>
        <w:spacing w:line="271" w:lineRule="auto" w:before="1"/>
        <w:ind w:left="166" w:right="161" w:firstLine="288"/>
        <w:jc w:val="both"/>
      </w:pPr>
      <w:bookmarkStart w:name="Artículo_75" w:id="75"/>
      <w:bookmarkEnd w:id="75"/>
      <w:r>
        <w:rPr/>
      </w:r>
      <w:r>
        <w:rPr>
          <w:b/>
        </w:rPr>
        <w:t>Artículo 75. </w:t>
      </w:r>
      <w:r>
        <w:rPr/>
        <w:t>La Cámara de Diputados, al aprobar el Presupuesto de Egresos, no podrá dejar de señalar la retribución que corresponda a un empleo que esté establecido por la ley; y en caso de que por</w:t>
      </w:r>
      <w:r>
        <w:rPr>
          <w:spacing w:val="40"/>
        </w:rPr>
        <w:t> </w:t>
      </w:r>
      <w:r>
        <w:rPr/>
        <w:t>cualquiera circunstancia se omita fijar dicha remuneración, se entenderá por señalada la que hubiere tenido fijada en el Presupuesto anterior o en la ley que estableció el empleo.</w:t>
      </w:r>
    </w:p>
    <w:p>
      <w:pPr>
        <w:pStyle w:val="BodyText"/>
        <w:spacing w:before="90"/>
      </w:pPr>
    </w:p>
    <w:p>
      <w:pPr>
        <w:pStyle w:val="BodyText"/>
        <w:spacing w:line="271" w:lineRule="auto"/>
        <w:ind w:left="166" w:right="167" w:firstLine="288"/>
        <w:jc w:val="both"/>
      </w:pPr>
      <w:r>
        <w:rPr/>
        <w:t>En todo caso, dicho señalamiento deberá respetar las</w:t>
      </w:r>
      <w:r>
        <w:rPr>
          <w:spacing w:val="53"/>
        </w:rPr>
        <w:t>  </w:t>
      </w:r>
      <w:r>
        <w:rPr/>
        <w:t>bases</w:t>
      </w:r>
      <w:r>
        <w:rPr>
          <w:spacing w:val="52"/>
        </w:rPr>
        <w:t>  </w:t>
      </w:r>
      <w:r>
        <w:rPr/>
        <w:t>previstas</w:t>
      </w:r>
      <w:r>
        <w:rPr>
          <w:spacing w:val="52"/>
        </w:rPr>
        <w:t>  </w:t>
      </w:r>
      <w:r>
        <w:rPr/>
        <w:t>en</w:t>
      </w:r>
      <w:r>
        <w:rPr>
          <w:spacing w:val="53"/>
        </w:rPr>
        <w:t>  </w:t>
      </w:r>
      <w:r>
        <w:rPr/>
        <w:t>el</w:t>
      </w:r>
      <w:r>
        <w:rPr>
          <w:spacing w:val="54"/>
        </w:rPr>
        <w:t>  </w:t>
      </w:r>
      <w:r>
        <w:rPr/>
        <w:t>artículo</w:t>
      </w:r>
      <w:r>
        <w:rPr>
          <w:spacing w:val="53"/>
        </w:rPr>
        <w:t>  </w:t>
      </w:r>
      <w:r>
        <w:rPr/>
        <w:t>127</w:t>
      </w:r>
      <w:r>
        <w:rPr>
          <w:spacing w:val="51"/>
        </w:rPr>
        <w:t>  </w:t>
      </w:r>
      <w:r>
        <w:rPr/>
        <w:t>de</w:t>
      </w:r>
      <w:r>
        <w:rPr>
          <w:spacing w:val="54"/>
        </w:rPr>
        <w:t>  </w:t>
      </w:r>
      <w:r>
        <w:rPr>
          <w:spacing w:val="-4"/>
        </w:rPr>
        <w:t>esta</w:t>
      </w:r>
    </w:p>
    <w:p>
      <w:pPr>
        <w:spacing w:after="0" w:line="271" w:lineRule="auto"/>
        <w:jc w:val="both"/>
        <w:sectPr>
          <w:pgSz w:w="12240" w:h="20160"/>
          <w:pgMar w:top="860" w:bottom="280" w:left="400" w:right="400"/>
        </w:sectPr>
      </w:pPr>
    </w:p>
    <w:p>
      <w:pPr>
        <w:pStyle w:val="BodyText"/>
        <w:spacing w:line="271" w:lineRule="auto" w:before="71"/>
        <w:ind w:left="166" w:right="166"/>
      </w:pPr>
      <w:r>
        <w:rPr/>
        <w:t>Constitución</w:t>
      </w:r>
      <w:r>
        <w:rPr>
          <w:spacing w:val="-3"/>
        </w:rPr>
        <w:t> </w:t>
      </w:r>
      <w:r>
        <w:rPr/>
        <w:t>y</w:t>
      </w:r>
      <w:r>
        <w:rPr>
          <w:spacing w:val="-3"/>
        </w:rPr>
        <w:t> </w:t>
      </w:r>
      <w:r>
        <w:rPr/>
        <w:t>en</w:t>
      </w:r>
      <w:r>
        <w:rPr>
          <w:spacing w:val="-3"/>
        </w:rPr>
        <w:t> </w:t>
      </w:r>
      <w:r>
        <w:rPr/>
        <w:t>las</w:t>
      </w:r>
      <w:r>
        <w:rPr>
          <w:spacing w:val="-3"/>
        </w:rPr>
        <w:t> </w:t>
      </w:r>
      <w:r>
        <w:rPr/>
        <w:t>leyes</w:t>
      </w:r>
      <w:r>
        <w:rPr>
          <w:spacing w:val="-3"/>
        </w:rPr>
        <w:t> </w:t>
      </w:r>
      <w:r>
        <w:rPr/>
        <w:t>que</w:t>
      </w:r>
      <w:r>
        <w:rPr>
          <w:spacing w:val="-3"/>
        </w:rPr>
        <w:t> </w:t>
      </w:r>
      <w:r>
        <w:rPr/>
        <w:t>en</w:t>
      </w:r>
      <w:r>
        <w:rPr>
          <w:spacing w:val="-3"/>
        </w:rPr>
        <w:t> </w:t>
      </w:r>
      <w:r>
        <w:rPr/>
        <w:t>la</w:t>
      </w:r>
      <w:r>
        <w:rPr>
          <w:spacing w:val="-2"/>
        </w:rPr>
        <w:t> </w:t>
      </w:r>
      <w:r>
        <w:rPr/>
        <w:t>materia</w:t>
      </w:r>
      <w:r>
        <w:rPr>
          <w:spacing w:val="-5"/>
        </w:rPr>
        <w:t> </w:t>
      </w:r>
      <w:r>
        <w:rPr/>
        <w:t>expida</w:t>
      </w:r>
      <w:r>
        <w:rPr>
          <w:spacing w:val="-3"/>
        </w:rPr>
        <w:t> </w:t>
      </w:r>
      <w:r>
        <w:rPr/>
        <w:t>el Congreso General.</w:t>
      </w:r>
    </w:p>
    <w:p>
      <w:pPr>
        <w:spacing w:before="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166" w:right="162" w:firstLine="288"/>
        <w:jc w:val="both"/>
      </w:pPr>
      <w:r>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 que para la aprobación del presupuesto de egresos, prevé el artículo 74 fracción IV</w:t>
      </w:r>
      <w:r>
        <w:rPr>
          <w:spacing w:val="-2"/>
        </w:rPr>
        <w:t> </w:t>
      </w:r>
      <w:r>
        <w:rPr/>
        <w:t>de esta</w:t>
      </w:r>
      <w:r>
        <w:rPr>
          <w:spacing w:val="-1"/>
        </w:rPr>
        <w:t> </w:t>
      </w:r>
      <w:r>
        <w:rPr/>
        <w:t>Constitución y</w:t>
      </w:r>
      <w:r>
        <w:rPr>
          <w:spacing w:val="-1"/>
        </w:rPr>
        <w:t> </w:t>
      </w:r>
      <w:r>
        <w:rPr/>
        <w:t>demás</w:t>
      </w:r>
      <w:r>
        <w:rPr>
          <w:spacing w:val="-1"/>
        </w:rPr>
        <w:t> </w:t>
      </w:r>
      <w:r>
        <w:rPr/>
        <w:t>disposiciones legales </w:t>
      </w:r>
      <w:r>
        <w:rPr>
          <w:spacing w:val="-2"/>
        </w:rPr>
        <w:t>aplicables.</w:t>
      </w:r>
    </w:p>
    <w:p>
      <w:pPr>
        <w:spacing w:before="3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24-08-</w:t>
      </w:r>
      <w:r>
        <w:rPr>
          <w:rFonts w:ascii="Times New Roman" w:hAnsi="Times New Roman"/>
          <w:i/>
          <w:color w:val="0000FF"/>
          <w:spacing w:val="-4"/>
          <w:sz w:val="46"/>
        </w:rPr>
        <w:t>2009</w:t>
      </w:r>
    </w:p>
    <w:p>
      <w:pPr>
        <w:pStyle w:val="BodyText"/>
        <w:spacing w:before="140"/>
        <w:rPr>
          <w:rFonts w:ascii="Times New Roman"/>
          <w:i/>
        </w:rPr>
      </w:pPr>
    </w:p>
    <w:p>
      <w:pPr>
        <w:spacing w:before="0"/>
        <w:ind w:left="454" w:right="0" w:firstLine="0"/>
        <w:jc w:val="left"/>
        <w:rPr>
          <w:sz w:val="46"/>
        </w:rPr>
      </w:pPr>
      <w:bookmarkStart w:name="Artículo_76" w:id="76"/>
      <w:bookmarkEnd w:id="76"/>
      <w:r>
        <w:rPr/>
      </w:r>
      <w:r>
        <w:rPr>
          <w:b/>
          <w:sz w:val="46"/>
        </w:rPr>
        <w:t>Artículo</w:t>
      </w:r>
      <w:r>
        <w:rPr>
          <w:b/>
          <w:spacing w:val="-6"/>
          <w:sz w:val="46"/>
        </w:rPr>
        <w:t> </w:t>
      </w:r>
      <w:r>
        <w:rPr>
          <w:b/>
          <w:sz w:val="46"/>
        </w:rPr>
        <w:t>76.</w:t>
      </w:r>
      <w:r>
        <w:rPr>
          <w:b/>
          <w:spacing w:val="-5"/>
          <w:sz w:val="46"/>
        </w:rPr>
        <w:t> </w:t>
      </w:r>
      <w:r>
        <w:rPr>
          <w:sz w:val="46"/>
        </w:rPr>
        <w:t>Son</w:t>
      </w:r>
      <w:r>
        <w:rPr>
          <w:spacing w:val="-3"/>
          <w:sz w:val="46"/>
        </w:rPr>
        <w:t> </w:t>
      </w:r>
      <w:r>
        <w:rPr>
          <w:sz w:val="46"/>
        </w:rPr>
        <w:t>facultades</w:t>
      </w:r>
      <w:r>
        <w:rPr>
          <w:spacing w:val="-3"/>
          <w:sz w:val="46"/>
        </w:rPr>
        <w:t> </w:t>
      </w:r>
      <w:r>
        <w:rPr>
          <w:sz w:val="46"/>
        </w:rPr>
        <w:t>exclusivas</w:t>
      </w:r>
      <w:r>
        <w:rPr>
          <w:spacing w:val="-3"/>
          <w:sz w:val="46"/>
        </w:rPr>
        <w:t> </w:t>
      </w:r>
      <w:r>
        <w:rPr>
          <w:sz w:val="46"/>
        </w:rPr>
        <w:t>del</w:t>
      </w:r>
      <w:r>
        <w:rPr>
          <w:spacing w:val="-2"/>
          <w:sz w:val="46"/>
        </w:rPr>
        <w:t> Senado:</w:t>
      </w:r>
    </w:p>
    <w:p>
      <w:pPr>
        <w:pStyle w:val="BodyText"/>
        <w:spacing w:before="142"/>
      </w:pPr>
    </w:p>
    <w:p>
      <w:pPr>
        <w:pStyle w:val="ListParagraph"/>
        <w:numPr>
          <w:ilvl w:val="0"/>
          <w:numId w:val="23"/>
        </w:numPr>
        <w:tabs>
          <w:tab w:pos="942" w:val="left" w:leader="none"/>
          <w:tab w:pos="944" w:val="left" w:leader="none"/>
        </w:tabs>
        <w:spacing w:line="271" w:lineRule="auto" w:before="0" w:after="0"/>
        <w:ind w:left="944" w:right="160" w:hanging="491"/>
        <w:jc w:val="both"/>
        <w:rPr>
          <w:sz w:val="46"/>
        </w:rPr>
      </w:pPr>
      <w:r>
        <w:rPr>
          <w:sz w:val="46"/>
        </w:rPr>
        <w:t>Analizar la política exterior desarrollada por el Ejecutivo Federal con base en los informes anuales que el Presidente de la República y el Secretario del Despacho correspondiente rindan</w:t>
      </w:r>
      <w:r>
        <w:rPr>
          <w:spacing w:val="40"/>
          <w:sz w:val="46"/>
        </w:rPr>
        <w:t> </w:t>
      </w:r>
      <w:r>
        <w:rPr>
          <w:sz w:val="46"/>
        </w:rPr>
        <w:t>al Congreso.</w:t>
      </w:r>
    </w:p>
    <w:p>
      <w:pPr>
        <w:pStyle w:val="BodyText"/>
        <w:spacing w:before="83"/>
      </w:pPr>
    </w:p>
    <w:p>
      <w:pPr>
        <w:pStyle w:val="BodyText"/>
        <w:spacing w:line="271" w:lineRule="auto"/>
        <w:ind w:left="944" w:right="162"/>
        <w:jc w:val="both"/>
      </w:pPr>
      <w:r>
        <w:rPr/>
        <w:t>Además, aprobar los tratados internacionales y convenciones diplomáticas que el Ejecutivo Federal suscriba, así como su decisión de terminar, denunciar, suspender, modificar, enmendar, retirar reservas y formular declaraciones interpretativas sobre los mismos;</w:t>
      </w:r>
    </w:p>
    <w:p>
      <w:pPr>
        <w:spacing w:after="0" w:line="271" w:lineRule="auto"/>
        <w:jc w:val="both"/>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06-12-1977,</w:t>
      </w:r>
      <w:r>
        <w:rPr>
          <w:rFonts w:ascii="Times New Roman" w:hAnsi="Times New Roman"/>
          <w:i/>
          <w:color w:val="0000FF"/>
          <w:spacing w:val="-4"/>
          <w:sz w:val="46"/>
        </w:rPr>
        <w:t> </w:t>
      </w:r>
      <w:r>
        <w:rPr>
          <w:rFonts w:ascii="Times New Roman" w:hAnsi="Times New Roman"/>
          <w:i/>
          <w:color w:val="0000FF"/>
          <w:sz w:val="46"/>
        </w:rPr>
        <w:t>12-02-</w:t>
      </w:r>
      <w:r>
        <w:rPr>
          <w:rFonts w:ascii="Times New Roman" w:hAnsi="Times New Roman"/>
          <w:i/>
          <w:color w:val="0000FF"/>
          <w:spacing w:val="-4"/>
          <w:sz w:val="46"/>
        </w:rPr>
        <w:t>2007</w:t>
      </w:r>
    </w:p>
    <w:p>
      <w:pPr>
        <w:pStyle w:val="BodyText"/>
        <w:spacing w:before="141"/>
        <w:rPr>
          <w:rFonts w:ascii="Times New Roman"/>
          <w:i/>
        </w:rPr>
      </w:pPr>
    </w:p>
    <w:p>
      <w:pPr>
        <w:pStyle w:val="ListParagraph"/>
        <w:numPr>
          <w:ilvl w:val="0"/>
          <w:numId w:val="23"/>
        </w:numPr>
        <w:tabs>
          <w:tab w:pos="997" w:val="left" w:leader="none"/>
          <w:tab w:pos="999" w:val="left" w:leader="none"/>
        </w:tabs>
        <w:spacing w:line="271" w:lineRule="auto" w:before="0" w:after="0"/>
        <w:ind w:left="999" w:right="162" w:hanging="546"/>
        <w:jc w:val="both"/>
        <w:rPr>
          <w:sz w:val="46"/>
        </w:rPr>
      </w:pPr>
      <w:r>
        <w:rPr>
          <w:sz w:val="46"/>
        </w:rPr>
        <w:t>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w:t>
      </w:r>
      <w:r>
        <w:rPr>
          <w:spacing w:val="-4"/>
          <w:sz w:val="46"/>
        </w:rPr>
        <w:t> </w:t>
      </w:r>
      <w:r>
        <w:rPr>
          <w:sz w:val="46"/>
        </w:rPr>
        <w:t>superiores</w:t>
      </w:r>
      <w:r>
        <w:rPr>
          <w:spacing w:val="-2"/>
          <w:sz w:val="46"/>
        </w:rPr>
        <w:t> </w:t>
      </w:r>
      <w:r>
        <w:rPr>
          <w:sz w:val="46"/>
        </w:rPr>
        <w:t>del</w:t>
      </w:r>
      <w:r>
        <w:rPr>
          <w:spacing w:val="-2"/>
          <w:sz w:val="46"/>
        </w:rPr>
        <w:t> </w:t>
      </w:r>
      <w:r>
        <w:rPr>
          <w:sz w:val="46"/>
        </w:rPr>
        <w:t>ramo</w:t>
      </w:r>
      <w:r>
        <w:rPr>
          <w:spacing w:val="-2"/>
          <w:sz w:val="46"/>
        </w:rPr>
        <w:t> </w:t>
      </w:r>
      <w:r>
        <w:rPr>
          <w:sz w:val="46"/>
        </w:rPr>
        <w:t>de</w:t>
      </w:r>
      <w:r>
        <w:rPr>
          <w:spacing w:val="-4"/>
          <w:sz w:val="46"/>
        </w:rPr>
        <w:t> </w:t>
      </w:r>
      <w:r>
        <w:rPr>
          <w:sz w:val="46"/>
        </w:rPr>
        <w:t>Relaciones;</w:t>
      </w:r>
      <w:r>
        <w:rPr>
          <w:spacing w:val="-4"/>
          <w:sz w:val="46"/>
        </w:rPr>
        <w:t> </w:t>
      </w:r>
      <w:r>
        <w:rPr>
          <w:sz w:val="46"/>
        </w:rPr>
        <w:t>de los integrantes de los órganos colegiados encargados de la regulación en materia de telecomunicaciones, energía, competencia económica, y coroneles y demás jefes superiores del Ejército, Armada y Fuerza Aérea Nacionales, en los términos que la ley disponga;</w:t>
      </w:r>
    </w:p>
    <w:p>
      <w:pPr>
        <w:spacing w:before="37"/>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10-02-1944,</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z w:val="46"/>
        </w:rPr>
        <w:t>09-</w:t>
      </w:r>
      <w:r>
        <w:rPr>
          <w:rFonts w:ascii="Times New Roman" w:hAnsi="Times New Roman"/>
          <w:i/>
          <w:color w:val="0000FF"/>
          <w:spacing w:val="-5"/>
          <w:sz w:val="46"/>
        </w:rPr>
        <w:t>08-</w:t>
      </w:r>
    </w:p>
    <w:p>
      <w:pPr>
        <w:spacing w:before="71"/>
        <w:ind w:left="0" w:right="161" w:firstLine="0"/>
        <w:jc w:val="right"/>
        <w:rPr>
          <w:rFonts w:ascii="Times New Roman"/>
          <w:i/>
          <w:sz w:val="46"/>
        </w:rPr>
      </w:pPr>
      <w:r>
        <w:rPr>
          <w:rFonts w:ascii="Times New Roman"/>
          <w:i/>
          <w:color w:val="0000FF"/>
          <w:sz w:val="46"/>
        </w:rPr>
        <w:t>2012,</w:t>
      </w:r>
      <w:r>
        <w:rPr>
          <w:rFonts w:ascii="Times New Roman"/>
          <w:i/>
          <w:color w:val="0000FF"/>
          <w:spacing w:val="-6"/>
          <w:sz w:val="46"/>
        </w:rPr>
        <w:t> </w:t>
      </w:r>
      <w:r>
        <w:rPr>
          <w:rFonts w:ascii="Times New Roman"/>
          <w:i/>
          <w:color w:val="0000FF"/>
          <w:sz w:val="46"/>
        </w:rPr>
        <w:t>10-02-2014,</w:t>
      </w:r>
      <w:r>
        <w:rPr>
          <w:rFonts w:ascii="Times New Roman"/>
          <w:i/>
          <w:color w:val="0000FF"/>
          <w:spacing w:val="-6"/>
          <w:sz w:val="46"/>
        </w:rPr>
        <w:t> </w:t>
      </w:r>
      <w:r>
        <w:rPr>
          <w:rFonts w:ascii="Times New Roman"/>
          <w:i/>
          <w:color w:val="0000FF"/>
          <w:sz w:val="46"/>
        </w:rPr>
        <w:t>27-05-</w:t>
      </w:r>
      <w:r>
        <w:rPr>
          <w:rFonts w:ascii="Times New Roman"/>
          <w:i/>
          <w:color w:val="0000FF"/>
          <w:spacing w:val="-4"/>
          <w:sz w:val="46"/>
        </w:rPr>
        <w:t>2015</w:t>
      </w:r>
    </w:p>
    <w:p>
      <w:pPr>
        <w:pStyle w:val="BodyText"/>
        <w:spacing w:before="140"/>
        <w:rPr>
          <w:rFonts w:ascii="Times New Roman"/>
          <w:i/>
        </w:rPr>
      </w:pPr>
    </w:p>
    <w:p>
      <w:pPr>
        <w:pStyle w:val="ListParagraph"/>
        <w:numPr>
          <w:ilvl w:val="0"/>
          <w:numId w:val="23"/>
        </w:numPr>
        <w:tabs>
          <w:tab w:pos="999" w:val="left" w:leader="none"/>
          <w:tab w:pos="1583" w:val="left" w:leader="none"/>
        </w:tabs>
        <w:spacing w:line="271" w:lineRule="auto" w:before="0" w:after="0"/>
        <w:ind w:left="999" w:right="166" w:hanging="546"/>
        <w:jc w:val="both"/>
        <w:rPr>
          <w:sz w:val="46"/>
        </w:rPr>
      </w:pPr>
      <w:r>
        <w:rPr>
          <w:rFonts w:ascii="Times New Roman" w:hAnsi="Times New Roman"/>
          <w:b/>
          <w:sz w:val="46"/>
        </w:rPr>
        <w:tab/>
      </w:r>
      <w:r>
        <w:rPr>
          <w:sz w:val="46"/>
        </w:rPr>
        <w:t>Autorizarlo también para que pueda permitir la salida de tropas nacionales fuera de los límites</w:t>
      </w:r>
      <w:r>
        <w:rPr>
          <w:spacing w:val="40"/>
          <w:sz w:val="46"/>
        </w:rPr>
        <w:t> </w:t>
      </w:r>
      <w:r>
        <w:rPr>
          <w:sz w:val="46"/>
        </w:rPr>
        <w:t>del País, el paso de tropas extranjeras por el territorio nacional y la estación de escuadras de otra potencia, por más de un mes, en aguas </w:t>
      </w:r>
      <w:r>
        <w:rPr>
          <w:spacing w:val="-2"/>
          <w:sz w:val="46"/>
        </w:rPr>
        <w:t>mexicanas.</w:t>
      </w:r>
    </w:p>
    <w:p>
      <w:pPr>
        <w:pStyle w:val="BodyText"/>
        <w:spacing w:before="85"/>
      </w:pPr>
    </w:p>
    <w:p>
      <w:pPr>
        <w:pStyle w:val="ListParagraph"/>
        <w:numPr>
          <w:ilvl w:val="0"/>
          <w:numId w:val="23"/>
        </w:numPr>
        <w:tabs>
          <w:tab w:pos="999" w:val="left" w:leader="none"/>
          <w:tab w:pos="1583" w:val="left" w:leader="none"/>
        </w:tabs>
        <w:spacing w:line="271" w:lineRule="auto" w:before="1" w:after="0"/>
        <w:ind w:left="999" w:right="165" w:hanging="546"/>
        <w:jc w:val="both"/>
        <w:rPr>
          <w:sz w:val="46"/>
        </w:rPr>
      </w:pPr>
      <w:r>
        <w:rPr>
          <w:sz w:val="46"/>
        </w:rPr>
        <w:t>Analizar y aprobar el informe anual que el Ejecutivo Federal le presente sobre las actividades de la Guardia Nacional;</w:t>
      </w:r>
    </w:p>
    <w:p>
      <w:pPr>
        <w:spacing w:before="9"/>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5"/>
          <w:sz w:val="46"/>
        </w:rPr>
        <w:t> </w:t>
      </w:r>
      <w:r>
        <w:rPr>
          <w:rFonts w:ascii="Times New Roman" w:hAnsi="Times New Roman"/>
          <w:i/>
          <w:color w:val="0000FF"/>
          <w:sz w:val="46"/>
        </w:rPr>
        <w:t>29-01-2016,</w:t>
      </w:r>
      <w:r>
        <w:rPr>
          <w:rFonts w:ascii="Times New Roman" w:hAnsi="Times New Roman"/>
          <w:i/>
          <w:color w:val="0000FF"/>
          <w:spacing w:val="-4"/>
          <w:sz w:val="46"/>
        </w:rPr>
        <w:t> </w:t>
      </w:r>
      <w:r>
        <w:rPr>
          <w:rFonts w:ascii="Times New Roman" w:hAnsi="Times New Roman"/>
          <w:i/>
          <w:color w:val="0000FF"/>
          <w:sz w:val="46"/>
        </w:rPr>
        <w:t>26-</w:t>
      </w:r>
      <w:r>
        <w:rPr>
          <w:rFonts w:ascii="Times New Roman" w:hAnsi="Times New Roman"/>
          <w:i/>
          <w:color w:val="0000FF"/>
          <w:spacing w:val="-5"/>
          <w:sz w:val="46"/>
        </w:rPr>
        <w:t>03-</w:t>
      </w:r>
    </w:p>
    <w:p>
      <w:pPr>
        <w:spacing w:before="71"/>
        <w:ind w:left="0" w:right="161" w:firstLine="0"/>
        <w:jc w:val="right"/>
        <w:rPr>
          <w:rFonts w:ascii="Times New Roman"/>
          <w:i/>
          <w:sz w:val="46"/>
        </w:rPr>
      </w:pPr>
      <w:r>
        <w:rPr>
          <w:rFonts w:ascii="Times New Roman"/>
          <w:i/>
          <w:color w:val="0000FF"/>
          <w:spacing w:val="-4"/>
          <w:sz w:val="46"/>
        </w:rPr>
        <w:t>2019</w:t>
      </w:r>
    </w:p>
    <w:p>
      <w:pPr>
        <w:spacing w:after="0"/>
        <w:jc w:val="right"/>
        <w:rPr>
          <w:rFonts w:ascii="Times New Roman"/>
          <w:sz w:val="46"/>
        </w:rPr>
        <w:sectPr>
          <w:pgSz w:w="12240" w:h="20160"/>
          <w:pgMar w:top="280" w:bottom="280" w:left="400" w:right="400"/>
        </w:sectPr>
      </w:pPr>
    </w:p>
    <w:p>
      <w:pPr>
        <w:pStyle w:val="ListParagraph"/>
        <w:numPr>
          <w:ilvl w:val="0"/>
          <w:numId w:val="23"/>
        </w:numPr>
        <w:tabs>
          <w:tab w:pos="999" w:val="left" w:leader="none"/>
          <w:tab w:pos="1583" w:val="left" w:leader="none"/>
        </w:tabs>
        <w:spacing w:line="271" w:lineRule="auto" w:before="71" w:after="0"/>
        <w:ind w:left="999" w:right="161" w:hanging="546"/>
        <w:jc w:val="both"/>
        <w:rPr>
          <w:sz w:val="46"/>
        </w:rPr>
      </w:pPr>
      <w:r>
        <w:rPr>
          <w:rFonts w:ascii="Times New Roman" w:hAnsi="Times New Roman"/>
          <w:b/>
          <w:sz w:val="46"/>
        </w:rPr>
        <w:tab/>
      </w:r>
      <w:r>
        <w:rPr>
          <w:sz w:val="46"/>
        </w:rPr>
        <w:t>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 del Presidente de la República con aprobación de las dos terceras partes de los miembros presentes, y en los recesos, por la Comisión Permanente,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pPr>
        <w:spacing w:before="43"/>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39"/>
        <w:rPr>
          <w:rFonts w:ascii="Times New Roman"/>
          <w:i/>
        </w:rPr>
      </w:pPr>
    </w:p>
    <w:p>
      <w:pPr>
        <w:pStyle w:val="ListParagraph"/>
        <w:numPr>
          <w:ilvl w:val="0"/>
          <w:numId w:val="23"/>
        </w:numPr>
        <w:tabs>
          <w:tab w:pos="999" w:val="left" w:leader="none"/>
          <w:tab w:pos="1583" w:val="left" w:leader="none"/>
        </w:tabs>
        <w:spacing w:line="271" w:lineRule="auto" w:before="1" w:after="0"/>
        <w:ind w:left="999" w:right="162" w:hanging="546"/>
        <w:jc w:val="both"/>
        <w:rPr>
          <w:sz w:val="46"/>
        </w:rPr>
      </w:pPr>
      <w:r>
        <w:rPr>
          <w:sz w:val="46"/>
        </w:rPr>
        <w:t>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la Constitución General de la República y a la de la entidad federativa.</w:t>
      </w:r>
    </w:p>
    <w:p>
      <w:pPr>
        <w:spacing w:before="23"/>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spacing w:after="0"/>
        <w:jc w:val="left"/>
        <w:rPr>
          <w:rFonts w:ascii="Times New Roman" w:hAnsi="Times New Roman"/>
          <w:sz w:val="46"/>
        </w:rPr>
        <w:sectPr>
          <w:pgSz w:w="12240" w:h="20160"/>
          <w:pgMar w:top="860" w:bottom="280" w:left="400" w:right="400"/>
        </w:sectPr>
      </w:pPr>
    </w:p>
    <w:p>
      <w:pPr>
        <w:pStyle w:val="BodyText"/>
        <w:spacing w:line="271" w:lineRule="auto" w:before="71"/>
        <w:ind w:left="999" w:right="166"/>
      </w:pPr>
      <w:r>
        <w:rPr/>
        <w:t>La ley reglamentará el ejercicio de esta facultad y el de la anterior.</w:t>
      </w:r>
    </w:p>
    <w:p>
      <w:pPr>
        <w:spacing w:before="7"/>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reubicada</w:t>
      </w:r>
      <w:r>
        <w:rPr>
          <w:rFonts w:ascii="Times New Roman" w:hAnsi="Times New Roman"/>
          <w:i/>
          <w:color w:val="0000FF"/>
          <w:spacing w:val="-2"/>
          <w:sz w:val="46"/>
        </w:rPr>
        <w:t> </w:t>
      </w:r>
      <w:r>
        <w:rPr>
          <w:rFonts w:ascii="Times New Roman" w:hAnsi="Times New Roman"/>
          <w:i/>
          <w:color w:val="0000FF"/>
          <w:sz w:val="46"/>
        </w:rPr>
        <w:t>por</w:t>
      </w:r>
      <w:r>
        <w:rPr>
          <w:rFonts w:ascii="Times New Roman" w:hAnsi="Times New Roman"/>
          <w:i/>
          <w:color w:val="0000FF"/>
          <w:spacing w:val="-2"/>
          <w:sz w:val="46"/>
        </w:rPr>
        <w:t> </w:t>
      </w:r>
      <w:r>
        <w:rPr>
          <w:rFonts w:ascii="Times New Roman" w:hAnsi="Times New Roman"/>
          <w:i/>
          <w:color w:val="0000FF"/>
          <w:sz w:val="46"/>
        </w:rPr>
        <w:t>aplicación</w:t>
      </w:r>
      <w:r>
        <w:rPr>
          <w:rFonts w:ascii="Times New Roman" w:hAnsi="Times New Roman"/>
          <w:i/>
          <w:color w:val="0000FF"/>
          <w:spacing w:val="-3"/>
          <w:sz w:val="46"/>
        </w:rPr>
        <w:t> </w:t>
      </w:r>
      <w:r>
        <w:rPr>
          <w:rFonts w:ascii="Times New Roman" w:hAnsi="Times New Roman"/>
          <w:i/>
          <w:color w:val="0000FF"/>
          <w:sz w:val="46"/>
        </w:rPr>
        <w:t>de</w:t>
      </w:r>
      <w:r>
        <w:rPr>
          <w:rFonts w:ascii="Times New Roman" w:hAnsi="Times New Roman"/>
          <w:i/>
          <w:color w:val="0000FF"/>
          <w:spacing w:val="-2"/>
          <w:sz w:val="46"/>
        </w:rPr>
        <w:t> </w:t>
      </w:r>
      <w:r>
        <w:rPr>
          <w:rFonts w:ascii="Times New Roman" w:hAnsi="Times New Roman"/>
          <w:i/>
          <w:color w:val="0000FF"/>
          <w:sz w:val="46"/>
        </w:rPr>
        <w:t>la</w:t>
      </w:r>
      <w:r>
        <w:rPr>
          <w:rFonts w:ascii="Times New Roman" w:hAnsi="Times New Roman"/>
          <w:i/>
          <w:color w:val="0000FF"/>
          <w:spacing w:val="-3"/>
          <w:sz w:val="46"/>
        </w:rPr>
        <w:t> </w:t>
      </w:r>
      <w:r>
        <w:rPr>
          <w:rFonts w:ascii="Times New Roman" w:hAnsi="Times New Roman"/>
          <w:i/>
          <w:color w:val="0000FF"/>
          <w:sz w:val="46"/>
        </w:rPr>
        <w:t>reforma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20-</w:t>
      </w:r>
    </w:p>
    <w:p>
      <w:pPr>
        <w:spacing w:before="71"/>
        <w:ind w:left="0" w:right="161" w:firstLine="0"/>
        <w:jc w:val="right"/>
        <w:rPr>
          <w:rFonts w:ascii="Times New Roman"/>
          <w:i/>
          <w:sz w:val="46"/>
        </w:rPr>
      </w:pPr>
      <w:r>
        <w:rPr>
          <w:rFonts w:ascii="Times New Roman"/>
          <w:i/>
          <w:color w:val="0000FF"/>
          <w:sz w:val="46"/>
        </w:rPr>
        <w:t>08-</w:t>
      </w:r>
      <w:r>
        <w:rPr>
          <w:rFonts w:ascii="Times New Roman"/>
          <w:i/>
          <w:color w:val="0000FF"/>
          <w:spacing w:val="-4"/>
          <w:sz w:val="46"/>
        </w:rPr>
        <w:t>1928</w:t>
      </w:r>
    </w:p>
    <w:p>
      <w:pPr>
        <w:pStyle w:val="BodyText"/>
        <w:spacing w:before="140"/>
        <w:rPr>
          <w:rFonts w:ascii="Times New Roman"/>
          <w:i/>
        </w:rPr>
      </w:pPr>
    </w:p>
    <w:p>
      <w:pPr>
        <w:pStyle w:val="ListParagraph"/>
        <w:numPr>
          <w:ilvl w:val="0"/>
          <w:numId w:val="23"/>
        </w:numPr>
        <w:tabs>
          <w:tab w:pos="999" w:val="left" w:leader="none"/>
          <w:tab w:pos="1583" w:val="left" w:leader="none"/>
        </w:tabs>
        <w:spacing w:line="271" w:lineRule="auto" w:before="1" w:after="0"/>
        <w:ind w:left="999" w:right="161" w:hanging="546"/>
        <w:jc w:val="both"/>
        <w:rPr>
          <w:sz w:val="46"/>
        </w:rPr>
      </w:pPr>
      <w:r>
        <w:rPr>
          <w:sz w:val="46"/>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140"/>
        <w:rPr>
          <w:rFonts w:ascii="Times New Roman"/>
          <w:i/>
        </w:rPr>
      </w:pPr>
    </w:p>
    <w:p>
      <w:pPr>
        <w:pStyle w:val="ListParagraph"/>
        <w:numPr>
          <w:ilvl w:val="0"/>
          <w:numId w:val="23"/>
        </w:numPr>
        <w:tabs>
          <w:tab w:pos="999" w:val="left" w:leader="none"/>
          <w:tab w:pos="1583" w:val="left" w:leader="none"/>
        </w:tabs>
        <w:spacing w:line="271" w:lineRule="auto" w:before="0" w:after="0"/>
        <w:ind w:left="999" w:right="165" w:hanging="546"/>
        <w:jc w:val="both"/>
        <w:rPr>
          <w:sz w:val="46"/>
        </w:rPr>
      </w:pPr>
      <w:r>
        <w:rPr>
          <w:sz w:val="46"/>
        </w:rPr>
        <w:t>Designar a los Ministros de la Suprema Corte de Justicia de la Nación, de entre la terna que someta a su consideración el Presidente de la República, así como otorgar o negar su aprobación</w:t>
      </w:r>
      <w:r>
        <w:rPr>
          <w:spacing w:val="-1"/>
          <w:sz w:val="46"/>
        </w:rPr>
        <w:t> </w:t>
      </w:r>
      <w:r>
        <w:rPr>
          <w:sz w:val="46"/>
        </w:rPr>
        <w:t>a las</w:t>
      </w:r>
      <w:r>
        <w:rPr>
          <w:spacing w:val="-1"/>
          <w:sz w:val="46"/>
        </w:rPr>
        <w:t> </w:t>
      </w:r>
      <w:r>
        <w:rPr>
          <w:sz w:val="46"/>
        </w:rPr>
        <w:t>solicitudes</w:t>
      </w:r>
      <w:r>
        <w:rPr>
          <w:spacing w:val="-1"/>
          <w:sz w:val="46"/>
        </w:rPr>
        <w:t> </w:t>
      </w:r>
      <w:r>
        <w:rPr>
          <w:sz w:val="46"/>
        </w:rPr>
        <w:t>de licencia o renuncia de los mismos, que le someta dicho funcionario;</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20-08-1928,</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ListParagraph"/>
        <w:numPr>
          <w:ilvl w:val="0"/>
          <w:numId w:val="23"/>
        </w:numPr>
        <w:tabs>
          <w:tab w:pos="1585" w:val="left" w:leader="none"/>
        </w:tabs>
        <w:spacing w:line="240" w:lineRule="auto" w:before="0" w:after="0"/>
        <w:ind w:left="1585" w:right="0" w:hanging="1131"/>
        <w:jc w:val="left"/>
        <w:rPr>
          <w:sz w:val="46"/>
        </w:rPr>
      </w:pPr>
      <w:r>
        <w:rPr>
          <w:sz w:val="46"/>
        </w:rPr>
        <w:t>Se</w:t>
      </w:r>
      <w:r>
        <w:rPr>
          <w:spacing w:val="-1"/>
          <w:sz w:val="46"/>
        </w:rPr>
        <w:t> </w:t>
      </w:r>
      <w:r>
        <w:rPr>
          <w:spacing w:val="-2"/>
          <w:sz w:val="46"/>
        </w:rPr>
        <w:t>deroga.</w:t>
      </w:r>
    </w:p>
    <w:p>
      <w:pPr>
        <w:spacing w:line="271" w:lineRule="auto" w:before="74"/>
        <w:ind w:left="183" w:right="160" w:firstLine="14"/>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adicionada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Derogada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28-</w:t>
      </w:r>
      <w:r>
        <w:rPr>
          <w:rFonts w:ascii="Times New Roman" w:hAnsi="Times New Roman"/>
          <w:i/>
          <w:color w:val="0000FF"/>
          <w:sz w:val="46"/>
        </w:rPr>
        <w:t> 12-1982.</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25-10-1993.</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4"/>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ListParagraph"/>
        <w:numPr>
          <w:ilvl w:val="0"/>
          <w:numId w:val="23"/>
        </w:numPr>
        <w:tabs>
          <w:tab w:pos="999" w:val="left" w:leader="none"/>
          <w:tab w:pos="1582" w:val="left" w:leader="none"/>
        </w:tabs>
        <w:spacing w:line="271" w:lineRule="auto" w:before="0" w:after="0"/>
        <w:ind w:left="999" w:right="162" w:hanging="546"/>
        <w:jc w:val="both"/>
        <w:rPr>
          <w:sz w:val="46"/>
        </w:rPr>
      </w:pPr>
      <w:r>
        <w:rPr>
          <w:rFonts w:ascii="Times New Roman" w:hAnsi="Times New Roman"/>
          <w:b/>
          <w:sz w:val="46"/>
        </w:rPr>
        <w:tab/>
      </w:r>
      <w:r>
        <w:rPr>
          <w:sz w:val="46"/>
        </w:rPr>
        <w:t>Autorizar mediante decreto aprobado por el voto de las dos terceras partes de los individuos presentes, los convenios amistosos que sobre</w:t>
      </w:r>
      <w:r>
        <w:rPr>
          <w:spacing w:val="80"/>
          <w:sz w:val="46"/>
        </w:rPr>
        <w:t> </w:t>
      </w:r>
      <w:r>
        <w:rPr>
          <w:sz w:val="46"/>
        </w:rPr>
        <w:t>sus respectivos límites celebren las entidades </w:t>
      </w:r>
      <w:r>
        <w:rPr>
          <w:spacing w:val="-2"/>
          <w:sz w:val="46"/>
        </w:rPr>
        <w:t>federativas;</w:t>
      </w:r>
    </w:p>
    <w:p>
      <w:pPr>
        <w:spacing w:before="14"/>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08-12-</w:t>
      </w:r>
      <w:r>
        <w:rPr>
          <w:rFonts w:ascii="Times New Roman" w:hAnsi="Times New Roman"/>
          <w:i/>
          <w:color w:val="0000FF"/>
          <w:spacing w:val="-4"/>
          <w:sz w:val="46"/>
        </w:rPr>
        <w:t>2005</w:t>
      </w:r>
    </w:p>
    <w:p>
      <w:pPr>
        <w:spacing w:after="0"/>
        <w:jc w:val="left"/>
        <w:rPr>
          <w:rFonts w:ascii="Times New Roman" w:hAnsi="Times New Roman"/>
          <w:sz w:val="46"/>
        </w:rPr>
        <w:sectPr>
          <w:pgSz w:w="12240" w:h="20160"/>
          <w:pgMar w:top="260" w:bottom="280" w:left="400" w:right="400"/>
        </w:sectPr>
      </w:pPr>
    </w:p>
    <w:p>
      <w:pPr>
        <w:pStyle w:val="ListParagraph"/>
        <w:numPr>
          <w:ilvl w:val="0"/>
          <w:numId w:val="23"/>
        </w:numPr>
        <w:tabs>
          <w:tab w:pos="999" w:val="left" w:leader="none"/>
          <w:tab w:pos="1583" w:val="left" w:leader="none"/>
        </w:tabs>
        <w:spacing w:line="271" w:lineRule="auto" w:before="71" w:after="0"/>
        <w:ind w:left="999" w:right="165" w:hanging="546"/>
        <w:jc w:val="both"/>
        <w:rPr>
          <w:sz w:val="46"/>
        </w:rPr>
      </w:pPr>
      <w:r>
        <w:rPr>
          <w:sz w:val="46"/>
        </w:rPr>
        <w:t>Analizar y aprobar la Estrategia Nacional de Seguridad Pública, en el plazo que disponga la ley, previa comparecencia del titular de la secretaría</w:t>
      </w:r>
      <w:r>
        <w:rPr>
          <w:spacing w:val="-2"/>
          <w:sz w:val="46"/>
        </w:rPr>
        <w:t> </w:t>
      </w:r>
      <w:r>
        <w:rPr>
          <w:sz w:val="46"/>
        </w:rPr>
        <w:t>del</w:t>
      </w:r>
      <w:r>
        <w:rPr>
          <w:spacing w:val="-2"/>
          <w:sz w:val="46"/>
        </w:rPr>
        <w:t> </w:t>
      </w:r>
      <w:r>
        <w:rPr>
          <w:sz w:val="46"/>
        </w:rPr>
        <w:t>ramo.</w:t>
      </w:r>
      <w:r>
        <w:rPr>
          <w:spacing w:val="-4"/>
          <w:sz w:val="46"/>
        </w:rPr>
        <w:t> </w:t>
      </w:r>
      <w:r>
        <w:rPr>
          <w:sz w:val="46"/>
        </w:rPr>
        <w:t>En</w:t>
      </w:r>
      <w:r>
        <w:rPr>
          <w:spacing w:val="-4"/>
          <w:sz w:val="46"/>
        </w:rPr>
        <w:t> </w:t>
      </w:r>
      <w:r>
        <w:rPr>
          <w:sz w:val="46"/>
        </w:rPr>
        <w:t>caso</w:t>
      </w:r>
      <w:r>
        <w:rPr>
          <w:spacing w:val="-2"/>
          <w:sz w:val="46"/>
        </w:rPr>
        <w:t> </w:t>
      </w:r>
      <w:r>
        <w:rPr>
          <w:sz w:val="46"/>
        </w:rPr>
        <w:t>de</w:t>
      </w:r>
      <w:r>
        <w:rPr>
          <w:spacing w:val="-2"/>
          <w:sz w:val="46"/>
        </w:rPr>
        <w:t> </w:t>
      </w:r>
      <w:r>
        <w:rPr>
          <w:sz w:val="46"/>
        </w:rPr>
        <w:t>que</w:t>
      </w:r>
      <w:r>
        <w:rPr>
          <w:spacing w:val="-4"/>
          <w:sz w:val="46"/>
        </w:rPr>
        <w:t> </w:t>
      </w:r>
      <w:r>
        <w:rPr>
          <w:sz w:val="46"/>
        </w:rPr>
        <w:t>el</w:t>
      </w:r>
      <w:r>
        <w:rPr>
          <w:spacing w:val="-2"/>
          <w:sz w:val="46"/>
        </w:rPr>
        <w:t> </w:t>
      </w:r>
      <w:r>
        <w:rPr>
          <w:sz w:val="46"/>
        </w:rPr>
        <w:t>Senado</w:t>
      </w:r>
      <w:r>
        <w:rPr>
          <w:spacing w:val="-2"/>
          <w:sz w:val="46"/>
        </w:rPr>
        <w:t> </w:t>
      </w:r>
      <w:r>
        <w:rPr>
          <w:sz w:val="46"/>
        </w:rPr>
        <w:t>no se pronuncie en dicho plazo, ésta se entenderá </w:t>
      </w:r>
      <w:r>
        <w:rPr>
          <w:spacing w:val="-2"/>
          <w:sz w:val="46"/>
        </w:rPr>
        <w:t>aprobada;</w:t>
      </w:r>
    </w:p>
    <w:p>
      <w:pPr>
        <w:spacing w:line="271" w:lineRule="auto" w:before="17"/>
        <w:ind w:left="728" w:right="160" w:hanging="531"/>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08-12-2005.</w:t>
      </w:r>
      <w:r>
        <w:rPr>
          <w:rFonts w:ascii="Times New Roman" w:hAnsi="Times New Roman"/>
          <w:i/>
          <w:color w:val="0000FF"/>
          <w:spacing w:val="-5"/>
          <w:sz w:val="46"/>
        </w:rPr>
        <w:t> </w:t>
      </w:r>
      <w:r>
        <w:rPr>
          <w:rFonts w:ascii="Times New Roman" w:hAnsi="Times New Roman"/>
          <w:i/>
          <w:color w:val="0000FF"/>
          <w:sz w:val="46"/>
        </w:rPr>
        <w:t>Derogada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w:t>
      </w:r>
      <w:r>
        <w:rPr>
          <w:rFonts w:ascii="Times New Roman" w:hAnsi="Times New Roman"/>
          <w:i/>
          <w:color w:val="0000FF"/>
          <w:sz w:val="46"/>
        </w:rPr>
        <w:t> 10-2012.</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10-02-2014.</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5"/>
        <w:ind w:left="0" w:right="159" w:firstLine="0"/>
        <w:jc w:val="right"/>
        <w:rPr>
          <w:rFonts w:ascii="Times New Roman"/>
          <w:i/>
          <w:sz w:val="46"/>
        </w:rPr>
      </w:pPr>
      <w:r>
        <w:rPr>
          <w:rFonts w:ascii="Times New Roman"/>
          <w:i/>
          <w:color w:val="0000FF"/>
          <w:sz w:val="46"/>
        </w:rPr>
        <w:t>26-03-</w:t>
      </w:r>
      <w:r>
        <w:rPr>
          <w:rFonts w:ascii="Times New Roman"/>
          <w:i/>
          <w:color w:val="0000FF"/>
          <w:spacing w:val="-4"/>
          <w:sz w:val="46"/>
        </w:rPr>
        <w:t>2019</w:t>
      </w:r>
    </w:p>
    <w:p>
      <w:pPr>
        <w:pStyle w:val="BodyText"/>
        <w:spacing w:before="140"/>
        <w:rPr>
          <w:rFonts w:ascii="Times New Roman"/>
          <w:i/>
        </w:rPr>
      </w:pPr>
    </w:p>
    <w:p>
      <w:pPr>
        <w:pStyle w:val="ListParagraph"/>
        <w:numPr>
          <w:ilvl w:val="0"/>
          <w:numId w:val="23"/>
        </w:numPr>
        <w:tabs>
          <w:tab w:pos="999" w:val="left" w:leader="none"/>
          <w:tab w:pos="1583" w:val="left" w:leader="none"/>
        </w:tabs>
        <w:spacing w:line="271" w:lineRule="auto" w:before="0" w:after="0"/>
        <w:ind w:left="999" w:right="167" w:hanging="546"/>
        <w:jc w:val="both"/>
        <w:rPr>
          <w:sz w:val="46"/>
        </w:rPr>
      </w:pPr>
      <w:r>
        <w:rPr>
          <w:sz w:val="46"/>
        </w:rPr>
        <w:t>Nombrar a los comisionados del organismo garante que establece el artículo 6o. de esta Constitución, en los términos establecidos por la misma y las disposiciones previstas en la ley; y</w:t>
      </w:r>
    </w:p>
    <w:p>
      <w:pPr>
        <w:spacing w:before="1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23"/>
        </w:numPr>
        <w:tabs>
          <w:tab w:pos="999" w:val="left" w:leader="none"/>
          <w:tab w:pos="1583" w:val="left" w:leader="none"/>
        </w:tabs>
        <w:spacing w:line="271" w:lineRule="auto" w:before="0" w:after="0"/>
        <w:ind w:left="999" w:right="163" w:hanging="546"/>
        <w:jc w:val="both"/>
        <w:rPr>
          <w:sz w:val="46"/>
        </w:rPr>
      </w:pPr>
      <w:r>
        <w:rPr>
          <w:sz w:val="46"/>
        </w:rPr>
        <w:t>Integrar la lista de candidatos a Fiscal General de la República; nombrar a dicho servidor público, y formular objeción a la remoción que del mismo haga el Ejecutivo Federal, de conformidad con el artículo 102, Apartado A, de esta Constitución, y</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23"/>
        </w:numPr>
        <w:tabs>
          <w:tab w:pos="999" w:val="left" w:leader="none"/>
          <w:tab w:pos="1583" w:val="left" w:leader="none"/>
        </w:tabs>
        <w:spacing w:line="271" w:lineRule="auto" w:before="0" w:after="0"/>
        <w:ind w:left="999" w:right="169" w:hanging="546"/>
        <w:jc w:val="both"/>
        <w:rPr>
          <w:sz w:val="46"/>
        </w:rPr>
      </w:pPr>
      <w:r>
        <w:rPr>
          <w:sz w:val="46"/>
        </w:rPr>
        <w:t>Las demás que la misma Constitución le </w:t>
      </w:r>
      <w:r>
        <w:rPr>
          <w:spacing w:val="-2"/>
          <w:sz w:val="46"/>
        </w:rPr>
        <w:t>atribuya.</w:t>
      </w:r>
    </w:p>
    <w:p>
      <w:pPr>
        <w:spacing w:line="271" w:lineRule="auto" w:before="7"/>
        <w:ind w:left="653" w:right="162" w:firstLine="833"/>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7"/>
          <w:sz w:val="46"/>
        </w:rPr>
        <w:t> </w:t>
      </w:r>
      <w:r>
        <w:rPr>
          <w:rFonts w:ascii="Times New Roman" w:hAnsi="Times New Roman"/>
          <w:i/>
          <w:color w:val="0000FF"/>
          <w:sz w:val="46"/>
        </w:rPr>
        <w:t>adicionada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20-08-1928.</w:t>
      </w:r>
      <w:r>
        <w:rPr>
          <w:rFonts w:ascii="Times New Roman" w:hAnsi="Times New Roman"/>
          <w:i/>
          <w:color w:val="0000FF"/>
          <w:spacing w:val="-7"/>
          <w:sz w:val="46"/>
        </w:rPr>
        <w:t> </w:t>
      </w:r>
      <w:r>
        <w:rPr>
          <w:rFonts w:ascii="Times New Roman" w:hAnsi="Times New Roman"/>
          <w:i/>
          <w:color w:val="0000FF"/>
          <w:sz w:val="46"/>
        </w:rPr>
        <w:t>Reformada</w:t>
      </w:r>
      <w:r>
        <w:rPr>
          <w:rFonts w:ascii="Times New Roman" w:hAnsi="Times New Roman"/>
          <w:i/>
          <w:color w:val="0000FF"/>
          <w:spacing w:val="-7"/>
          <w:sz w:val="46"/>
        </w:rPr>
        <w:t> </w:t>
      </w:r>
      <w:r>
        <w:rPr>
          <w:rFonts w:ascii="Times New Roman" w:hAnsi="Times New Roman"/>
          <w:i/>
          <w:color w:val="0000FF"/>
          <w:sz w:val="46"/>
        </w:rPr>
        <w:t>y</w:t>
      </w:r>
      <w:r>
        <w:rPr>
          <w:rFonts w:ascii="Times New Roman" w:hAnsi="Times New Roman"/>
          <w:i/>
          <w:color w:val="0000FF"/>
          <w:sz w:val="46"/>
        </w:rPr>
        <w:t> recorrida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08-12-2005.</w:t>
      </w:r>
      <w:r>
        <w:rPr>
          <w:rFonts w:ascii="Times New Roman" w:hAnsi="Times New Roman"/>
          <w:i/>
          <w:color w:val="0000FF"/>
          <w:spacing w:val="-3"/>
          <w:sz w:val="46"/>
        </w:rPr>
        <w:t> </w:t>
      </w:r>
      <w:r>
        <w:rPr>
          <w:rFonts w:ascii="Times New Roman" w:hAnsi="Times New Roman"/>
          <w:i/>
          <w:color w:val="0000FF"/>
          <w:sz w:val="46"/>
        </w:rPr>
        <w:t>Recorrida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07-02-</w:t>
      </w:r>
      <w:r>
        <w:rPr>
          <w:rFonts w:ascii="Times New Roman" w:hAnsi="Times New Roman"/>
          <w:i/>
          <w:color w:val="0000FF"/>
          <w:spacing w:val="-4"/>
          <w:sz w:val="46"/>
        </w:rPr>
        <w:t>2014,</w:t>
      </w:r>
    </w:p>
    <w:p>
      <w:pPr>
        <w:spacing w:before="5"/>
        <w:ind w:left="0" w:right="159" w:firstLine="0"/>
        <w:jc w:val="right"/>
        <w:rPr>
          <w:rFonts w:ascii="Times New Roman"/>
          <w:i/>
          <w:sz w:val="46"/>
        </w:rPr>
      </w:pP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166" w:right="166" w:firstLine="288"/>
      </w:pPr>
      <w:bookmarkStart w:name="Artículo_77" w:id="77"/>
      <w:bookmarkEnd w:id="77"/>
      <w:r>
        <w:rPr/>
      </w:r>
      <w:r>
        <w:rPr>
          <w:b/>
        </w:rPr>
        <w:t>Artículo</w:t>
      </w:r>
      <w:r>
        <w:rPr>
          <w:b/>
          <w:spacing w:val="40"/>
        </w:rPr>
        <w:t> </w:t>
      </w:r>
      <w:r>
        <w:rPr>
          <w:b/>
        </w:rPr>
        <w:t>77.</w:t>
      </w:r>
      <w:r>
        <w:rPr>
          <w:b/>
          <w:spacing w:val="40"/>
        </w:rPr>
        <w:t> </w:t>
      </w:r>
      <w:r>
        <w:rPr/>
        <w:t>Cada</w:t>
      </w:r>
      <w:r>
        <w:rPr>
          <w:spacing w:val="40"/>
        </w:rPr>
        <w:t> </w:t>
      </w:r>
      <w:r>
        <w:rPr/>
        <w:t>una</w:t>
      </w:r>
      <w:r>
        <w:rPr>
          <w:spacing w:val="40"/>
        </w:rPr>
        <w:t> </w:t>
      </w:r>
      <w:r>
        <w:rPr/>
        <w:t>de</w:t>
      </w:r>
      <w:r>
        <w:rPr>
          <w:spacing w:val="40"/>
        </w:rPr>
        <w:t> </w:t>
      </w:r>
      <w:r>
        <w:rPr/>
        <w:t>las</w:t>
      </w:r>
      <w:r>
        <w:rPr>
          <w:spacing w:val="40"/>
        </w:rPr>
        <w:t> </w:t>
      </w:r>
      <w:r>
        <w:rPr/>
        <w:t>Cámaras</w:t>
      </w:r>
      <w:r>
        <w:rPr>
          <w:spacing w:val="40"/>
        </w:rPr>
        <w:t> </w:t>
      </w:r>
      <w:r>
        <w:rPr/>
        <w:t>puede,</w:t>
      </w:r>
      <w:r>
        <w:rPr>
          <w:spacing w:val="40"/>
        </w:rPr>
        <w:t> </w:t>
      </w:r>
      <w:r>
        <w:rPr/>
        <w:t>sin intervención de la otra:</w:t>
      </w:r>
    </w:p>
    <w:p>
      <w:pPr>
        <w:spacing w:after="0" w:line="271" w:lineRule="auto"/>
        <w:sectPr>
          <w:pgSz w:w="12240" w:h="20160"/>
          <w:pgMar w:top="860" w:bottom="280" w:left="400" w:right="400"/>
        </w:sectPr>
      </w:pPr>
    </w:p>
    <w:p>
      <w:pPr>
        <w:pStyle w:val="ListParagraph"/>
        <w:numPr>
          <w:ilvl w:val="0"/>
          <w:numId w:val="24"/>
        </w:numPr>
        <w:tabs>
          <w:tab w:pos="997" w:val="left" w:leader="none"/>
          <w:tab w:pos="999" w:val="left" w:leader="none"/>
        </w:tabs>
        <w:spacing w:line="273" w:lineRule="auto" w:before="71" w:after="0"/>
        <w:ind w:left="999" w:right="168" w:hanging="546"/>
        <w:jc w:val="both"/>
        <w:rPr>
          <w:sz w:val="46"/>
        </w:rPr>
      </w:pPr>
      <w:r>
        <w:rPr>
          <w:sz w:val="46"/>
        </w:rPr>
        <w:t>Dictar resoluciones económicas relativas a su régimen interior.</w:t>
      </w:r>
    </w:p>
    <w:p>
      <w:pPr>
        <w:pStyle w:val="BodyText"/>
        <w:spacing w:before="66"/>
      </w:pPr>
    </w:p>
    <w:p>
      <w:pPr>
        <w:pStyle w:val="ListParagraph"/>
        <w:numPr>
          <w:ilvl w:val="0"/>
          <w:numId w:val="24"/>
        </w:numPr>
        <w:tabs>
          <w:tab w:pos="997" w:val="left" w:leader="none"/>
          <w:tab w:pos="999" w:val="left" w:leader="none"/>
        </w:tabs>
        <w:spacing w:line="271" w:lineRule="auto" w:before="0" w:after="0"/>
        <w:ind w:left="999" w:right="165" w:hanging="546"/>
        <w:jc w:val="both"/>
        <w:rPr>
          <w:sz w:val="46"/>
        </w:rPr>
      </w:pPr>
      <w:r>
        <w:rPr>
          <w:sz w:val="46"/>
        </w:rPr>
        <w:t>Comunicarse en la Cámara colegisladora y con el Ejecutivo de la Unión, por medio de comisiones de su seno.</w:t>
      </w:r>
    </w:p>
    <w:p>
      <w:pPr>
        <w:pStyle w:val="BodyText"/>
        <w:spacing w:before="78"/>
      </w:pPr>
    </w:p>
    <w:p>
      <w:pPr>
        <w:pStyle w:val="ListParagraph"/>
        <w:numPr>
          <w:ilvl w:val="0"/>
          <w:numId w:val="24"/>
        </w:numPr>
        <w:tabs>
          <w:tab w:pos="999" w:val="left" w:leader="none"/>
          <w:tab w:pos="1583" w:val="left" w:leader="none"/>
        </w:tabs>
        <w:spacing w:line="273" w:lineRule="auto" w:before="0" w:after="0"/>
        <w:ind w:left="999" w:right="163" w:hanging="546"/>
        <w:jc w:val="both"/>
        <w:rPr>
          <w:sz w:val="46"/>
        </w:rPr>
      </w:pPr>
      <w:r>
        <w:rPr>
          <w:rFonts w:ascii="Times New Roman" w:hAnsi="Times New Roman"/>
          <w:b/>
          <w:sz w:val="46"/>
        </w:rPr>
        <w:tab/>
      </w:r>
      <w:r>
        <w:rPr>
          <w:sz w:val="46"/>
        </w:rPr>
        <w:t>Nombrar los empleados de su secretaría y hacer el reglamento interior de la misma.</w:t>
      </w:r>
    </w:p>
    <w:p>
      <w:pPr>
        <w:pStyle w:val="BodyText"/>
        <w:spacing w:before="65"/>
      </w:pPr>
    </w:p>
    <w:p>
      <w:pPr>
        <w:pStyle w:val="ListParagraph"/>
        <w:numPr>
          <w:ilvl w:val="0"/>
          <w:numId w:val="24"/>
        </w:numPr>
        <w:tabs>
          <w:tab w:pos="999" w:val="left" w:leader="none"/>
          <w:tab w:pos="1583" w:val="left" w:leader="none"/>
        </w:tabs>
        <w:spacing w:line="271" w:lineRule="auto" w:before="0" w:after="0"/>
        <w:ind w:left="999" w:right="165" w:hanging="546"/>
        <w:jc w:val="both"/>
        <w:rPr>
          <w:sz w:val="46"/>
        </w:rPr>
      </w:pPr>
      <w:r>
        <w:rPr>
          <w:sz w:val="46"/>
        </w:rPr>
        <w:t>Expedir convocatoria, dentro del término de 30 días a partir de que ocurra la vacante, para elecciones extraordinarias que deberán celebrarse</w:t>
      </w:r>
      <w:r>
        <w:rPr>
          <w:spacing w:val="-4"/>
          <w:sz w:val="46"/>
        </w:rPr>
        <w:t> </w:t>
      </w:r>
      <w:r>
        <w:rPr>
          <w:sz w:val="46"/>
        </w:rPr>
        <w:t>dentro</w:t>
      </w:r>
      <w:r>
        <w:rPr>
          <w:spacing w:val="-4"/>
          <w:sz w:val="46"/>
        </w:rPr>
        <w:t> </w:t>
      </w:r>
      <w:r>
        <w:rPr>
          <w:sz w:val="46"/>
        </w:rPr>
        <w:t>de</w:t>
      </w:r>
      <w:r>
        <w:rPr>
          <w:spacing w:val="-2"/>
          <w:sz w:val="46"/>
        </w:rPr>
        <w:t> </w:t>
      </w:r>
      <w:r>
        <w:rPr>
          <w:sz w:val="46"/>
        </w:rPr>
        <w:t>los</w:t>
      </w:r>
      <w:r>
        <w:rPr>
          <w:spacing w:val="-3"/>
          <w:sz w:val="46"/>
        </w:rPr>
        <w:t> </w:t>
      </w:r>
      <w:r>
        <w:rPr>
          <w:sz w:val="46"/>
        </w:rPr>
        <w:t>90</w:t>
      </w:r>
      <w:r>
        <w:rPr>
          <w:spacing w:val="-2"/>
          <w:sz w:val="46"/>
        </w:rPr>
        <w:t> </w:t>
      </w:r>
      <w:r>
        <w:rPr>
          <w:sz w:val="46"/>
        </w:rPr>
        <w:t>días</w:t>
      </w:r>
      <w:r>
        <w:rPr>
          <w:spacing w:val="-3"/>
          <w:sz w:val="46"/>
        </w:rPr>
        <w:t> </w:t>
      </w:r>
      <w:r>
        <w:rPr>
          <w:sz w:val="46"/>
        </w:rPr>
        <w:t>siguientes,</w:t>
      </w:r>
      <w:r>
        <w:rPr>
          <w:spacing w:val="-4"/>
          <w:sz w:val="46"/>
        </w:rPr>
        <w:t> </w:t>
      </w:r>
      <w:r>
        <w:rPr>
          <w:sz w:val="46"/>
        </w:rPr>
        <w:t>con</w:t>
      </w:r>
      <w:r>
        <w:rPr>
          <w:spacing w:val="-3"/>
          <w:sz w:val="46"/>
        </w:rPr>
        <w:t> </w:t>
      </w:r>
      <w:r>
        <w:rPr>
          <w:sz w:val="46"/>
        </w:rPr>
        <w:t>el fin de cubrir las vacantes de sus miembros a que se refiere el</w:t>
      </w:r>
      <w:r>
        <w:rPr>
          <w:spacing w:val="-1"/>
          <w:sz w:val="46"/>
        </w:rPr>
        <w:t> </w:t>
      </w:r>
      <w:r>
        <w:rPr>
          <w:sz w:val="46"/>
        </w:rPr>
        <w:t>artículo 63 de esta Constitución,</w:t>
      </w:r>
      <w:r>
        <w:rPr>
          <w:spacing w:val="-3"/>
          <w:sz w:val="46"/>
        </w:rPr>
        <w:t> </w:t>
      </w:r>
      <w:r>
        <w:rPr>
          <w:sz w:val="46"/>
        </w:rPr>
        <w:t>en el caso de vacantes de diputados y senadores del Congreso de la Unión por el principio de mayoría relativa, salvo que la vacante ocurra dentro del año final del ejercicio del legislador </w:t>
      </w:r>
      <w:r>
        <w:rPr>
          <w:spacing w:val="-2"/>
          <w:sz w:val="46"/>
        </w:rPr>
        <w:t>correspondiente.</w:t>
      </w:r>
    </w:p>
    <w:p>
      <w:pPr>
        <w:spacing w:before="28"/>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15-12-1986,</w:t>
      </w:r>
      <w:r>
        <w:rPr>
          <w:rFonts w:ascii="Times New Roman" w:hAnsi="Times New Roman"/>
          <w:i/>
          <w:color w:val="0000FF"/>
          <w:spacing w:val="-4"/>
          <w:sz w:val="46"/>
        </w:rPr>
        <w:t> </w:t>
      </w:r>
      <w:r>
        <w:rPr>
          <w:rFonts w:ascii="Times New Roman" w:hAnsi="Times New Roman"/>
          <w:i/>
          <w:color w:val="0000FF"/>
          <w:sz w:val="46"/>
        </w:rPr>
        <w:t>29-10-</w:t>
      </w:r>
      <w:r>
        <w:rPr>
          <w:rFonts w:ascii="Times New Roman" w:hAnsi="Times New Roman"/>
          <w:i/>
          <w:color w:val="0000FF"/>
          <w:spacing w:val="-4"/>
          <w:sz w:val="46"/>
        </w:rPr>
        <w:t>2003</w:t>
      </w:r>
    </w:p>
    <w:p>
      <w:pPr>
        <w:pStyle w:val="BodyText"/>
        <w:spacing w:before="140"/>
        <w:rPr>
          <w:rFonts w:ascii="Times New Roman"/>
          <w:i/>
        </w:rPr>
      </w:pPr>
    </w:p>
    <w:p>
      <w:pPr>
        <w:spacing w:before="1"/>
        <w:ind w:left="9" w:right="7" w:firstLine="0"/>
        <w:jc w:val="center"/>
        <w:rPr>
          <w:b/>
          <w:sz w:val="46"/>
        </w:rPr>
      </w:pPr>
      <w:r>
        <w:rPr>
          <w:b/>
          <w:sz w:val="46"/>
        </w:rPr>
        <w:t>Sección</w:t>
      </w:r>
      <w:r>
        <w:rPr>
          <w:b/>
          <w:spacing w:val="-6"/>
          <w:sz w:val="46"/>
        </w:rPr>
        <w:t> </w:t>
      </w:r>
      <w:r>
        <w:rPr>
          <w:b/>
          <w:spacing w:val="-5"/>
          <w:sz w:val="46"/>
        </w:rPr>
        <w:t>IV</w:t>
      </w:r>
    </w:p>
    <w:p>
      <w:pPr>
        <w:spacing w:before="71"/>
        <w:ind w:left="9" w:right="7" w:firstLine="0"/>
        <w:jc w:val="center"/>
        <w:rPr>
          <w:b/>
          <w:sz w:val="46"/>
        </w:rPr>
      </w:pPr>
      <w:r>
        <w:rPr>
          <w:b/>
          <w:sz w:val="46"/>
        </w:rPr>
        <w:t>De</w:t>
      </w:r>
      <w:r>
        <w:rPr>
          <w:b/>
          <w:spacing w:val="-2"/>
          <w:sz w:val="46"/>
        </w:rPr>
        <w:t> </w:t>
      </w:r>
      <w:r>
        <w:rPr>
          <w:b/>
          <w:sz w:val="46"/>
        </w:rPr>
        <w:t>la</w:t>
      </w:r>
      <w:r>
        <w:rPr>
          <w:b/>
          <w:spacing w:val="-2"/>
          <w:sz w:val="46"/>
        </w:rPr>
        <w:t> </w:t>
      </w:r>
      <w:r>
        <w:rPr>
          <w:b/>
          <w:sz w:val="46"/>
        </w:rPr>
        <w:t>Comisión</w:t>
      </w:r>
      <w:r>
        <w:rPr>
          <w:b/>
          <w:spacing w:val="-3"/>
          <w:sz w:val="46"/>
        </w:rPr>
        <w:t> </w:t>
      </w:r>
      <w:r>
        <w:rPr>
          <w:b/>
          <w:spacing w:val="-2"/>
          <w:sz w:val="46"/>
        </w:rPr>
        <w:t>Permanente</w:t>
      </w:r>
    </w:p>
    <w:p>
      <w:pPr>
        <w:pStyle w:val="BodyText"/>
        <w:spacing w:before="141"/>
        <w:rPr>
          <w:b/>
        </w:rPr>
      </w:pPr>
    </w:p>
    <w:p>
      <w:pPr>
        <w:pStyle w:val="BodyText"/>
        <w:spacing w:line="271" w:lineRule="auto" w:before="1"/>
        <w:ind w:left="166" w:right="168" w:firstLine="288"/>
        <w:jc w:val="both"/>
      </w:pPr>
      <w:bookmarkStart w:name="Artículo_78" w:id="78"/>
      <w:bookmarkEnd w:id="78"/>
      <w:r>
        <w:rPr/>
      </w:r>
      <w:r>
        <w:rPr>
          <w:b/>
        </w:rPr>
        <w:t>Artículo 78. </w:t>
      </w:r>
      <w:r>
        <w:rPr/>
        <w:t>Durante los recesos del Congreso de la Unión</w:t>
      </w:r>
      <w:r>
        <w:rPr>
          <w:spacing w:val="-8"/>
        </w:rPr>
        <w:t> </w:t>
      </w:r>
      <w:r>
        <w:rPr/>
        <w:t>habrá</w:t>
      </w:r>
      <w:r>
        <w:rPr>
          <w:spacing w:val="-3"/>
        </w:rPr>
        <w:t> </w:t>
      </w:r>
      <w:r>
        <w:rPr/>
        <w:t>una</w:t>
      </w:r>
      <w:r>
        <w:rPr>
          <w:spacing w:val="-6"/>
        </w:rPr>
        <w:t> </w:t>
      </w:r>
      <w:r>
        <w:rPr/>
        <w:t>Comisión</w:t>
      </w:r>
      <w:r>
        <w:rPr>
          <w:spacing w:val="-6"/>
        </w:rPr>
        <w:t> </w:t>
      </w:r>
      <w:r>
        <w:rPr/>
        <w:t>Permanente</w:t>
      </w:r>
      <w:r>
        <w:rPr>
          <w:spacing w:val="-5"/>
        </w:rPr>
        <w:t> </w:t>
      </w:r>
      <w:r>
        <w:rPr/>
        <w:t>compuesta</w:t>
      </w:r>
      <w:r>
        <w:rPr>
          <w:spacing w:val="-5"/>
        </w:rPr>
        <w:t> de</w:t>
      </w:r>
    </w:p>
    <w:p>
      <w:pPr>
        <w:pStyle w:val="BodyText"/>
        <w:spacing w:line="271" w:lineRule="auto" w:before="5"/>
        <w:ind w:left="166" w:right="162"/>
        <w:jc w:val="both"/>
      </w:pPr>
      <w:r>
        <w:rPr/>
        <w:t>37 miembros de los que 19 serán Diputados y 18 Senadores, nombrados por sus respectivas Cámaras la</w:t>
      </w:r>
      <w:r>
        <w:rPr>
          <w:spacing w:val="1"/>
        </w:rPr>
        <w:t> </w:t>
      </w:r>
      <w:r>
        <w:rPr/>
        <w:t>víspera de</w:t>
      </w:r>
      <w:r>
        <w:rPr>
          <w:spacing w:val="2"/>
        </w:rPr>
        <w:t> </w:t>
      </w:r>
      <w:r>
        <w:rPr/>
        <w:t>la</w:t>
      </w:r>
      <w:r>
        <w:rPr>
          <w:spacing w:val="4"/>
        </w:rPr>
        <w:t> </w:t>
      </w:r>
      <w:r>
        <w:rPr/>
        <w:t>clausura</w:t>
      </w:r>
      <w:r>
        <w:rPr>
          <w:spacing w:val="2"/>
        </w:rPr>
        <w:t> </w:t>
      </w:r>
      <w:r>
        <w:rPr/>
        <w:t>de los períodos</w:t>
      </w:r>
      <w:r>
        <w:rPr>
          <w:spacing w:val="2"/>
        </w:rPr>
        <w:t> </w:t>
      </w:r>
      <w:r>
        <w:rPr/>
        <w:t>ordinarios</w:t>
      </w:r>
      <w:r>
        <w:rPr>
          <w:spacing w:val="3"/>
        </w:rPr>
        <w:t> </w:t>
      </w:r>
      <w:r>
        <w:rPr>
          <w:spacing w:val="-5"/>
        </w:rPr>
        <w:t>de</w:t>
      </w:r>
    </w:p>
    <w:p>
      <w:pPr>
        <w:spacing w:after="0" w:line="271" w:lineRule="auto"/>
        <w:jc w:val="both"/>
        <w:sectPr>
          <w:pgSz w:w="12240" w:h="20160"/>
          <w:pgMar w:top="860" w:bottom="280" w:left="400" w:right="400"/>
        </w:sectPr>
      </w:pPr>
    </w:p>
    <w:p>
      <w:pPr>
        <w:pStyle w:val="BodyText"/>
        <w:spacing w:line="271" w:lineRule="auto" w:before="71"/>
        <w:ind w:left="166" w:right="166"/>
      </w:pPr>
      <w:r>
        <w:rPr/>
        <w:t>sesiones.</w:t>
      </w:r>
      <w:r>
        <w:rPr>
          <w:spacing w:val="40"/>
        </w:rPr>
        <w:t> </w:t>
      </w:r>
      <w:r>
        <w:rPr/>
        <w:t>Para</w:t>
      </w:r>
      <w:r>
        <w:rPr>
          <w:spacing w:val="40"/>
        </w:rPr>
        <w:t> </w:t>
      </w:r>
      <w:r>
        <w:rPr/>
        <w:t>cada</w:t>
      </w:r>
      <w:r>
        <w:rPr>
          <w:spacing w:val="40"/>
        </w:rPr>
        <w:t> </w:t>
      </w:r>
      <w:r>
        <w:rPr/>
        <w:t>titular</w:t>
      </w:r>
      <w:r>
        <w:rPr>
          <w:spacing w:val="40"/>
        </w:rPr>
        <w:t> </w:t>
      </w:r>
      <w:r>
        <w:rPr/>
        <w:t>las</w:t>
      </w:r>
      <w:r>
        <w:rPr>
          <w:spacing w:val="40"/>
        </w:rPr>
        <w:t> </w:t>
      </w:r>
      <w:r>
        <w:rPr/>
        <w:t>Cámaras</w:t>
      </w:r>
      <w:r>
        <w:rPr>
          <w:spacing w:val="40"/>
        </w:rPr>
        <w:t> </w:t>
      </w:r>
      <w:r>
        <w:rPr/>
        <w:t>nombrarán, de entre sus miembros en ejercicio, un sustituto.</w:t>
      </w:r>
    </w:p>
    <w:p>
      <w:pPr>
        <w:pStyle w:val="BodyText"/>
        <w:spacing w:before="76"/>
      </w:pPr>
    </w:p>
    <w:p>
      <w:pPr>
        <w:pStyle w:val="BodyText"/>
        <w:spacing w:line="271" w:lineRule="auto"/>
        <w:ind w:left="166" w:right="162" w:firstLine="288"/>
        <w:jc w:val="both"/>
      </w:pPr>
      <w:r>
        <w:rPr/>
        <w:t>La Comisión Permanente, además de las atribuciones que expresamente le confiere esta Constitución, tendrá las siguientes:</w:t>
      </w:r>
    </w:p>
    <w:p>
      <w:pPr>
        <w:pStyle w:val="BodyText"/>
        <w:spacing w:before="78"/>
      </w:pPr>
    </w:p>
    <w:p>
      <w:pPr>
        <w:pStyle w:val="ListParagraph"/>
        <w:numPr>
          <w:ilvl w:val="0"/>
          <w:numId w:val="25"/>
        </w:numPr>
        <w:tabs>
          <w:tab w:pos="998" w:val="left" w:leader="none"/>
        </w:tabs>
        <w:spacing w:line="240" w:lineRule="auto" w:before="0" w:after="0"/>
        <w:ind w:left="998" w:right="0" w:hanging="544"/>
        <w:jc w:val="left"/>
        <w:rPr>
          <w:sz w:val="46"/>
        </w:rPr>
      </w:pPr>
      <w:r>
        <w:rPr>
          <w:spacing w:val="-2"/>
          <w:sz w:val="46"/>
        </w:rPr>
        <w:t>Derogada.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1"/>
        <w:rPr>
          <w:rFonts w:ascii="Times New Roman"/>
          <w:i/>
        </w:rPr>
      </w:pPr>
    </w:p>
    <w:p>
      <w:pPr>
        <w:pStyle w:val="ListParagraph"/>
        <w:numPr>
          <w:ilvl w:val="0"/>
          <w:numId w:val="25"/>
        </w:numPr>
        <w:tabs>
          <w:tab w:pos="997" w:val="left" w:leader="none"/>
          <w:tab w:pos="999" w:val="left" w:leader="none"/>
        </w:tabs>
        <w:spacing w:line="271" w:lineRule="auto" w:before="0" w:after="0"/>
        <w:ind w:left="999" w:right="168" w:hanging="546"/>
        <w:jc w:val="both"/>
        <w:rPr>
          <w:sz w:val="46"/>
        </w:rPr>
      </w:pPr>
      <w:r>
        <w:rPr>
          <w:sz w:val="46"/>
        </w:rPr>
        <w:t>Recibir, en su caso, la protesta del Presidente de la República;</w:t>
      </w:r>
    </w:p>
    <w:p>
      <w:pPr>
        <w:pStyle w:val="BodyText"/>
        <w:spacing w:before="75"/>
      </w:pPr>
    </w:p>
    <w:p>
      <w:pPr>
        <w:pStyle w:val="ListParagraph"/>
        <w:numPr>
          <w:ilvl w:val="0"/>
          <w:numId w:val="25"/>
        </w:numPr>
        <w:tabs>
          <w:tab w:pos="999" w:val="left" w:leader="none"/>
          <w:tab w:pos="1583" w:val="left" w:leader="none"/>
        </w:tabs>
        <w:spacing w:line="271" w:lineRule="auto" w:before="1" w:after="0"/>
        <w:ind w:left="999" w:right="164" w:hanging="546"/>
        <w:jc w:val="both"/>
        <w:rPr>
          <w:sz w:val="46"/>
        </w:rPr>
      </w:pPr>
      <w:r>
        <w:rPr>
          <w:rFonts w:ascii="Times New Roman" w:hAnsi="Times New Roman"/>
          <w:b/>
          <w:sz w:val="46"/>
        </w:rPr>
        <w:tab/>
      </w:r>
      <w:r>
        <w:rPr>
          <w:sz w:val="46"/>
        </w:rPr>
        <w:t>Resolver los asuntos de su competencia; recibir</w:t>
      </w:r>
      <w:r>
        <w:rPr>
          <w:spacing w:val="-3"/>
          <w:sz w:val="46"/>
        </w:rPr>
        <w:t> </w:t>
      </w:r>
      <w:r>
        <w:rPr>
          <w:sz w:val="46"/>
        </w:rPr>
        <w:t>durante</w:t>
      </w:r>
      <w:r>
        <w:rPr>
          <w:spacing w:val="-4"/>
          <w:sz w:val="46"/>
        </w:rPr>
        <w:t> </w:t>
      </w:r>
      <w:r>
        <w:rPr>
          <w:sz w:val="46"/>
        </w:rPr>
        <w:t>el</w:t>
      </w:r>
      <w:r>
        <w:rPr>
          <w:spacing w:val="-2"/>
          <w:sz w:val="46"/>
        </w:rPr>
        <w:t> </w:t>
      </w:r>
      <w:r>
        <w:rPr>
          <w:sz w:val="46"/>
        </w:rPr>
        <w:t>receso</w:t>
      </w:r>
      <w:r>
        <w:rPr>
          <w:spacing w:val="-2"/>
          <w:sz w:val="46"/>
        </w:rPr>
        <w:t> </w:t>
      </w:r>
      <w:r>
        <w:rPr>
          <w:sz w:val="46"/>
        </w:rPr>
        <w:t>del</w:t>
      </w:r>
      <w:r>
        <w:rPr>
          <w:spacing w:val="-2"/>
          <w:sz w:val="46"/>
        </w:rPr>
        <w:t> </w:t>
      </w:r>
      <w:r>
        <w:rPr>
          <w:sz w:val="46"/>
        </w:rPr>
        <w:t>Congreso</w:t>
      </w:r>
      <w:r>
        <w:rPr>
          <w:spacing w:val="-2"/>
          <w:sz w:val="46"/>
        </w:rPr>
        <w:t> </w:t>
      </w:r>
      <w:r>
        <w:rPr>
          <w:sz w:val="46"/>
        </w:rPr>
        <w:t>de</w:t>
      </w:r>
      <w:r>
        <w:rPr>
          <w:spacing w:val="-4"/>
          <w:sz w:val="46"/>
        </w:rPr>
        <w:t> </w:t>
      </w:r>
      <w:r>
        <w:rPr>
          <w:sz w:val="46"/>
        </w:rPr>
        <w:t>la</w:t>
      </w:r>
      <w:r>
        <w:rPr>
          <w:spacing w:val="-2"/>
          <w:sz w:val="46"/>
        </w:rPr>
        <w:t> </w:t>
      </w:r>
      <w:r>
        <w:rPr>
          <w:sz w:val="46"/>
        </w:rPr>
        <w:t>Unión las iniciativas de ley, las observaciones a los proyectos de ley o decreto que envíe el Ejecutivo y proposiciones dirigidas a las Cámaras y turnarlas para dictamen a las comisiones de la Cámara a la que vayan dirigidas, a fin de que se despachen en el inmediato periodo de sesiones;</w:t>
      </w:r>
    </w:p>
    <w:p>
      <w:pPr>
        <w:spacing w:before="20"/>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17-08-</w:t>
      </w:r>
      <w:r>
        <w:rPr>
          <w:rFonts w:ascii="Times New Roman" w:hAnsi="Times New Roman"/>
          <w:i/>
          <w:color w:val="0000FF"/>
          <w:spacing w:val="-4"/>
          <w:sz w:val="46"/>
        </w:rPr>
        <w:t>2011</w:t>
      </w:r>
    </w:p>
    <w:p>
      <w:pPr>
        <w:pStyle w:val="BodyText"/>
        <w:spacing w:before="141"/>
        <w:rPr>
          <w:rFonts w:ascii="Times New Roman"/>
          <w:i/>
        </w:rPr>
      </w:pPr>
    </w:p>
    <w:p>
      <w:pPr>
        <w:pStyle w:val="ListParagraph"/>
        <w:numPr>
          <w:ilvl w:val="0"/>
          <w:numId w:val="25"/>
        </w:numPr>
        <w:tabs>
          <w:tab w:pos="999" w:val="left" w:leader="none"/>
          <w:tab w:pos="1583" w:val="left" w:leader="none"/>
        </w:tabs>
        <w:spacing w:line="271" w:lineRule="auto" w:before="0" w:after="0"/>
        <w:ind w:left="999" w:right="163" w:hanging="546"/>
        <w:jc w:val="both"/>
        <w:rPr>
          <w:sz w:val="46"/>
        </w:rPr>
      </w:pPr>
      <w:r>
        <w:rPr>
          <w:sz w:val="46"/>
        </w:rPr>
        <w:t>Acordar por sí o a propuesta del Ejecutivo, la convocatoria del Congreso o de una sola Cámara a sesiones extraordinarias, siendo necesario en ambos</w:t>
      </w:r>
      <w:r>
        <w:rPr>
          <w:spacing w:val="-4"/>
          <w:sz w:val="46"/>
        </w:rPr>
        <w:t> </w:t>
      </w:r>
      <w:r>
        <w:rPr>
          <w:sz w:val="46"/>
        </w:rPr>
        <w:t>casos</w:t>
      </w:r>
      <w:r>
        <w:rPr>
          <w:spacing w:val="-2"/>
          <w:sz w:val="46"/>
        </w:rPr>
        <w:t> </w:t>
      </w:r>
      <w:r>
        <w:rPr>
          <w:sz w:val="46"/>
        </w:rPr>
        <w:t>el</w:t>
      </w:r>
      <w:r>
        <w:rPr>
          <w:spacing w:val="-2"/>
          <w:sz w:val="46"/>
        </w:rPr>
        <w:t> </w:t>
      </w:r>
      <w:r>
        <w:rPr>
          <w:sz w:val="46"/>
        </w:rPr>
        <w:t>voto</w:t>
      </w:r>
      <w:r>
        <w:rPr>
          <w:spacing w:val="-3"/>
          <w:sz w:val="46"/>
        </w:rPr>
        <w:t> </w:t>
      </w:r>
      <w:r>
        <w:rPr>
          <w:sz w:val="46"/>
        </w:rPr>
        <w:t>de</w:t>
      </w:r>
      <w:r>
        <w:rPr>
          <w:spacing w:val="-2"/>
          <w:sz w:val="46"/>
        </w:rPr>
        <w:t> </w:t>
      </w:r>
      <w:r>
        <w:rPr>
          <w:sz w:val="46"/>
        </w:rPr>
        <w:t>las</w:t>
      </w:r>
      <w:r>
        <w:rPr>
          <w:spacing w:val="-3"/>
          <w:sz w:val="46"/>
        </w:rPr>
        <w:t> </w:t>
      </w:r>
      <w:r>
        <w:rPr>
          <w:sz w:val="46"/>
        </w:rPr>
        <w:t>dos</w:t>
      </w:r>
      <w:r>
        <w:rPr>
          <w:spacing w:val="-2"/>
          <w:sz w:val="46"/>
        </w:rPr>
        <w:t> </w:t>
      </w:r>
      <w:r>
        <w:rPr>
          <w:sz w:val="46"/>
        </w:rPr>
        <w:t>terceras</w:t>
      </w:r>
      <w:r>
        <w:rPr>
          <w:spacing w:val="-4"/>
          <w:sz w:val="46"/>
        </w:rPr>
        <w:t> </w:t>
      </w:r>
      <w:r>
        <w:rPr>
          <w:sz w:val="46"/>
        </w:rPr>
        <w:t>partes</w:t>
      </w:r>
      <w:r>
        <w:rPr>
          <w:spacing w:val="-2"/>
          <w:sz w:val="46"/>
        </w:rPr>
        <w:t> </w:t>
      </w:r>
      <w:r>
        <w:rPr>
          <w:sz w:val="46"/>
        </w:rPr>
        <w:t>de los individuos presentes. La convocatoria</w:t>
      </w:r>
      <w:r>
        <w:rPr>
          <w:spacing w:val="40"/>
          <w:sz w:val="46"/>
        </w:rPr>
        <w:t> </w:t>
      </w:r>
      <w:r>
        <w:rPr>
          <w:sz w:val="46"/>
        </w:rPr>
        <w:t>señalará el objeto u objetos de las sesiones extraordinarias. Cuando la convocatoria sea al Congreso General para que se erija en Colegio Electoral</w:t>
      </w:r>
      <w:r>
        <w:rPr>
          <w:spacing w:val="77"/>
          <w:w w:val="150"/>
          <w:sz w:val="46"/>
        </w:rPr>
        <w:t>  </w:t>
      </w:r>
      <w:r>
        <w:rPr>
          <w:sz w:val="46"/>
        </w:rPr>
        <w:t>y</w:t>
      </w:r>
      <w:r>
        <w:rPr>
          <w:spacing w:val="78"/>
          <w:w w:val="150"/>
          <w:sz w:val="46"/>
        </w:rPr>
        <w:t>  </w:t>
      </w:r>
      <w:r>
        <w:rPr>
          <w:sz w:val="46"/>
        </w:rPr>
        <w:t>designe</w:t>
      </w:r>
      <w:r>
        <w:rPr>
          <w:spacing w:val="77"/>
          <w:w w:val="150"/>
          <w:sz w:val="46"/>
        </w:rPr>
        <w:t>  </w:t>
      </w:r>
      <w:r>
        <w:rPr>
          <w:sz w:val="46"/>
        </w:rPr>
        <w:t>presidente</w:t>
      </w:r>
      <w:r>
        <w:rPr>
          <w:spacing w:val="78"/>
          <w:w w:val="150"/>
          <w:sz w:val="46"/>
        </w:rPr>
        <w:t>  </w:t>
      </w:r>
      <w:r>
        <w:rPr>
          <w:sz w:val="46"/>
        </w:rPr>
        <w:t>interino</w:t>
      </w:r>
      <w:r>
        <w:rPr>
          <w:spacing w:val="77"/>
          <w:w w:val="150"/>
          <w:sz w:val="46"/>
        </w:rPr>
        <w:t>  </w:t>
      </w:r>
      <w:r>
        <w:rPr>
          <w:sz w:val="46"/>
        </w:rPr>
        <w:t>o</w:t>
      </w:r>
    </w:p>
    <w:p>
      <w:pPr>
        <w:spacing w:after="0" w:line="271" w:lineRule="auto"/>
        <w:jc w:val="both"/>
        <w:rPr>
          <w:sz w:val="46"/>
        </w:rPr>
        <w:sectPr>
          <w:pgSz w:w="12240" w:h="20160"/>
          <w:pgMar w:top="260" w:bottom="280" w:left="400" w:right="400"/>
        </w:sectPr>
      </w:pPr>
    </w:p>
    <w:p>
      <w:pPr>
        <w:pStyle w:val="BodyText"/>
        <w:spacing w:line="271" w:lineRule="auto" w:before="71"/>
        <w:ind w:left="999" w:right="166"/>
      </w:pPr>
      <w:r>
        <w:rPr/>
        <w:t>substituto,</w:t>
      </w:r>
      <w:r>
        <w:rPr>
          <w:spacing w:val="80"/>
        </w:rPr>
        <w:t> </w:t>
      </w:r>
      <w:r>
        <w:rPr/>
        <w:t>la</w:t>
      </w:r>
      <w:r>
        <w:rPr>
          <w:spacing w:val="80"/>
        </w:rPr>
        <w:t> </w:t>
      </w:r>
      <w:r>
        <w:rPr/>
        <w:t>aprobación</w:t>
      </w:r>
      <w:r>
        <w:rPr>
          <w:spacing w:val="80"/>
        </w:rPr>
        <w:t> </w:t>
      </w:r>
      <w:r>
        <w:rPr/>
        <w:t>de</w:t>
      </w:r>
      <w:r>
        <w:rPr>
          <w:spacing w:val="80"/>
        </w:rPr>
        <w:t> </w:t>
      </w:r>
      <w:r>
        <w:rPr/>
        <w:t>la</w:t>
      </w:r>
      <w:r>
        <w:rPr>
          <w:spacing w:val="80"/>
        </w:rPr>
        <w:t> </w:t>
      </w:r>
      <w:r>
        <w:rPr/>
        <w:t>convocatoria</w:t>
      </w:r>
      <w:r>
        <w:rPr>
          <w:spacing w:val="80"/>
        </w:rPr>
        <w:t> </w:t>
      </w:r>
      <w:r>
        <w:rPr/>
        <w:t>se</w:t>
      </w:r>
      <w:r>
        <w:rPr>
          <w:spacing w:val="40"/>
        </w:rPr>
        <w:t> </w:t>
      </w:r>
      <w:r>
        <w:rPr/>
        <w:t>hará por mayoría;</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25"/>
        </w:numPr>
        <w:tabs>
          <w:tab w:pos="1585" w:val="left" w:leader="none"/>
        </w:tabs>
        <w:spacing w:line="240" w:lineRule="auto" w:before="0" w:after="0"/>
        <w:ind w:left="1585" w:right="0" w:hanging="1131"/>
        <w:jc w:val="left"/>
        <w:rPr>
          <w:sz w:val="46"/>
        </w:rPr>
      </w:pPr>
      <w:r>
        <w:rPr>
          <w:sz w:val="46"/>
        </w:rPr>
        <w:t>Se</w:t>
      </w:r>
      <w:r>
        <w:rPr>
          <w:spacing w:val="-1"/>
          <w:sz w:val="46"/>
        </w:rPr>
        <w:t> </w:t>
      </w:r>
      <w:r>
        <w:rPr>
          <w:spacing w:val="-2"/>
          <w:sz w:val="46"/>
        </w:rPr>
        <w:t>deroga.</w:t>
      </w:r>
    </w:p>
    <w:p>
      <w:pPr>
        <w:spacing w:before="74"/>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39"/>
        <w:rPr>
          <w:rFonts w:ascii="Times New Roman"/>
          <w:i/>
        </w:rPr>
      </w:pPr>
    </w:p>
    <w:p>
      <w:pPr>
        <w:pStyle w:val="ListParagraph"/>
        <w:numPr>
          <w:ilvl w:val="0"/>
          <w:numId w:val="25"/>
        </w:numPr>
        <w:tabs>
          <w:tab w:pos="999" w:val="left" w:leader="none"/>
          <w:tab w:pos="1583" w:val="left" w:leader="none"/>
        </w:tabs>
        <w:spacing w:line="271" w:lineRule="auto" w:before="1" w:after="0"/>
        <w:ind w:left="999" w:right="167" w:hanging="546"/>
        <w:jc w:val="both"/>
        <w:rPr>
          <w:sz w:val="46"/>
        </w:rPr>
      </w:pPr>
      <w:r>
        <w:rPr>
          <w:sz w:val="46"/>
        </w:rPr>
        <w:t>Conceder licencia hasta por sesenta días naturales al Presidente de la República;</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25"/>
        </w:numPr>
        <w:tabs>
          <w:tab w:pos="999" w:val="left" w:leader="none"/>
          <w:tab w:pos="1585" w:val="left" w:leader="none"/>
          <w:tab w:pos="2520" w:val="left" w:leader="none"/>
          <w:tab w:pos="3528" w:val="left" w:leader="none"/>
          <w:tab w:pos="6813" w:val="left" w:leader="none"/>
          <w:tab w:pos="9123" w:val="left" w:leader="none"/>
        </w:tabs>
        <w:spacing w:line="271" w:lineRule="auto" w:before="0" w:after="0"/>
        <w:ind w:left="999" w:right="160" w:hanging="546"/>
        <w:jc w:val="right"/>
        <w:rPr>
          <w:rFonts w:ascii="Times New Roman" w:hAnsi="Times New Roman"/>
          <w:i/>
          <w:sz w:val="46"/>
        </w:rPr>
      </w:pPr>
      <w:r>
        <w:rPr>
          <w:sz w:val="46"/>
        </w:rPr>
        <w:t>Ratificar los nombramientos que el Presidente </w:t>
      </w:r>
      <w:r>
        <w:rPr>
          <w:spacing w:val="-4"/>
          <w:sz w:val="46"/>
        </w:rPr>
        <w:t>haga</w:t>
      </w:r>
      <w:r>
        <w:rPr>
          <w:sz w:val="46"/>
        </w:rPr>
        <w:tab/>
      </w:r>
      <w:r>
        <w:rPr>
          <w:spacing w:val="-6"/>
          <w:sz w:val="46"/>
        </w:rPr>
        <w:t>de</w:t>
      </w:r>
      <w:r>
        <w:rPr>
          <w:sz w:val="46"/>
        </w:rPr>
        <w:tab/>
      </w:r>
      <w:r>
        <w:rPr>
          <w:spacing w:val="-2"/>
          <w:sz w:val="46"/>
        </w:rPr>
        <w:t>embajadores,</w:t>
      </w:r>
      <w:r>
        <w:rPr>
          <w:sz w:val="46"/>
        </w:rPr>
        <w:tab/>
      </w:r>
      <w:r>
        <w:rPr>
          <w:spacing w:val="-2"/>
          <w:sz w:val="46"/>
        </w:rPr>
        <w:t>cónsules</w:t>
      </w:r>
      <w:r>
        <w:rPr>
          <w:sz w:val="46"/>
        </w:rPr>
        <w:tab/>
      </w:r>
      <w:r>
        <w:rPr>
          <w:spacing w:val="-2"/>
          <w:sz w:val="46"/>
        </w:rPr>
        <w:t>generales, </w:t>
      </w:r>
      <w:r>
        <w:rPr>
          <w:sz w:val="46"/>
        </w:rPr>
        <w:t>empleados</w:t>
      </w:r>
      <w:r>
        <w:rPr>
          <w:spacing w:val="40"/>
          <w:sz w:val="46"/>
        </w:rPr>
        <w:t> </w:t>
      </w:r>
      <w:r>
        <w:rPr>
          <w:sz w:val="46"/>
        </w:rPr>
        <w:t>superiores</w:t>
      </w:r>
      <w:r>
        <w:rPr>
          <w:spacing w:val="40"/>
          <w:sz w:val="46"/>
        </w:rPr>
        <w:t> </w:t>
      </w:r>
      <w:r>
        <w:rPr>
          <w:sz w:val="46"/>
        </w:rPr>
        <w:t>de</w:t>
      </w:r>
      <w:r>
        <w:rPr>
          <w:spacing w:val="40"/>
          <w:sz w:val="46"/>
        </w:rPr>
        <w:t> </w:t>
      </w:r>
      <w:r>
        <w:rPr>
          <w:sz w:val="46"/>
        </w:rPr>
        <w:t>Hacienda,</w:t>
      </w:r>
      <w:r>
        <w:rPr>
          <w:spacing w:val="40"/>
          <w:sz w:val="46"/>
        </w:rPr>
        <w:t> </w:t>
      </w:r>
      <w:r>
        <w:rPr>
          <w:sz w:val="46"/>
        </w:rPr>
        <w:t>integrantes</w:t>
      </w:r>
      <w:r>
        <w:rPr>
          <w:spacing w:val="80"/>
          <w:sz w:val="46"/>
        </w:rPr>
        <w:t> </w:t>
      </w:r>
      <w:r>
        <w:rPr>
          <w:sz w:val="46"/>
        </w:rPr>
        <w:t>del órgano colegiado encargado de la regulación</w:t>
      </w:r>
      <w:r>
        <w:rPr>
          <w:spacing w:val="40"/>
          <w:sz w:val="46"/>
        </w:rPr>
        <w:t> </w:t>
      </w:r>
      <w:r>
        <w:rPr>
          <w:sz w:val="46"/>
        </w:rPr>
        <w:t>en</w:t>
      </w:r>
      <w:r>
        <w:rPr>
          <w:spacing w:val="40"/>
          <w:sz w:val="46"/>
        </w:rPr>
        <w:t> </w:t>
      </w:r>
      <w:r>
        <w:rPr>
          <w:sz w:val="46"/>
        </w:rPr>
        <w:t>materia</w:t>
      </w:r>
      <w:r>
        <w:rPr>
          <w:spacing w:val="40"/>
          <w:sz w:val="46"/>
        </w:rPr>
        <w:t> </w:t>
      </w:r>
      <w:r>
        <w:rPr>
          <w:sz w:val="46"/>
        </w:rPr>
        <w:t>de</w:t>
      </w:r>
      <w:r>
        <w:rPr>
          <w:spacing w:val="40"/>
          <w:sz w:val="46"/>
        </w:rPr>
        <w:t> </w:t>
      </w:r>
      <w:r>
        <w:rPr>
          <w:sz w:val="46"/>
        </w:rPr>
        <w:t>energía,</w:t>
      </w:r>
      <w:r>
        <w:rPr>
          <w:spacing w:val="40"/>
          <w:sz w:val="46"/>
        </w:rPr>
        <w:t> </w:t>
      </w:r>
      <w:r>
        <w:rPr>
          <w:sz w:val="46"/>
        </w:rPr>
        <w:t>coroneles</w:t>
      </w:r>
      <w:r>
        <w:rPr>
          <w:spacing w:val="40"/>
          <w:sz w:val="46"/>
        </w:rPr>
        <w:t> </w:t>
      </w:r>
      <w:r>
        <w:rPr>
          <w:sz w:val="46"/>
        </w:rPr>
        <w:t>y</w:t>
      </w:r>
      <w:r>
        <w:rPr>
          <w:spacing w:val="40"/>
          <w:sz w:val="46"/>
        </w:rPr>
        <w:t> </w:t>
      </w:r>
      <w:r>
        <w:rPr>
          <w:sz w:val="46"/>
        </w:rPr>
        <w:t>demás</w:t>
      </w:r>
      <w:r>
        <w:rPr>
          <w:spacing w:val="40"/>
          <w:sz w:val="46"/>
        </w:rPr>
        <w:t> </w:t>
      </w:r>
      <w:r>
        <w:rPr>
          <w:sz w:val="46"/>
        </w:rPr>
        <w:t>jefes superiores</w:t>
      </w:r>
      <w:r>
        <w:rPr>
          <w:spacing w:val="40"/>
          <w:sz w:val="46"/>
        </w:rPr>
        <w:t> </w:t>
      </w:r>
      <w:r>
        <w:rPr>
          <w:sz w:val="46"/>
        </w:rPr>
        <w:t>del</w:t>
      </w:r>
      <w:r>
        <w:rPr>
          <w:spacing w:val="40"/>
          <w:sz w:val="46"/>
        </w:rPr>
        <w:t> </w:t>
      </w:r>
      <w:r>
        <w:rPr>
          <w:sz w:val="46"/>
        </w:rPr>
        <w:t>Ejército,</w:t>
      </w:r>
      <w:r>
        <w:rPr>
          <w:spacing w:val="40"/>
          <w:sz w:val="46"/>
        </w:rPr>
        <w:t> </w:t>
      </w:r>
      <w:r>
        <w:rPr>
          <w:sz w:val="46"/>
        </w:rPr>
        <w:t>Armada</w:t>
      </w:r>
      <w:r>
        <w:rPr>
          <w:spacing w:val="40"/>
          <w:sz w:val="46"/>
        </w:rPr>
        <w:t> </w:t>
      </w:r>
      <w:r>
        <w:rPr>
          <w:sz w:val="46"/>
        </w:rPr>
        <w:t>y</w:t>
      </w:r>
      <w:r>
        <w:rPr>
          <w:spacing w:val="40"/>
          <w:sz w:val="46"/>
        </w:rPr>
        <w:t> </w:t>
      </w:r>
      <w:r>
        <w:rPr>
          <w:sz w:val="46"/>
        </w:rPr>
        <w:t>Fuerza</w:t>
      </w:r>
      <w:r>
        <w:rPr>
          <w:spacing w:val="40"/>
          <w:sz w:val="46"/>
        </w:rPr>
        <w:t> </w:t>
      </w:r>
      <w:r>
        <w:rPr>
          <w:sz w:val="46"/>
        </w:rPr>
        <w:t>Aérea</w:t>
      </w:r>
      <w:r>
        <w:rPr>
          <w:spacing w:val="40"/>
          <w:sz w:val="46"/>
        </w:rPr>
        <w:t> </w:t>
      </w:r>
      <w:r>
        <w:rPr>
          <w:sz w:val="46"/>
        </w:rPr>
        <w:t>Nacionales, en los términos</w:t>
      </w:r>
      <w:r>
        <w:rPr>
          <w:spacing w:val="-1"/>
          <w:sz w:val="46"/>
        </w:rPr>
        <w:t> </w:t>
      </w:r>
      <w:r>
        <w:rPr>
          <w:sz w:val="46"/>
        </w:rPr>
        <w:t>que la ley disponga, y </w:t>
      </w:r>
      <w:r>
        <w:rPr>
          <w:rFonts w:ascii="Times New Roman" w:hAnsi="Times New Roman"/>
          <w:i/>
          <w:color w:val="0000FF"/>
          <w:sz w:val="46"/>
        </w:rPr>
        <w:t>Fracción reformada DOF 09-08-2012, 11-06-2013</w:t>
      </w:r>
    </w:p>
    <w:p>
      <w:pPr>
        <w:pStyle w:val="BodyText"/>
        <w:spacing w:before="89"/>
        <w:rPr>
          <w:rFonts w:ascii="Times New Roman"/>
          <w:i/>
        </w:rPr>
      </w:pPr>
    </w:p>
    <w:p>
      <w:pPr>
        <w:pStyle w:val="ListParagraph"/>
        <w:numPr>
          <w:ilvl w:val="0"/>
          <w:numId w:val="25"/>
        </w:numPr>
        <w:tabs>
          <w:tab w:pos="999" w:val="left" w:leader="none"/>
          <w:tab w:pos="1583" w:val="left" w:leader="none"/>
        </w:tabs>
        <w:spacing w:line="271" w:lineRule="auto" w:before="1" w:after="0"/>
        <w:ind w:left="999" w:right="167" w:hanging="546"/>
        <w:jc w:val="both"/>
        <w:rPr>
          <w:sz w:val="46"/>
        </w:rPr>
      </w:pPr>
      <w:r>
        <w:rPr>
          <w:sz w:val="46"/>
        </w:rPr>
        <w:t>Conocer y resolver sobre las solicitudes de licencia que le sean presentadas por los </w:t>
      </w:r>
      <w:r>
        <w:rPr>
          <w:spacing w:val="-2"/>
          <w:sz w:val="46"/>
        </w:rPr>
        <w:t>legisladores.</w:t>
      </w:r>
    </w:p>
    <w:p>
      <w:pPr>
        <w:spacing w:line="271" w:lineRule="auto" w:before="9"/>
        <w:ind w:left="2012" w:right="0" w:hanging="514"/>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6"/>
          <w:sz w:val="46"/>
        </w:rPr>
        <w:t> </w:t>
      </w:r>
      <w:r>
        <w:rPr>
          <w:rFonts w:ascii="Times New Roman" w:hAnsi="Times New Roman"/>
          <w:i/>
          <w:color w:val="0000FF"/>
          <w:sz w:val="46"/>
        </w:rPr>
        <w:t>con</w:t>
      </w:r>
      <w:r>
        <w:rPr>
          <w:rFonts w:ascii="Times New Roman" w:hAnsi="Times New Roman"/>
          <w:i/>
          <w:color w:val="0000FF"/>
          <w:spacing w:val="-10"/>
          <w:sz w:val="46"/>
        </w:rPr>
        <w:t> </w:t>
      </w:r>
      <w:r>
        <w:rPr>
          <w:rFonts w:ascii="Times New Roman" w:hAnsi="Times New Roman"/>
          <w:i/>
          <w:color w:val="0000FF"/>
          <w:sz w:val="46"/>
        </w:rPr>
        <w:t>fracciones</w:t>
      </w:r>
      <w:r>
        <w:rPr>
          <w:rFonts w:ascii="Times New Roman" w:hAnsi="Times New Roman"/>
          <w:i/>
          <w:color w:val="0000FF"/>
          <w:spacing w:val="-6"/>
          <w:sz w:val="46"/>
        </w:rPr>
        <w:t> </w:t>
      </w:r>
      <w:r>
        <w:rPr>
          <w:rFonts w:ascii="Times New Roman" w:hAnsi="Times New Roman"/>
          <w:i/>
          <w:color w:val="0000FF"/>
          <w:sz w:val="46"/>
        </w:rPr>
        <w:t>adicionado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30-07-1999</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29-12-1980,</w:t>
      </w:r>
      <w:r>
        <w:rPr>
          <w:rFonts w:ascii="Times New Roman" w:hAnsi="Times New Roman"/>
          <w:i/>
          <w:color w:val="0000FF"/>
          <w:spacing w:val="-5"/>
          <w:sz w:val="46"/>
        </w:rPr>
        <w:t> </w:t>
      </w:r>
      <w:r>
        <w:rPr>
          <w:rFonts w:ascii="Times New Roman" w:hAnsi="Times New Roman"/>
          <w:i/>
          <w:color w:val="0000FF"/>
          <w:sz w:val="46"/>
        </w:rPr>
        <w:t>10-08-</w:t>
      </w:r>
      <w:r>
        <w:rPr>
          <w:rFonts w:ascii="Times New Roman" w:hAnsi="Times New Roman"/>
          <w:i/>
          <w:color w:val="0000FF"/>
          <w:spacing w:val="-4"/>
          <w:sz w:val="46"/>
        </w:rPr>
        <w:t>1987</w:t>
      </w:r>
    </w:p>
    <w:p>
      <w:pPr>
        <w:pStyle w:val="BodyText"/>
        <w:spacing w:before="73"/>
        <w:rPr>
          <w:rFonts w:ascii="Times New Roman"/>
          <w:i/>
        </w:rPr>
      </w:pPr>
    </w:p>
    <w:p>
      <w:pPr>
        <w:spacing w:before="1"/>
        <w:ind w:left="9" w:right="6" w:firstLine="0"/>
        <w:jc w:val="center"/>
        <w:rPr>
          <w:b/>
          <w:sz w:val="46"/>
        </w:rPr>
      </w:pPr>
      <w:r>
        <w:rPr>
          <w:b/>
          <w:sz w:val="46"/>
        </w:rPr>
        <w:t>Sección</w:t>
      </w:r>
      <w:r>
        <w:rPr>
          <w:b/>
          <w:spacing w:val="-6"/>
          <w:sz w:val="46"/>
        </w:rPr>
        <w:t> </w:t>
      </w:r>
      <w:r>
        <w:rPr>
          <w:b/>
          <w:spacing w:val="-10"/>
          <w:sz w:val="46"/>
        </w:rPr>
        <w:t>V</w:t>
      </w:r>
    </w:p>
    <w:p>
      <w:pPr>
        <w:spacing w:before="71"/>
        <w:ind w:left="9" w:right="8" w:firstLine="0"/>
        <w:jc w:val="center"/>
        <w:rPr>
          <w:b/>
          <w:sz w:val="46"/>
        </w:rPr>
      </w:pPr>
      <w:r>
        <w:rPr>
          <w:b/>
          <w:sz w:val="46"/>
        </w:rPr>
        <w:t>De</w:t>
      </w:r>
      <w:r>
        <w:rPr>
          <w:b/>
          <w:spacing w:val="-4"/>
          <w:sz w:val="46"/>
        </w:rPr>
        <w:t> </w:t>
      </w:r>
      <w:r>
        <w:rPr>
          <w:b/>
          <w:sz w:val="46"/>
        </w:rPr>
        <w:t>la</w:t>
      </w:r>
      <w:r>
        <w:rPr>
          <w:b/>
          <w:spacing w:val="-3"/>
          <w:sz w:val="46"/>
        </w:rPr>
        <w:t> </w:t>
      </w:r>
      <w:r>
        <w:rPr>
          <w:b/>
          <w:sz w:val="46"/>
        </w:rPr>
        <w:t>Fiscalización</w:t>
      </w:r>
      <w:r>
        <w:rPr>
          <w:b/>
          <w:spacing w:val="-5"/>
          <w:sz w:val="46"/>
        </w:rPr>
        <w:t> </w:t>
      </w:r>
      <w:r>
        <w:rPr>
          <w:b/>
          <w:sz w:val="46"/>
        </w:rPr>
        <w:t>Superior</w:t>
      </w:r>
      <w:r>
        <w:rPr>
          <w:b/>
          <w:spacing w:val="-3"/>
          <w:sz w:val="46"/>
        </w:rPr>
        <w:t> </w:t>
      </w:r>
      <w:r>
        <w:rPr>
          <w:b/>
          <w:sz w:val="46"/>
        </w:rPr>
        <w:t>de</w:t>
      </w:r>
      <w:r>
        <w:rPr>
          <w:b/>
          <w:spacing w:val="-3"/>
          <w:sz w:val="46"/>
        </w:rPr>
        <w:t> </w:t>
      </w:r>
      <w:r>
        <w:rPr>
          <w:b/>
          <w:sz w:val="46"/>
        </w:rPr>
        <w:t>la</w:t>
      </w:r>
      <w:r>
        <w:rPr>
          <w:b/>
          <w:spacing w:val="-4"/>
          <w:sz w:val="46"/>
        </w:rPr>
        <w:t> </w:t>
      </w:r>
      <w:r>
        <w:rPr>
          <w:b/>
          <w:spacing w:val="-2"/>
          <w:sz w:val="46"/>
        </w:rPr>
        <w:t>Federación</w:t>
      </w:r>
    </w:p>
    <w:p>
      <w:pPr>
        <w:spacing w:before="73"/>
        <w:ind w:left="433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30-07-</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166" w:right="166" w:firstLine="288"/>
      </w:pPr>
      <w:bookmarkStart w:name="Artículo_79" w:id="79"/>
      <w:bookmarkEnd w:id="79"/>
      <w:r>
        <w:rPr/>
      </w:r>
      <w:r>
        <w:rPr>
          <w:b/>
        </w:rPr>
        <w:t>Artículo 79</w:t>
      </w:r>
      <w:r>
        <w:rPr/>
        <w:t>. La Auditoría Superior de la Federación de</w:t>
      </w:r>
      <w:r>
        <w:rPr>
          <w:spacing w:val="5"/>
        </w:rPr>
        <w:t> </w:t>
      </w:r>
      <w:r>
        <w:rPr/>
        <w:t>la</w:t>
      </w:r>
      <w:r>
        <w:rPr>
          <w:spacing w:val="2"/>
        </w:rPr>
        <w:t> </w:t>
      </w:r>
      <w:r>
        <w:rPr/>
        <w:t>Cámara</w:t>
      </w:r>
      <w:r>
        <w:rPr>
          <w:spacing w:val="4"/>
        </w:rPr>
        <w:t> </w:t>
      </w:r>
      <w:r>
        <w:rPr/>
        <w:t>de</w:t>
      </w:r>
      <w:r>
        <w:rPr>
          <w:spacing w:val="5"/>
        </w:rPr>
        <w:t> </w:t>
      </w:r>
      <w:r>
        <w:rPr/>
        <w:t>Diputados,</w:t>
      </w:r>
      <w:r>
        <w:rPr>
          <w:spacing w:val="4"/>
        </w:rPr>
        <w:t> </w:t>
      </w:r>
      <w:r>
        <w:rPr/>
        <w:t>tendrá</w:t>
      </w:r>
      <w:r>
        <w:rPr>
          <w:spacing w:val="4"/>
        </w:rPr>
        <w:t> </w:t>
      </w:r>
      <w:r>
        <w:rPr/>
        <w:t>autonomía</w:t>
      </w:r>
      <w:r>
        <w:rPr>
          <w:spacing w:val="4"/>
        </w:rPr>
        <w:t> </w:t>
      </w:r>
      <w:r>
        <w:rPr>
          <w:spacing w:val="-2"/>
        </w:rPr>
        <w:t>técnica</w:t>
      </w:r>
    </w:p>
    <w:p>
      <w:pPr>
        <w:spacing w:after="0" w:line="271" w:lineRule="auto"/>
        <w:sectPr>
          <w:pgSz w:w="12240" w:h="20160"/>
          <w:pgMar w:top="260" w:bottom="280" w:left="400" w:right="400"/>
        </w:sectPr>
      </w:pPr>
    </w:p>
    <w:p>
      <w:pPr>
        <w:pStyle w:val="BodyText"/>
        <w:spacing w:line="271" w:lineRule="auto" w:before="71"/>
        <w:ind w:left="166" w:right="164"/>
        <w:jc w:val="both"/>
      </w:pPr>
      <w:r>
        <w:rPr/>
        <w:t>y de gestión en el ejercicio de sus atribuciones y para decidir sobre su organización interna, funcionamiento y resoluciones, en los términos que disponga la ley.</w:t>
      </w:r>
    </w:p>
    <w:p>
      <w:pPr>
        <w:spacing w:before="1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66" w:right="165" w:firstLine="288"/>
        <w:jc w:val="both"/>
      </w:pPr>
      <w:r>
        <w:rPr/>
        <w:t>La función de fiscalización será ejercida conforme a los principios de legalidad, definitividad, imparcialidad y confiabilidad.</w:t>
      </w:r>
    </w:p>
    <w:p>
      <w:pPr>
        <w:spacing w:before="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07-05-2008.</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27-</w:t>
      </w:r>
    </w:p>
    <w:p>
      <w:pPr>
        <w:spacing w:before="7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2015</w:t>
      </w:r>
    </w:p>
    <w:p>
      <w:pPr>
        <w:pStyle w:val="BodyText"/>
        <w:spacing w:before="140"/>
        <w:rPr>
          <w:rFonts w:ascii="Times New Roman"/>
          <w:i/>
        </w:rPr>
      </w:pPr>
    </w:p>
    <w:p>
      <w:pPr>
        <w:pStyle w:val="BodyText"/>
        <w:spacing w:line="271" w:lineRule="auto"/>
        <w:ind w:left="166" w:right="164" w:firstLine="288"/>
        <w:jc w:val="both"/>
      </w:pPr>
      <w:r>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spacing w:before="1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before="1"/>
        <w:ind w:left="166" w:right="167" w:firstLine="288"/>
        <w:jc w:val="both"/>
      </w:pPr>
      <w:r>
        <w:rPr/>
        <w:t>Asimismo, por lo que corresponde a los trabajos de planeación de las auditorías, la Auditoría Superior de la Federación podrá solicitar información del ejercicio en curso, respecto de procesos concluidos.</w:t>
      </w:r>
    </w:p>
    <w:p>
      <w:pPr>
        <w:spacing w:before="1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66" w:right="170" w:firstLine="288"/>
        <w:jc w:val="both"/>
      </w:pPr>
      <w:r>
        <w:rPr/>
        <w:t>La Auditoría Superior de la Federación tendrá a su </w:t>
      </w:r>
      <w:r>
        <w:rPr>
          <w:spacing w:val="-2"/>
        </w:rPr>
        <w:t>cargo:</w:t>
      </w:r>
    </w:p>
    <w:p>
      <w:pPr>
        <w:spacing w:before="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ListParagraph"/>
        <w:numPr>
          <w:ilvl w:val="0"/>
          <w:numId w:val="26"/>
        </w:numPr>
        <w:tabs>
          <w:tab w:pos="886" w:val="left" w:leader="none"/>
        </w:tabs>
        <w:spacing w:line="271" w:lineRule="auto" w:before="0" w:after="0"/>
        <w:ind w:left="886" w:right="165" w:hanging="433"/>
        <w:jc w:val="both"/>
        <w:rPr>
          <w:sz w:val="46"/>
        </w:rPr>
      </w:pPr>
      <w:r>
        <w:rPr>
          <w:sz w:val="46"/>
        </w:rPr>
        <w:t>Fiscalizar en forma posterior los ingresos, egresos y deuda; las garantías que, en su caso, otorgue el Gobierno</w:t>
      </w:r>
      <w:r>
        <w:rPr>
          <w:spacing w:val="80"/>
          <w:sz w:val="46"/>
        </w:rPr>
        <w:t> </w:t>
      </w:r>
      <w:r>
        <w:rPr>
          <w:sz w:val="46"/>
        </w:rPr>
        <w:t>Federal</w:t>
      </w:r>
      <w:r>
        <w:rPr>
          <w:spacing w:val="80"/>
          <w:sz w:val="46"/>
        </w:rPr>
        <w:t> </w:t>
      </w:r>
      <w:r>
        <w:rPr>
          <w:sz w:val="46"/>
        </w:rPr>
        <w:t>respecto</w:t>
      </w:r>
      <w:r>
        <w:rPr>
          <w:spacing w:val="80"/>
          <w:sz w:val="46"/>
        </w:rPr>
        <w:t> </w:t>
      </w:r>
      <w:r>
        <w:rPr>
          <w:sz w:val="46"/>
        </w:rPr>
        <w:t>a</w:t>
      </w:r>
      <w:r>
        <w:rPr>
          <w:spacing w:val="80"/>
          <w:sz w:val="46"/>
        </w:rPr>
        <w:t> </w:t>
      </w:r>
      <w:r>
        <w:rPr>
          <w:sz w:val="46"/>
        </w:rPr>
        <w:t>empréstitos</w:t>
      </w:r>
      <w:r>
        <w:rPr>
          <w:spacing w:val="80"/>
          <w:sz w:val="46"/>
        </w:rPr>
        <w:t> </w:t>
      </w:r>
      <w:r>
        <w:rPr>
          <w:sz w:val="46"/>
        </w:rPr>
        <w:t>de</w:t>
      </w:r>
      <w:r>
        <w:rPr>
          <w:spacing w:val="80"/>
          <w:sz w:val="46"/>
        </w:rPr>
        <w:t> </w:t>
      </w:r>
      <w:r>
        <w:rPr>
          <w:sz w:val="46"/>
        </w:rPr>
        <w:t>los</w:t>
      </w:r>
    </w:p>
    <w:p>
      <w:pPr>
        <w:spacing w:after="0" w:line="271" w:lineRule="auto"/>
        <w:jc w:val="both"/>
        <w:rPr>
          <w:sz w:val="46"/>
        </w:rPr>
        <w:sectPr>
          <w:pgSz w:w="12240" w:h="20160"/>
          <w:pgMar w:top="260" w:bottom="280" w:left="400" w:right="400"/>
        </w:sectPr>
      </w:pPr>
    </w:p>
    <w:p>
      <w:pPr>
        <w:pStyle w:val="BodyText"/>
        <w:spacing w:line="271" w:lineRule="auto" w:before="71"/>
        <w:ind w:left="886" w:right="162"/>
        <w:jc w:val="both"/>
      </w:pPr>
      <w:r>
        <w:rPr/>
        <w:t>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886" w:right="159"/>
        <w:jc w:val="both"/>
      </w:pPr>
      <w:r>
        <w:rP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w:t>
      </w:r>
      <w:r>
        <w:rPr>
          <w:spacing w:val="-5"/>
        </w:rPr>
        <w:t> </w:t>
      </w:r>
      <w:r>
        <w:rPr/>
        <w:t>o</w:t>
      </w:r>
      <w:r>
        <w:rPr>
          <w:spacing w:val="-3"/>
        </w:rPr>
        <w:t> </w:t>
      </w:r>
      <w:r>
        <w:rPr/>
        <w:t>privada,</w:t>
      </w:r>
      <w:r>
        <w:rPr>
          <w:spacing w:val="-3"/>
        </w:rPr>
        <w:t> </w:t>
      </w:r>
      <w:r>
        <w:rPr/>
        <w:t>y</w:t>
      </w:r>
      <w:r>
        <w:rPr>
          <w:spacing w:val="-5"/>
        </w:rPr>
        <w:t> </w:t>
      </w:r>
      <w:r>
        <w:rPr/>
        <w:t>los</w:t>
      </w:r>
      <w:r>
        <w:rPr>
          <w:spacing w:val="-3"/>
        </w:rPr>
        <w:t> </w:t>
      </w:r>
      <w:r>
        <w:rPr/>
        <w:t>transferidos</w:t>
      </w:r>
      <w:r>
        <w:rPr>
          <w:spacing w:val="-5"/>
        </w:rPr>
        <w:t> </w:t>
      </w:r>
      <w:r>
        <w:rPr/>
        <w:t>a</w:t>
      </w:r>
      <w:r>
        <w:rPr>
          <w:spacing w:val="-3"/>
        </w:rPr>
        <w:t> </w:t>
      </w:r>
      <w:r>
        <w:rPr/>
        <w:t>fideicomisos, fondos y mandatos, públicos o privados, o cualquier otra figura jurídica, de conformidad con los procedimientos establecidos en las leyes y sin perjuicio de la competencia de otras autoridades y de los derechos de los usuarios del sistema </w:t>
      </w:r>
      <w:r>
        <w:rPr>
          <w:spacing w:val="-2"/>
        </w:rPr>
        <w:t>financiero.</w:t>
      </w:r>
    </w:p>
    <w:p>
      <w:pPr>
        <w:spacing w:after="0" w:line="271" w:lineRule="auto"/>
        <w:jc w:val="both"/>
        <w:sectPr>
          <w:pgSz w:w="12240" w:h="20160"/>
          <w:pgMar w:top="260" w:bottom="280" w:left="400" w:right="400"/>
        </w:sectPr>
      </w:pPr>
    </w:p>
    <w:p>
      <w:pPr>
        <w:spacing w:before="5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26-05-2015,</w:t>
      </w:r>
      <w:r>
        <w:rPr>
          <w:rFonts w:ascii="Times New Roman" w:hAnsi="Times New Roman"/>
          <w:i/>
          <w:color w:val="0000FF"/>
          <w:spacing w:val="-6"/>
          <w:sz w:val="46"/>
        </w:rPr>
        <w:t> </w:t>
      </w:r>
      <w:r>
        <w:rPr>
          <w:rFonts w:ascii="Times New Roman" w:hAnsi="Times New Roman"/>
          <w:i/>
          <w:color w:val="0000FF"/>
          <w:sz w:val="46"/>
        </w:rPr>
        <w:t>27-05-2015,</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2016</w:t>
      </w:r>
    </w:p>
    <w:p>
      <w:pPr>
        <w:pStyle w:val="BodyText"/>
        <w:spacing w:before="141"/>
        <w:rPr>
          <w:rFonts w:ascii="Times New Roman"/>
          <w:i/>
        </w:rPr>
      </w:pPr>
    </w:p>
    <w:p>
      <w:pPr>
        <w:pStyle w:val="BodyText"/>
        <w:spacing w:line="271" w:lineRule="auto"/>
        <w:ind w:left="886" w:right="158"/>
        <w:jc w:val="both"/>
      </w:pPr>
      <w:r>
        <w:rPr/>
        <w:t>Las entidades fiscalizadas a que se refiere el párrafo anterior deberán llevar el control y registro contable, patrimonial y presupuestario de los recursos de la Federación que les sean transferidos y asignados, de acuerdo con los criterios que establezca la Ley.</w:t>
      </w:r>
    </w:p>
    <w:p>
      <w:pPr>
        <w:pStyle w:val="BodyText"/>
        <w:spacing w:before="85"/>
      </w:pPr>
    </w:p>
    <w:p>
      <w:pPr>
        <w:pStyle w:val="BodyText"/>
        <w:spacing w:line="271" w:lineRule="auto"/>
        <w:ind w:left="886" w:right="160"/>
        <w:jc w:val="both"/>
      </w:pPr>
      <w:r>
        <w:rPr/>
        <w:t>La Auditoría Superior de la Federación podrá solicitar y revisar, de manera casuística y</w:t>
      </w:r>
      <w:r>
        <w:rPr>
          <w:spacing w:val="40"/>
        </w:rPr>
        <w:t> </w:t>
      </w:r>
      <w:r>
        <w:rPr/>
        <w:t>concreta,</w:t>
      </w:r>
      <w:r>
        <w:rPr>
          <w:spacing w:val="-7"/>
        </w:rPr>
        <w:t> </w:t>
      </w:r>
      <w:r>
        <w:rPr/>
        <w:t>información</w:t>
      </w:r>
      <w:r>
        <w:rPr>
          <w:spacing w:val="-5"/>
        </w:rPr>
        <w:t> </w:t>
      </w:r>
      <w:r>
        <w:rPr/>
        <w:t>de</w:t>
      </w:r>
      <w:r>
        <w:rPr>
          <w:spacing w:val="-5"/>
        </w:rPr>
        <w:t> </w:t>
      </w:r>
      <w:r>
        <w:rPr/>
        <w:t>ejercicios</w:t>
      </w:r>
      <w:r>
        <w:rPr>
          <w:spacing w:val="-5"/>
        </w:rPr>
        <w:t> </w:t>
      </w:r>
      <w:r>
        <w:rPr/>
        <w:t>anteriores</w:t>
      </w:r>
      <w:r>
        <w:rPr>
          <w:spacing w:val="-5"/>
        </w:rPr>
        <w:t> </w:t>
      </w:r>
      <w:r>
        <w:rPr/>
        <w:t>al</w:t>
      </w:r>
      <w:r>
        <w:rPr>
          <w:spacing w:val="-5"/>
        </w:rPr>
        <w:t> </w:t>
      </w:r>
      <w:r>
        <w:rPr/>
        <w:t>de la Cuenta Pública en revisión, sin que por este motivo se entienda, para todos los efectos legales, abierta</w:t>
      </w:r>
      <w:r>
        <w:rPr>
          <w:spacing w:val="-1"/>
        </w:rPr>
        <w:t> </w:t>
      </w:r>
      <w:r>
        <w:rPr/>
        <w:t>nuevamente</w:t>
      </w:r>
      <w:r>
        <w:rPr>
          <w:spacing w:val="-1"/>
        </w:rPr>
        <w:t> </w:t>
      </w:r>
      <w:r>
        <w:rPr/>
        <w:t>la</w:t>
      </w:r>
      <w:r>
        <w:rPr>
          <w:spacing w:val="-2"/>
        </w:rPr>
        <w:t> </w:t>
      </w:r>
      <w:r>
        <w:rPr/>
        <w:t>Cuenta</w:t>
      </w:r>
      <w:r>
        <w:rPr>
          <w:spacing w:val="-1"/>
        </w:rPr>
        <w:t> </w:t>
      </w:r>
      <w:r>
        <w:rPr/>
        <w:t>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 la Federación emita, sólo podrán referirse al ejercicio de los recursos públicos de la Cuenta Pública en revisión.</w:t>
      </w:r>
    </w:p>
    <w:p>
      <w:pPr>
        <w:spacing w:before="4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before="1"/>
        <w:ind w:left="886" w:right="166"/>
        <w:jc w:val="both"/>
      </w:pPr>
      <w:r>
        <w:rPr/>
        <w:t>Sin perjuicio de lo previsto en el párrafo anterior, en las situaciones que determine la Ley, derivado de</w:t>
      </w:r>
      <w:r>
        <w:rPr>
          <w:spacing w:val="43"/>
          <w:w w:val="150"/>
        </w:rPr>
        <w:t>  </w:t>
      </w:r>
      <w:r>
        <w:rPr/>
        <w:t>denuncias,</w:t>
      </w:r>
      <w:r>
        <w:rPr>
          <w:spacing w:val="42"/>
          <w:w w:val="150"/>
        </w:rPr>
        <w:t>  </w:t>
      </w:r>
      <w:r>
        <w:rPr/>
        <w:t>la</w:t>
      </w:r>
      <w:r>
        <w:rPr>
          <w:spacing w:val="41"/>
          <w:w w:val="150"/>
        </w:rPr>
        <w:t>  </w:t>
      </w:r>
      <w:r>
        <w:rPr/>
        <w:t>Auditoría</w:t>
      </w:r>
      <w:r>
        <w:rPr>
          <w:spacing w:val="43"/>
          <w:w w:val="150"/>
        </w:rPr>
        <w:t>  </w:t>
      </w:r>
      <w:r>
        <w:rPr/>
        <w:t>Superior</w:t>
      </w:r>
      <w:r>
        <w:rPr>
          <w:spacing w:val="42"/>
          <w:w w:val="150"/>
        </w:rPr>
        <w:t>  </w:t>
      </w:r>
      <w:r>
        <w:rPr/>
        <w:t>de</w:t>
      </w:r>
      <w:r>
        <w:rPr>
          <w:spacing w:val="43"/>
          <w:w w:val="150"/>
        </w:rPr>
        <w:t>  </w:t>
      </w:r>
      <w:r>
        <w:rPr>
          <w:spacing w:val="-5"/>
        </w:rPr>
        <w:t>la</w:t>
      </w:r>
    </w:p>
    <w:p>
      <w:pPr>
        <w:spacing w:after="0" w:line="271" w:lineRule="auto"/>
        <w:jc w:val="both"/>
        <w:sectPr>
          <w:pgSz w:w="12240" w:h="20160"/>
          <w:pgMar w:top="280" w:bottom="280" w:left="400" w:right="400"/>
        </w:sectPr>
      </w:pPr>
    </w:p>
    <w:p>
      <w:pPr>
        <w:pStyle w:val="BodyText"/>
        <w:spacing w:line="271" w:lineRule="auto" w:before="71"/>
        <w:ind w:left="886" w:right="158"/>
        <w:jc w:val="both"/>
      </w:pPr>
      <w:r>
        <w:rPr/>
        <w:t>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 correspondan ante el Tribunal Federal de Justicia Administrativa, la Fiscalía Especializada en Combate a la Corrupción o las autoridades </w:t>
      </w:r>
      <w:r>
        <w:rPr>
          <w:spacing w:val="-2"/>
        </w:rPr>
        <w:t>competentes;</w:t>
      </w:r>
    </w:p>
    <w:p>
      <w:pPr>
        <w:spacing w:line="271" w:lineRule="auto" w:before="38"/>
        <w:ind w:left="4209" w:right="0" w:firstLine="23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27-05-2015</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07-05-</w:t>
      </w:r>
      <w:r>
        <w:rPr>
          <w:rFonts w:ascii="Times New Roman" w:hAnsi="Times New Roman"/>
          <w:i/>
          <w:color w:val="0000FF"/>
          <w:spacing w:val="-4"/>
          <w:sz w:val="46"/>
        </w:rPr>
        <w:t>2008</w:t>
      </w:r>
    </w:p>
    <w:p>
      <w:pPr>
        <w:pStyle w:val="BodyText"/>
        <w:spacing w:before="73"/>
        <w:rPr>
          <w:rFonts w:ascii="Times New Roman"/>
          <w:i/>
        </w:rPr>
      </w:pPr>
    </w:p>
    <w:p>
      <w:pPr>
        <w:pStyle w:val="ListParagraph"/>
        <w:numPr>
          <w:ilvl w:val="0"/>
          <w:numId w:val="26"/>
        </w:numPr>
        <w:tabs>
          <w:tab w:pos="886" w:val="left" w:leader="none"/>
          <w:tab w:pos="1583" w:val="left" w:leader="none"/>
        </w:tabs>
        <w:spacing w:line="271" w:lineRule="auto" w:before="1" w:after="0"/>
        <w:ind w:left="886" w:right="160" w:hanging="433"/>
        <w:jc w:val="both"/>
        <w:rPr>
          <w:sz w:val="46"/>
        </w:rPr>
      </w:pPr>
      <w:r>
        <w:rPr>
          <w:rFonts w:ascii="Times New Roman" w:hAnsi="Times New Roman"/>
          <w:b/>
          <w:sz w:val="46"/>
        </w:rPr>
        <w:tab/>
      </w:r>
      <w:r>
        <w:rPr>
          <w:sz w:val="46"/>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 Ejecutivo y los informes individuales serán de carácter público y tendrán el contenido que determine la ley; estos últimos incluirán como mínimo el dictamen de su revisión,</w:t>
      </w:r>
    </w:p>
    <w:p>
      <w:pPr>
        <w:spacing w:after="0" w:line="271" w:lineRule="auto"/>
        <w:jc w:val="both"/>
        <w:rPr>
          <w:sz w:val="46"/>
        </w:rPr>
        <w:sectPr>
          <w:pgSz w:w="12240" w:h="20160"/>
          <w:pgMar w:top="260" w:bottom="280" w:left="400" w:right="400"/>
        </w:sectPr>
      </w:pPr>
    </w:p>
    <w:p>
      <w:pPr>
        <w:pStyle w:val="BodyText"/>
        <w:spacing w:line="271" w:lineRule="auto" w:before="71"/>
        <w:ind w:left="886" w:right="165"/>
        <w:jc w:val="both"/>
      </w:pPr>
      <w:r>
        <w:rPr/>
        <w:t>un apartado específico con las observaciones de la Auditoría Superior de la Federación, así como las justificaciones y aclaraciones que, en su caso, las entidades fiscalizadas hayan presentado sobre las mismas.</w:t>
      </w:r>
    </w:p>
    <w:p>
      <w:pPr>
        <w:pStyle w:val="BodyText"/>
        <w:spacing w:before="83"/>
      </w:pPr>
    </w:p>
    <w:p>
      <w:pPr>
        <w:pStyle w:val="BodyText"/>
        <w:spacing w:line="271" w:lineRule="auto"/>
        <w:ind w:left="886" w:right="163"/>
        <w:jc w:val="both"/>
      </w:pPr>
      <w:r>
        <w:rPr/>
        <w:t>Para tal efecto, de manera previa a la presentación del Informe General Ejecutivo y de los informes individuales de auditoría, se darán a conocer a las entidades fiscalizadas la parte que les</w:t>
      </w:r>
      <w:r>
        <w:rPr>
          <w:spacing w:val="-1"/>
        </w:rPr>
        <w:t> </w:t>
      </w:r>
      <w:r>
        <w:rPr/>
        <w:t>corresponda</w:t>
      </w:r>
      <w:r>
        <w:rPr>
          <w:spacing w:val="-1"/>
        </w:rPr>
        <w:t> </w:t>
      </w:r>
      <w:r>
        <w:rPr/>
        <w:t>de los</w:t>
      </w:r>
      <w:r>
        <w:rPr>
          <w:spacing w:val="-3"/>
        </w:rPr>
        <w:t> </w:t>
      </w:r>
      <w:r>
        <w:rPr/>
        <w:t>resultados</w:t>
      </w:r>
      <w:r>
        <w:rPr>
          <w:spacing w:val="-2"/>
        </w:rPr>
        <w:t> </w:t>
      </w:r>
      <w:r>
        <w:rPr/>
        <w:t>de su revisión,</w:t>
      </w:r>
      <w:r>
        <w:rPr>
          <w:spacing w:val="-1"/>
        </w:rPr>
        <w:t> </w:t>
      </w:r>
      <w:r>
        <w:rPr/>
        <w:t>a efecto de que éstas presenten las justificaciones y aclaraciones que correspondan, las cuales deberán ser valoradas por la Auditoría Superior de la Federación para la elaboración de los informes individuales de auditoría.</w:t>
      </w:r>
    </w:p>
    <w:p>
      <w:pPr>
        <w:pStyle w:val="BodyText"/>
        <w:spacing w:before="95"/>
      </w:pPr>
    </w:p>
    <w:p>
      <w:pPr>
        <w:pStyle w:val="BodyText"/>
        <w:spacing w:line="271" w:lineRule="auto"/>
        <w:ind w:left="886" w:right="164"/>
        <w:jc w:val="both"/>
      </w:pPr>
      <w:r>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Federal de Justicia</w:t>
      </w:r>
      <w:r>
        <w:rPr>
          <w:spacing w:val="16"/>
          <w:w w:val="150"/>
        </w:rPr>
        <w:t> </w:t>
      </w:r>
      <w:r>
        <w:rPr/>
        <w:t>Administrativa,</w:t>
      </w:r>
      <w:r>
        <w:rPr>
          <w:spacing w:val="16"/>
          <w:w w:val="150"/>
        </w:rPr>
        <w:t> </w:t>
      </w:r>
      <w:r>
        <w:rPr/>
        <w:t>las</w:t>
      </w:r>
      <w:r>
        <w:rPr>
          <w:spacing w:val="16"/>
          <w:w w:val="150"/>
        </w:rPr>
        <w:t> </w:t>
      </w:r>
      <w:r>
        <w:rPr/>
        <w:t>cuales</w:t>
      </w:r>
      <w:r>
        <w:rPr>
          <w:spacing w:val="78"/>
        </w:rPr>
        <w:t> </w:t>
      </w:r>
      <w:r>
        <w:rPr/>
        <w:t>se</w:t>
      </w:r>
      <w:r>
        <w:rPr>
          <w:spacing w:val="17"/>
          <w:w w:val="150"/>
        </w:rPr>
        <w:t> </w:t>
      </w:r>
      <w:r>
        <w:rPr/>
        <w:t>sujetarán</w:t>
      </w:r>
      <w:r>
        <w:rPr>
          <w:spacing w:val="17"/>
          <w:w w:val="150"/>
        </w:rPr>
        <w:t> </w:t>
      </w:r>
      <w:r>
        <w:rPr>
          <w:spacing w:val="-10"/>
        </w:rPr>
        <w:t>a</w:t>
      </w:r>
    </w:p>
    <w:p>
      <w:pPr>
        <w:spacing w:after="0" w:line="271" w:lineRule="auto"/>
        <w:jc w:val="both"/>
        <w:sectPr>
          <w:pgSz w:w="12240" w:h="20160"/>
          <w:pgMar w:top="260" w:bottom="280" w:left="400" w:right="400"/>
        </w:sectPr>
      </w:pPr>
    </w:p>
    <w:p>
      <w:pPr>
        <w:pStyle w:val="BodyText"/>
        <w:spacing w:line="271" w:lineRule="auto" w:before="71"/>
        <w:ind w:left="886" w:right="167"/>
        <w:jc w:val="both"/>
      </w:pPr>
      <w:r>
        <w:rPr/>
        <w:t>los procedimientos y términos que establezca la </w:t>
      </w:r>
      <w:r>
        <w:rPr>
          <w:spacing w:val="-4"/>
        </w:rPr>
        <w:t>Ley.</w:t>
      </w:r>
    </w:p>
    <w:p>
      <w:pPr>
        <w:pStyle w:val="BodyText"/>
        <w:spacing w:before="76"/>
      </w:pPr>
    </w:p>
    <w:p>
      <w:pPr>
        <w:pStyle w:val="BodyText"/>
        <w:spacing w:line="271" w:lineRule="auto"/>
        <w:ind w:left="886" w:right="161"/>
        <w:jc w:val="both"/>
      </w:pPr>
      <w:r>
        <w:rPr/>
        <w:t>La Auditoría Superior de la Federación deberá pronunciarse en un plazo de 120 días hábiles sobre las respuestas emitidas por las entidades fiscalizadas,</w:t>
      </w:r>
      <w:r>
        <w:rPr>
          <w:spacing w:val="-6"/>
        </w:rPr>
        <w:t> </w:t>
      </w:r>
      <w:r>
        <w:rPr/>
        <w:t>en</w:t>
      </w:r>
      <w:r>
        <w:rPr>
          <w:spacing w:val="-4"/>
        </w:rPr>
        <w:t> </w:t>
      </w:r>
      <w:r>
        <w:rPr/>
        <w:t>caso</w:t>
      </w:r>
      <w:r>
        <w:rPr>
          <w:spacing w:val="-4"/>
        </w:rPr>
        <w:t> </w:t>
      </w:r>
      <w:r>
        <w:rPr/>
        <w:t>de</w:t>
      </w:r>
      <w:r>
        <w:rPr>
          <w:spacing w:val="-4"/>
        </w:rPr>
        <w:t> </w:t>
      </w:r>
      <w:r>
        <w:rPr/>
        <w:t>no</w:t>
      </w:r>
      <w:r>
        <w:rPr>
          <w:spacing w:val="-4"/>
        </w:rPr>
        <w:t> </w:t>
      </w:r>
      <w:r>
        <w:rPr/>
        <w:t>hacerlo,</w:t>
      </w:r>
      <w:r>
        <w:rPr>
          <w:spacing w:val="-4"/>
        </w:rPr>
        <w:t> </w:t>
      </w:r>
      <w:r>
        <w:rPr/>
        <w:t>se</w:t>
      </w:r>
      <w:r>
        <w:rPr>
          <w:spacing w:val="-6"/>
        </w:rPr>
        <w:t> </w:t>
      </w:r>
      <w:r>
        <w:rPr/>
        <w:t>tendrán</w:t>
      </w:r>
      <w:r>
        <w:rPr>
          <w:spacing w:val="-4"/>
        </w:rPr>
        <w:t> </w:t>
      </w:r>
      <w:r>
        <w:rPr/>
        <w:t>por atendidas las recomendaciones y acciones </w:t>
      </w:r>
      <w:r>
        <w:rPr>
          <w:spacing w:val="-2"/>
        </w:rPr>
        <w:t>promovidas.</w:t>
      </w:r>
    </w:p>
    <w:p>
      <w:pPr>
        <w:pStyle w:val="BodyText"/>
        <w:spacing w:before="86"/>
      </w:pPr>
    </w:p>
    <w:p>
      <w:pPr>
        <w:pStyle w:val="BodyText"/>
        <w:spacing w:line="271" w:lineRule="auto"/>
        <w:ind w:left="886" w:right="162"/>
        <w:jc w:val="both"/>
      </w:pPr>
      <w:r>
        <w:rPr/>
        <w:t>En el caso de las recomendaciones, las entidades fiscalizadas deberán precisar ante la Auditoría Superior de la Federación las mejoras realizadas, las acciones emprendidas o, en su caso, justificar su improcedencia.</w:t>
      </w:r>
    </w:p>
    <w:p>
      <w:pPr>
        <w:pStyle w:val="BodyText"/>
        <w:spacing w:before="82"/>
      </w:pPr>
    </w:p>
    <w:p>
      <w:pPr>
        <w:pStyle w:val="BodyText"/>
        <w:spacing w:line="271" w:lineRule="auto" w:before="1"/>
        <w:ind w:left="886" w:right="162"/>
        <w:jc w:val="both"/>
      </w:pPr>
      <w:r>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Federal o al patrimonio de los entes públicos federales, como consecuencia de sus acciones de fiscalización, las denuncias penales presentadas y los procedimientos iniciados ante el Tribunal Federal de Justicia Administrativa.</w:t>
      </w:r>
    </w:p>
    <w:p>
      <w:pPr>
        <w:spacing w:after="0" w:line="271" w:lineRule="auto"/>
        <w:jc w:val="both"/>
        <w:sectPr>
          <w:pgSz w:w="12240" w:h="20160"/>
          <w:pgMar w:top="260" w:bottom="280" w:left="400" w:right="400"/>
        </w:sectPr>
      </w:pPr>
    </w:p>
    <w:p>
      <w:pPr>
        <w:pStyle w:val="BodyText"/>
        <w:spacing w:line="271" w:lineRule="auto" w:before="71"/>
        <w:ind w:left="886" w:right="163"/>
        <w:jc w:val="both"/>
      </w:pPr>
      <w:r>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w:t>
      </w:r>
      <w:r>
        <w:rPr>
          <w:spacing w:val="-2"/>
        </w:rPr>
        <w:t>disposición;</w:t>
      </w:r>
    </w:p>
    <w:p>
      <w:pPr>
        <w:spacing w:before="22"/>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07-05-2008,</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ListParagraph"/>
        <w:numPr>
          <w:ilvl w:val="0"/>
          <w:numId w:val="26"/>
        </w:numPr>
        <w:tabs>
          <w:tab w:pos="886" w:val="left" w:leader="none"/>
          <w:tab w:pos="1583" w:val="left" w:leader="none"/>
        </w:tabs>
        <w:spacing w:line="271" w:lineRule="auto" w:before="0" w:after="0"/>
        <w:ind w:left="886" w:right="160" w:hanging="433"/>
        <w:jc w:val="both"/>
        <w:rPr>
          <w:sz w:val="46"/>
        </w:rPr>
      </w:pPr>
      <w:r>
        <w:rPr>
          <w:sz w:val="46"/>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BodyText"/>
        <w:spacing w:before="92"/>
      </w:pPr>
    </w:p>
    <w:p>
      <w:pPr>
        <w:pStyle w:val="ListParagraph"/>
        <w:numPr>
          <w:ilvl w:val="0"/>
          <w:numId w:val="26"/>
        </w:numPr>
        <w:tabs>
          <w:tab w:pos="886" w:val="left" w:leader="none"/>
          <w:tab w:pos="1583" w:val="left" w:leader="none"/>
        </w:tabs>
        <w:spacing w:line="271" w:lineRule="auto" w:before="0" w:after="0"/>
        <w:ind w:left="886" w:right="166" w:hanging="433"/>
        <w:jc w:val="both"/>
        <w:rPr>
          <w:sz w:val="46"/>
        </w:rPr>
      </w:pPr>
      <w:r>
        <w:rPr>
          <w:sz w:val="46"/>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w:t>
      </w:r>
      <w:r>
        <w:rPr>
          <w:spacing w:val="40"/>
          <w:sz w:val="46"/>
        </w:rPr>
        <w:t> </w:t>
      </w:r>
      <w:r>
        <w:rPr>
          <w:sz w:val="46"/>
        </w:rPr>
        <w:t>del Distrito Federal y sus demarcaciones territoriales, y a los </w:t>
      </w:r>
      <w:r>
        <w:rPr>
          <w:spacing w:val="-2"/>
          <w:sz w:val="46"/>
        </w:rPr>
        <w:t>particulares.</w:t>
      </w:r>
    </w:p>
    <w:p>
      <w:pPr>
        <w:spacing w:after="0" w:line="271" w:lineRule="auto"/>
        <w:jc w:val="both"/>
        <w:rPr>
          <w:sz w:val="46"/>
        </w:rPr>
        <w:sectPr>
          <w:pgSz w:w="12240" w:h="20160"/>
          <w:pgMar w:top="860" w:bottom="280" w:left="400" w:right="400"/>
        </w:sectPr>
      </w:pPr>
    </w:p>
    <w:p>
      <w:pPr>
        <w:spacing w:before="53"/>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07-05-2008,</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1"/>
        <w:rPr>
          <w:rFonts w:ascii="Times New Roman"/>
          <w:i/>
        </w:rPr>
      </w:pPr>
    </w:p>
    <w:p>
      <w:pPr>
        <w:pStyle w:val="BodyText"/>
        <w:spacing w:line="271" w:lineRule="auto"/>
        <w:ind w:left="166" w:right="164" w:firstLine="288"/>
        <w:jc w:val="both"/>
      </w:pPr>
      <w:r>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 conforme a los procedimientos previstos en el Título Cuarto de esta Constitución.</w:t>
      </w:r>
    </w:p>
    <w:p>
      <w:pPr>
        <w:spacing w:before="2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66" w:right="162" w:firstLine="288"/>
        <w:jc w:val="both"/>
      </w:pPr>
      <w:r>
        <w:rPr/>
        <w:t>Para ser titular de la Auditoría Superior de la Federación se requiere cumplir, además de los requisitos establecidos en las fracciones I, II, IV, V y VI del artículo 95 de esta Constitución, los que señale la ley. Durante el ejercicio de su encargo no podrá formar parte de ningún</w:t>
      </w:r>
      <w:r>
        <w:rPr>
          <w:spacing w:val="-2"/>
        </w:rPr>
        <w:t> </w:t>
      </w:r>
      <w:r>
        <w:rPr/>
        <w:t>partido</w:t>
      </w:r>
      <w:r>
        <w:rPr>
          <w:spacing w:val="-1"/>
        </w:rPr>
        <w:t> </w:t>
      </w:r>
      <w:r>
        <w:rPr/>
        <w:t>político,</w:t>
      </w:r>
      <w:r>
        <w:rPr>
          <w:spacing w:val="-1"/>
        </w:rPr>
        <w:t> </w:t>
      </w:r>
      <w:r>
        <w:rPr/>
        <w:t>ni desempeñar otro empleo, cargo o comisión, salvo los no remunerados en asociaciones científicas, docentes, artísticas o de beneficencia.</w:t>
      </w:r>
    </w:p>
    <w:p>
      <w:pPr>
        <w:spacing w:before="23"/>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166" w:right="161" w:firstLine="288"/>
        <w:jc w:val="both"/>
      </w:pPr>
      <w:r>
        <w:rPr/>
        <w:t>Los Poderes de la Unión, las entidades federativas y las demás entidades fiscalizadas facilitarán los auxilios que requiera la Auditoría Superior de la Federación para el ejercicio de sus funciones y, en caso de no hacerlo, se harán acreedores a las sanciones</w:t>
      </w:r>
      <w:r>
        <w:rPr>
          <w:spacing w:val="45"/>
        </w:rPr>
        <w:t>  </w:t>
      </w:r>
      <w:r>
        <w:rPr/>
        <w:t>que</w:t>
      </w:r>
      <w:r>
        <w:rPr>
          <w:spacing w:val="47"/>
        </w:rPr>
        <w:t>  </w:t>
      </w:r>
      <w:r>
        <w:rPr/>
        <w:t>establezca</w:t>
      </w:r>
      <w:r>
        <w:rPr>
          <w:spacing w:val="45"/>
        </w:rPr>
        <w:t>  </w:t>
      </w:r>
      <w:r>
        <w:rPr/>
        <w:t>la</w:t>
      </w:r>
      <w:r>
        <w:rPr>
          <w:spacing w:val="48"/>
        </w:rPr>
        <w:t>  </w:t>
      </w:r>
      <w:r>
        <w:rPr/>
        <w:t>Ley.</w:t>
      </w:r>
      <w:r>
        <w:rPr>
          <w:spacing w:val="46"/>
        </w:rPr>
        <w:t>  </w:t>
      </w:r>
      <w:r>
        <w:rPr/>
        <w:t>Asimismo,</w:t>
      </w:r>
      <w:r>
        <w:rPr>
          <w:spacing w:val="47"/>
        </w:rPr>
        <w:t>  </w:t>
      </w:r>
      <w:r>
        <w:rPr>
          <w:spacing w:val="-5"/>
        </w:rPr>
        <w:t>los</w:t>
      </w:r>
    </w:p>
    <w:p>
      <w:pPr>
        <w:spacing w:after="0" w:line="271" w:lineRule="auto"/>
        <w:jc w:val="both"/>
        <w:sectPr>
          <w:pgSz w:w="12240" w:h="20160"/>
          <w:pgMar w:top="280" w:bottom="280" w:left="400" w:right="400"/>
        </w:sectPr>
      </w:pPr>
    </w:p>
    <w:p>
      <w:pPr>
        <w:pStyle w:val="BodyText"/>
        <w:spacing w:line="271" w:lineRule="auto" w:before="71"/>
        <w:ind w:left="166" w:right="160"/>
        <w:jc w:val="both"/>
      </w:pPr>
      <w:r>
        <w:rPr/>
        <w:t>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pPr>
        <w:spacing w:before="3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07-05-2008,</w:t>
      </w:r>
      <w:r>
        <w:rPr>
          <w:rFonts w:ascii="Times New Roman" w:hAnsi="Times New Roman"/>
          <w:i/>
          <w:color w:val="0000FF"/>
          <w:spacing w:val="-5"/>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before="1"/>
        <w:ind w:left="166" w:right="165" w:firstLine="288"/>
        <w:jc w:val="both"/>
      </w:pPr>
      <w:r>
        <w:rPr/>
        <w:t>El Poder Ejecutivo Federal aplicará el procedimiento administrativo de ejecución para el cobro de las indemnizaciones y sanciones pecuniarias a que se refiere la fracción IV del presente artículo.</w:t>
      </w:r>
    </w:p>
    <w:p>
      <w:pPr>
        <w:spacing w:before="11"/>
        <w:ind w:left="0" w:right="16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24-11-1923,</w:t>
      </w:r>
      <w:r>
        <w:rPr>
          <w:rFonts w:ascii="Times New Roman" w:hAnsi="Times New Roman"/>
          <w:i/>
          <w:color w:val="0000FF"/>
          <w:spacing w:val="-6"/>
          <w:sz w:val="46"/>
        </w:rPr>
        <w:t> </w:t>
      </w:r>
      <w:r>
        <w:rPr>
          <w:rFonts w:ascii="Times New Roman" w:hAnsi="Times New Roman"/>
          <w:i/>
          <w:color w:val="0000FF"/>
          <w:sz w:val="46"/>
        </w:rPr>
        <w:t>20-08-1928,</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04-</w:t>
      </w:r>
    </w:p>
    <w:p>
      <w:pPr>
        <w:spacing w:before="71"/>
        <w:ind w:left="0" w:right="162" w:firstLine="0"/>
        <w:jc w:val="right"/>
        <w:rPr>
          <w:rFonts w:ascii="Times New Roman"/>
          <w:i/>
          <w:sz w:val="46"/>
        </w:rPr>
      </w:pPr>
      <w:r>
        <w:rPr>
          <w:rFonts w:ascii="Times New Roman"/>
          <w:i/>
          <w:color w:val="0000FF"/>
          <w:sz w:val="46"/>
        </w:rPr>
        <w:t>1933,</w:t>
      </w:r>
      <w:r>
        <w:rPr>
          <w:rFonts w:ascii="Times New Roman"/>
          <w:i/>
          <w:color w:val="0000FF"/>
          <w:spacing w:val="-6"/>
          <w:sz w:val="46"/>
        </w:rPr>
        <w:t> </w:t>
      </w:r>
      <w:r>
        <w:rPr>
          <w:rFonts w:ascii="Times New Roman"/>
          <w:i/>
          <w:color w:val="0000FF"/>
          <w:sz w:val="46"/>
        </w:rPr>
        <w:t>21-10-1966,</w:t>
      </w:r>
      <w:r>
        <w:rPr>
          <w:rFonts w:ascii="Times New Roman"/>
          <w:i/>
          <w:color w:val="0000FF"/>
          <w:spacing w:val="-6"/>
          <w:sz w:val="46"/>
        </w:rPr>
        <w:t> </w:t>
      </w:r>
      <w:r>
        <w:rPr>
          <w:rFonts w:ascii="Times New Roman"/>
          <w:i/>
          <w:color w:val="0000FF"/>
          <w:sz w:val="46"/>
        </w:rPr>
        <w:t>06-07-1971,</w:t>
      </w:r>
      <w:r>
        <w:rPr>
          <w:rFonts w:ascii="Times New Roman"/>
          <w:i/>
          <w:color w:val="0000FF"/>
          <w:spacing w:val="-6"/>
          <w:sz w:val="46"/>
        </w:rPr>
        <w:t> </w:t>
      </w:r>
      <w:r>
        <w:rPr>
          <w:rFonts w:ascii="Times New Roman"/>
          <w:i/>
          <w:color w:val="0000FF"/>
          <w:sz w:val="46"/>
        </w:rPr>
        <w:t>08-10-1974,</w:t>
      </w:r>
      <w:r>
        <w:rPr>
          <w:rFonts w:ascii="Times New Roman"/>
          <w:i/>
          <w:color w:val="0000FF"/>
          <w:spacing w:val="-6"/>
          <w:sz w:val="46"/>
        </w:rPr>
        <w:t> </w:t>
      </w:r>
      <w:r>
        <w:rPr>
          <w:rFonts w:ascii="Times New Roman"/>
          <w:i/>
          <w:color w:val="0000FF"/>
          <w:sz w:val="46"/>
        </w:rPr>
        <w:t>08-02-</w:t>
      </w:r>
      <w:r>
        <w:rPr>
          <w:rFonts w:ascii="Times New Roman"/>
          <w:i/>
          <w:color w:val="0000FF"/>
          <w:spacing w:val="-2"/>
          <w:sz w:val="46"/>
        </w:rPr>
        <w:t>1985,</w:t>
      </w:r>
    </w:p>
    <w:p>
      <w:pPr>
        <w:spacing w:before="71"/>
        <w:ind w:left="0" w:right="159" w:firstLine="0"/>
        <w:jc w:val="right"/>
        <w:rPr>
          <w:rFonts w:ascii="Times New Roman"/>
          <w:i/>
          <w:sz w:val="46"/>
        </w:rPr>
      </w:pPr>
      <w:r>
        <w:rPr>
          <w:rFonts w:ascii="Times New Roman"/>
          <w:i/>
          <w:color w:val="0000FF"/>
          <w:sz w:val="46"/>
        </w:rPr>
        <w:t>10-08-1987,</w:t>
      </w:r>
      <w:r>
        <w:rPr>
          <w:rFonts w:ascii="Times New Roman"/>
          <w:i/>
          <w:color w:val="0000FF"/>
          <w:spacing w:val="-6"/>
          <w:sz w:val="46"/>
        </w:rPr>
        <w:t> </w:t>
      </w:r>
      <w:r>
        <w:rPr>
          <w:rFonts w:ascii="Times New Roman"/>
          <w:i/>
          <w:color w:val="0000FF"/>
          <w:sz w:val="46"/>
        </w:rPr>
        <w:t>25-10-1993,</w:t>
      </w:r>
      <w:r>
        <w:rPr>
          <w:rFonts w:ascii="Times New Roman"/>
          <w:i/>
          <w:color w:val="0000FF"/>
          <w:spacing w:val="-5"/>
          <w:sz w:val="46"/>
        </w:rPr>
        <w:t> </w:t>
      </w:r>
      <w:r>
        <w:rPr>
          <w:rFonts w:ascii="Times New Roman"/>
          <w:i/>
          <w:color w:val="0000FF"/>
          <w:sz w:val="46"/>
        </w:rPr>
        <w:t>31-12-1994,</w:t>
      </w:r>
      <w:r>
        <w:rPr>
          <w:rFonts w:ascii="Times New Roman"/>
          <w:i/>
          <w:color w:val="0000FF"/>
          <w:spacing w:val="-6"/>
          <w:sz w:val="46"/>
        </w:rPr>
        <w:t> </w:t>
      </w:r>
      <w:r>
        <w:rPr>
          <w:rFonts w:ascii="Times New Roman"/>
          <w:i/>
          <w:color w:val="0000FF"/>
          <w:sz w:val="46"/>
        </w:rPr>
        <w:t>30-07-</w:t>
      </w:r>
      <w:r>
        <w:rPr>
          <w:rFonts w:ascii="Times New Roman"/>
          <w:i/>
          <w:color w:val="0000FF"/>
          <w:spacing w:val="-4"/>
          <w:sz w:val="46"/>
        </w:rPr>
        <w:t>1999</w:t>
      </w:r>
    </w:p>
    <w:p>
      <w:pPr>
        <w:pStyle w:val="BodyText"/>
        <w:spacing w:before="140"/>
        <w:rPr>
          <w:rFonts w:ascii="Times New Roman"/>
          <w:i/>
        </w:rPr>
      </w:pPr>
    </w:p>
    <w:p>
      <w:pPr>
        <w:spacing w:before="0"/>
        <w:ind w:left="9" w:right="9" w:firstLine="0"/>
        <w:jc w:val="center"/>
        <w:rPr>
          <w:b/>
          <w:sz w:val="46"/>
        </w:rPr>
      </w:pPr>
      <w:r>
        <w:rPr>
          <w:b/>
          <w:sz w:val="46"/>
        </w:rPr>
        <w:t>Capítulo</w:t>
      </w:r>
      <w:r>
        <w:rPr>
          <w:b/>
          <w:spacing w:val="-7"/>
          <w:sz w:val="46"/>
        </w:rPr>
        <w:t> </w:t>
      </w:r>
      <w:r>
        <w:rPr>
          <w:b/>
          <w:spacing w:val="-5"/>
          <w:sz w:val="46"/>
        </w:rPr>
        <w:t>III</w:t>
      </w:r>
    </w:p>
    <w:p>
      <w:pPr>
        <w:spacing w:before="72"/>
        <w:ind w:left="9" w:right="4" w:firstLine="0"/>
        <w:jc w:val="center"/>
        <w:rPr>
          <w:b/>
          <w:sz w:val="46"/>
        </w:rPr>
      </w:pPr>
      <w:r>
        <w:rPr>
          <w:b/>
          <w:sz w:val="46"/>
        </w:rPr>
        <w:t>Del</w:t>
      </w:r>
      <w:r>
        <w:rPr>
          <w:b/>
          <w:spacing w:val="-4"/>
          <w:sz w:val="46"/>
        </w:rPr>
        <w:t> </w:t>
      </w:r>
      <w:r>
        <w:rPr>
          <w:b/>
          <w:sz w:val="46"/>
        </w:rPr>
        <w:t>Poder</w:t>
      </w:r>
      <w:r>
        <w:rPr>
          <w:b/>
          <w:spacing w:val="-4"/>
          <w:sz w:val="46"/>
        </w:rPr>
        <w:t> </w:t>
      </w:r>
      <w:r>
        <w:rPr>
          <w:b/>
          <w:spacing w:val="-2"/>
          <w:sz w:val="46"/>
        </w:rPr>
        <w:t>Ejecutivo</w:t>
      </w:r>
    </w:p>
    <w:p>
      <w:pPr>
        <w:pStyle w:val="BodyText"/>
        <w:spacing w:before="141"/>
        <w:rPr>
          <w:b/>
        </w:rPr>
      </w:pPr>
    </w:p>
    <w:p>
      <w:pPr>
        <w:pStyle w:val="BodyText"/>
        <w:spacing w:line="271" w:lineRule="auto" w:before="1"/>
        <w:ind w:left="166" w:right="164" w:firstLine="288"/>
        <w:jc w:val="both"/>
      </w:pPr>
      <w:bookmarkStart w:name="Artículo_80" w:id="80"/>
      <w:bookmarkEnd w:id="80"/>
      <w:r>
        <w:rPr/>
      </w:r>
      <w:r>
        <w:rPr>
          <w:b/>
        </w:rPr>
        <w:t>Artículo 80. </w:t>
      </w:r>
      <w:r>
        <w:rPr/>
        <w:t>Se deposita el ejercicio del Supremo Poder Ejecutivo de la Unión en un solo individuo, que se denominará "Presidente de los Estados Unidos </w:t>
      </w:r>
      <w:r>
        <w:rPr>
          <w:spacing w:val="-2"/>
        </w:rPr>
        <w:t>Mexicanos."</w:t>
      </w:r>
    </w:p>
    <w:p>
      <w:pPr>
        <w:spacing w:before="11"/>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4" w:firstLine="288"/>
        <w:jc w:val="both"/>
      </w:pPr>
      <w:bookmarkStart w:name="Artículo_81" w:id="81"/>
      <w:bookmarkEnd w:id="81"/>
      <w:r>
        <w:rPr/>
      </w:r>
      <w:r>
        <w:rPr>
          <w:b/>
        </w:rPr>
        <w:t>Artículo 81. </w:t>
      </w:r>
      <w:r>
        <w:rPr/>
        <w:t>La elección del presidente será directa y en los términos que disponga la ley electoral. El cargo</w:t>
      </w:r>
      <w:r>
        <w:rPr>
          <w:spacing w:val="-5"/>
        </w:rPr>
        <w:t> </w:t>
      </w:r>
      <w:r>
        <w:rPr/>
        <w:t>de</w:t>
      </w:r>
      <w:r>
        <w:rPr>
          <w:spacing w:val="-5"/>
        </w:rPr>
        <w:t> </w:t>
      </w:r>
      <w:r>
        <w:rPr/>
        <w:t>presidente</w:t>
      </w:r>
      <w:r>
        <w:rPr>
          <w:spacing w:val="-6"/>
        </w:rPr>
        <w:t> </w:t>
      </w:r>
      <w:r>
        <w:rPr/>
        <w:t>de</w:t>
      </w:r>
      <w:r>
        <w:rPr>
          <w:spacing w:val="-5"/>
        </w:rPr>
        <w:t> </w:t>
      </w:r>
      <w:r>
        <w:rPr/>
        <w:t>los</w:t>
      </w:r>
      <w:r>
        <w:rPr>
          <w:spacing w:val="-5"/>
        </w:rPr>
        <w:t> </w:t>
      </w:r>
      <w:r>
        <w:rPr/>
        <w:t>Estados</w:t>
      </w:r>
      <w:r>
        <w:rPr>
          <w:spacing w:val="-4"/>
        </w:rPr>
        <w:t> </w:t>
      </w:r>
      <w:r>
        <w:rPr/>
        <w:t>Unidos</w:t>
      </w:r>
      <w:r>
        <w:rPr>
          <w:spacing w:val="-3"/>
        </w:rPr>
        <w:t> </w:t>
      </w:r>
      <w:r>
        <w:rPr/>
        <w:t>Mexicanos puede ser revocado en los términos establecidos en esta Constitución.</w:t>
      </w:r>
    </w:p>
    <w:p>
      <w:pPr>
        <w:spacing w:before="14"/>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spacing w:before="0"/>
        <w:ind w:left="454" w:right="0" w:firstLine="0"/>
        <w:jc w:val="left"/>
        <w:rPr>
          <w:sz w:val="46"/>
        </w:rPr>
      </w:pPr>
      <w:bookmarkStart w:name="Artículo_82" w:id="82"/>
      <w:bookmarkEnd w:id="82"/>
      <w:r>
        <w:rPr/>
      </w:r>
      <w:r>
        <w:rPr>
          <w:b/>
          <w:sz w:val="46"/>
        </w:rPr>
        <w:t>Artículo</w:t>
      </w:r>
      <w:r>
        <w:rPr>
          <w:b/>
          <w:spacing w:val="-8"/>
          <w:sz w:val="46"/>
        </w:rPr>
        <w:t> </w:t>
      </w:r>
      <w:r>
        <w:rPr>
          <w:b/>
          <w:sz w:val="46"/>
        </w:rPr>
        <w:t>82.</w:t>
      </w:r>
      <w:r>
        <w:rPr>
          <w:b/>
          <w:spacing w:val="-5"/>
          <w:sz w:val="46"/>
        </w:rPr>
        <w:t> </w:t>
      </w:r>
      <w:r>
        <w:rPr>
          <w:sz w:val="46"/>
        </w:rPr>
        <w:t>Para</w:t>
      </w:r>
      <w:r>
        <w:rPr>
          <w:spacing w:val="-3"/>
          <w:sz w:val="46"/>
        </w:rPr>
        <w:t> </w:t>
      </w:r>
      <w:r>
        <w:rPr>
          <w:sz w:val="46"/>
        </w:rPr>
        <w:t>ser</w:t>
      </w:r>
      <w:r>
        <w:rPr>
          <w:spacing w:val="-3"/>
          <w:sz w:val="46"/>
        </w:rPr>
        <w:t> </w:t>
      </w:r>
      <w:r>
        <w:rPr>
          <w:sz w:val="46"/>
        </w:rPr>
        <w:t>Presidente</w:t>
      </w:r>
      <w:r>
        <w:rPr>
          <w:spacing w:val="-3"/>
          <w:sz w:val="46"/>
        </w:rPr>
        <w:t> </w:t>
      </w:r>
      <w:r>
        <w:rPr>
          <w:sz w:val="46"/>
        </w:rPr>
        <w:t>se</w:t>
      </w:r>
      <w:r>
        <w:rPr>
          <w:spacing w:val="-3"/>
          <w:sz w:val="46"/>
        </w:rPr>
        <w:t> </w:t>
      </w:r>
      <w:r>
        <w:rPr>
          <w:spacing w:val="-2"/>
          <w:sz w:val="46"/>
        </w:rPr>
        <w:t>requiere:</w:t>
      </w:r>
    </w:p>
    <w:p>
      <w:pPr>
        <w:pStyle w:val="BodyText"/>
        <w:spacing w:before="143"/>
      </w:pPr>
    </w:p>
    <w:p>
      <w:pPr>
        <w:pStyle w:val="ListParagraph"/>
        <w:numPr>
          <w:ilvl w:val="0"/>
          <w:numId w:val="27"/>
        </w:numPr>
        <w:tabs>
          <w:tab w:pos="886" w:val="left" w:leader="none"/>
        </w:tabs>
        <w:spacing w:line="271" w:lineRule="auto" w:before="0" w:after="0"/>
        <w:ind w:left="886" w:right="163" w:hanging="433"/>
        <w:jc w:val="both"/>
        <w:rPr>
          <w:sz w:val="46"/>
        </w:rPr>
      </w:pPr>
      <w:r>
        <w:rPr>
          <w:sz w:val="46"/>
        </w:rPr>
        <w:t>Ser ciudadano mexicano por nacimiento, en pleno goce de sus derechos, hijo de padre o madre mexicanos y haber residido en el país al menos durante veinte años.</w:t>
      </w:r>
    </w:p>
    <w:p>
      <w:pPr>
        <w:spacing w:before="11"/>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01-07-</w:t>
      </w:r>
      <w:r>
        <w:rPr>
          <w:rFonts w:ascii="Times New Roman" w:hAnsi="Times New Roman"/>
          <w:i/>
          <w:color w:val="0000FF"/>
          <w:spacing w:val="-4"/>
          <w:sz w:val="46"/>
        </w:rPr>
        <w:t>1994</w:t>
      </w:r>
    </w:p>
    <w:p>
      <w:pPr>
        <w:pStyle w:val="BodyText"/>
        <w:spacing w:before="140"/>
        <w:rPr>
          <w:rFonts w:ascii="Times New Roman"/>
          <w:i/>
        </w:rPr>
      </w:pPr>
    </w:p>
    <w:p>
      <w:pPr>
        <w:pStyle w:val="ListParagraph"/>
        <w:numPr>
          <w:ilvl w:val="0"/>
          <w:numId w:val="27"/>
        </w:numPr>
        <w:tabs>
          <w:tab w:pos="886" w:val="left" w:leader="none"/>
          <w:tab w:pos="1583" w:val="left" w:leader="none"/>
        </w:tabs>
        <w:spacing w:line="271" w:lineRule="auto" w:before="1" w:after="0"/>
        <w:ind w:left="886" w:right="166" w:hanging="433"/>
        <w:jc w:val="both"/>
        <w:rPr>
          <w:sz w:val="46"/>
        </w:rPr>
      </w:pPr>
      <w:r>
        <w:rPr>
          <w:rFonts w:ascii="Times New Roman" w:hAnsi="Times New Roman"/>
          <w:b/>
          <w:sz w:val="46"/>
        </w:rPr>
        <w:tab/>
      </w:r>
      <w:r>
        <w:rPr>
          <w:sz w:val="46"/>
        </w:rPr>
        <w:t>Tener 35 años cumplidos al tiempo de la </w:t>
      </w:r>
      <w:r>
        <w:rPr>
          <w:spacing w:val="-2"/>
          <w:sz w:val="46"/>
        </w:rPr>
        <w:t>elección;</w:t>
      </w:r>
    </w:p>
    <w:p>
      <w:pPr>
        <w:pStyle w:val="BodyText"/>
        <w:spacing w:before="75"/>
      </w:pPr>
    </w:p>
    <w:p>
      <w:pPr>
        <w:pStyle w:val="ListParagraph"/>
        <w:numPr>
          <w:ilvl w:val="0"/>
          <w:numId w:val="27"/>
        </w:numPr>
        <w:tabs>
          <w:tab w:pos="886" w:val="left" w:leader="none"/>
          <w:tab w:pos="1583" w:val="left" w:leader="none"/>
        </w:tabs>
        <w:spacing w:line="271" w:lineRule="auto" w:before="0" w:after="0"/>
        <w:ind w:left="886" w:right="167" w:hanging="433"/>
        <w:jc w:val="both"/>
        <w:rPr>
          <w:sz w:val="46"/>
        </w:rPr>
      </w:pPr>
      <w:r>
        <w:rPr>
          <w:sz w:val="46"/>
        </w:rPr>
        <w:t>Haber residido en el país durante todo el año anterior al día de la elección. La ausencia del país hasta por treinta días, no interrumpe la residencia.</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20-08-</w:t>
      </w:r>
      <w:r>
        <w:rPr>
          <w:rFonts w:ascii="Times New Roman" w:hAnsi="Times New Roman"/>
          <w:i/>
          <w:color w:val="0000FF"/>
          <w:spacing w:val="-4"/>
          <w:sz w:val="46"/>
        </w:rPr>
        <w:t>1993</w:t>
      </w:r>
    </w:p>
    <w:p>
      <w:pPr>
        <w:pStyle w:val="BodyText"/>
        <w:spacing w:before="141"/>
        <w:rPr>
          <w:rFonts w:ascii="Times New Roman"/>
          <w:i/>
        </w:rPr>
      </w:pPr>
    </w:p>
    <w:p>
      <w:pPr>
        <w:pStyle w:val="ListParagraph"/>
        <w:numPr>
          <w:ilvl w:val="0"/>
          <w:numId w:val="27"/>
        </w:numPr>
        <w:tabs>
          <w:tab w:pos="886" w:val="left" w:leader="none"/>
          <w:tab w:pos="1583" w:val="left" w:leader="none"/>
        </w:tabs>
        <w:spacing w:line="271" w:lineRule="auto" w:before="0" w:after="0"/>
        <w:ind w:left="886" w:right="169" w:hanging="433"/>
        <w:jc w:val="both"/>
        <w:rPr>
          <w:sz w:val="46"/>
        </w:rPr>
      </w:pPr>
      <w:r>
        <w:rPr>
          <w:sz w:val="46"/>
        </w:rPr>
        <w:t>No pertenecer al estado eclesiástico ni ser ministro de algún culto.</w:t>
      </w:r>
    </w:p>
    <w:p>
      <w:pPr>
        <w:pStyle w:val="BodyText"/>
        <w:spacing w:before="75"/>
      </w:pPr>
    </w:p>
    <w:p>
      <w:pPr>
        <w:pStyle w:val="ListParagraph"/>
        <w:numPr>
          <w:ilvl w:val="0"/>
          <w:numId w:val="27"/>
        </w:numPr>
        <w:tabs>
          <w:tab w:pos="886" w:val="left" w:leader="none"/>
          <w:tab w:pos="1583" w:val="left" w:leader="none"/>
        </w:tabs>
        <w:spacing w:line="271" w:lineRule="auto" w:before="0" w:after="0"/>
        <w:ind w:left="886" w:right="168" w:hanging="433"/>
        <w:jc w:val="both"/>
        <w:rPr>
          <w:sz w:val="46"/>
        </w:rPr>
      </w:pPr>
      <w:r>
        <w:rPr>
          <w:sz w:val="46"/>
        </w:rPr>
        <w:t>No estar en servicio activo, en caso de pertenecer al Ejército, seis meses antes del día de la elección.</w:t>
      </w:r>
    </w:p>
    <w:p>
      <w:pPr>
        <w:spacing w:before="10"/>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08-01-</w:t>
      </w:r>
      <w:r>
        <w:rPr>
          <w:rFonts w:ascii="Times New Roman" w:hAnsi="Times New Roman"/>
          <w:i/>
          <w:color w:val="0000FF"/>
          <w:spacing w:val="-4"/>
          <w:sz w:val="46"/>
        </w:rPr>
        <w:t>1943</w:t>
      </w:r>
    </w:p>
    <w:p>
      <w:pPr>
        <w:spacing w:after="0"/>
        <w:jc w:val="left"/>
        <w:rPr>
          <w:rFonts w:ascii="Times New Roman" w:hAnsi="Times New Roman"/>
          <w:sz w:val="46"/>
        </w:rPr>
        <w:sectPr>
          <w:pgSz w:w="12240" w:h="20160"/>
          <w:pgMar w:top="260" w:bottom="280" w:left="400" w:right="400"/>
        </w:sectPr>
      </w:pPr>
    </w:p>
    <w:p>
      <w:pPr>
        <w:pStyle w:val="ListParagraph"/>
        <w:numPr>
          <w:ilvl w:val="0"/>
          <w:numId w:val="27"/>
        </w:numPr>
        <w:tabs>
          <w:tab w:pos="886" w:val="left" w:leader="none"/>
          <w:tab w:pos="1583" w:val="left" w:leader="none"/>
        </w:tabs>
        <w:spacing w:line="271" w:lineRule="auto" w:before="71" w:after="0"/>
        <w:ind w:left="886" w:right="167" w:hanging="433"/>
        <w:jc w:val="both"/>
        <w:rPr>
          <w:sz w:val="46"/>
        </w:rPr>
      </w:pPr>
      <w:r>
        <w:rPr>
          <w:sz w:val="46"/>
        </w:rPr>
        <w:t>No ser Secretario o subsecretario de Estado, Fiscal General de la República, ni titular del poder ejecutivo de alguna entidad federativa, a menos</w:t>
      </w:r>
      <w:r>
        <w:rPr>
          <w:spacing w:val="40"/>
          <w:sz w:val="46"/>
        </w:rPr>
        <w:t> </w:t>
      </w:r>
      <w:r>
        <w:rPr>
          <w:sz w:val="46"/>
        </w:rPr>
        <w:t>de que se separe de su puesto seis meses antes del día de la elección; y</w:t>
      </w:r>
    </w:p>
    <w:p>
      <w:pPr>
        <w:spacing w:before="14"/>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08-01-1943,</w:t>
      </w:r>
      <w:r>
        <w:rPr>
          <w:rFonts w:ascii="Times New Roman" w:hAnsi="Times New Roman"/>
          <w:i/>
          <w:color w:val="0000FF"/>
          <w:spacing w:val="-4"/>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pacing w:val="-5"/>
          <w:sz w:val="46"/>
        </w:rPr>
        <w:t>19-</w:t>
      </w:r>
    </w:p>
    <w:p>
      <w:pPr>
        <w:spacing w:before="71"/>
        <w:ind w:left="0" w:right="161" w:firstLine="0"/>
        <w:jc w:val="right"/>
        <w:rPr>
          <w:rFonts w:ascii="Times New Roman"/>
          <w:i/>
          <w:sz w:val="46"/>
        </w:rPr>
      </w:pPr>
      <w:r>
        <w:rPr>
          <w:rFonts w:ascii="Times New Roman"/>
          <w:i/>
          <w:color w:val="0000FF"/>
          <w:sz w:val="46"/>
        </w:rPr>
        <w:t>06-2007,</w:t>
      </w:r>
      <w:r>
        <w:rPr>
          <w:rFonts w:ascii="Times New Roman"/>
          <w:i/>
          <w:color w:val="0000FF"/>
          <w:spacing w:val="-9"/>
          <w:sz w:val="46"/>
        </w:rPr>
        <w:t> </w:t>
      </w:r>
      <w:r>
        <w:rPr>
          <w:rFonts w:ascii="Times New Roman"/>
          <w:i/>
          <w:color w:val="0000FF"/>
          <w:sz w:val="46"/>
        </w:rPr>
        <w:t>10-02-2014,</w:t>
      </w:r>
      <w:r>
        <w:rPr>
          <w:rFonts w:ascii="Times New Roman"/>
          <w:i/>
          <w:color w:val="0000FF"/>
          <w:spacing w:val="-7"/>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0"/>
          <w:numId w:val="27"/>
        </w:numPr>
        <w:tabs>
          <w:tab w:pos="886" w:val="left" w:leader="none"/>
          <w:tab w:pos="1583" w:val="left" w:leader="none"/>
        </w:tabs>
        <w:spacing w:line="273" w:lineRule="auto" w:before="0" w:after="0"/>
        <w:ind w:left="886" w:right="169" w:hanging="433"/>
        <w:jc w:val="both"/>
        <w:rPr>
          <w:sz w:val="46"/>
        </w:rPr>
      </w:pPr>
      <w:r>
        <w:rPr>
          <w:sz w:val="46"/>
        </w:rPr>
        <w:t>No estar comprendido en alguna de las causas de incapacidad establecidas en el artículo 83.</w:t>
      </w:r>
    </w:p>
    <w:p>
      <w:pPr>
        <w:spacing w:line="526" w:lineRule="exact" w:before="0"/>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22-01-</w:t>
      </w:r>
      <w:r>
        <w:rPr>
          <w:rFonts w:ascii="Times New Roman" w:hAnsi="Times New Roman"/>
          <w:i/>
          <w:color w:val="0000FF"/>
          <w:spacing w:val="-4"/>
          <w:sz w:val="46"/>
        </w:rPr>
        <w:t>1927</w:t>
      </w:r>
    </w:p>
    <w:p>
      <w:pPr>
        <w:pStyle w:val="BodyText"/>
        <w:spacing w:before="140"/>
        <w:rPr>
          <w:rFonts w:ascii="Times New Roman"/>
          <w:i/>
        </w:rPr>
      </w:pPr>
    </w:p>
    <w:p>
      <w:pPr>
        <w:pStyle w:val="BodyText"/>
        <w:spacing w:line="271" w:lineRule="auto"/>
        <w:ind w:left="166" w:right="159" w:firstLine="288"/>
        <w:jc w:val="both"/>
      </w:pPr>
      <w:bookmarkStart w:name="Artículo_83" w:id="83"/>
      <w:bookmarkEnd w:id="83"/>
      <w:r>
        <w:rPr/>
      </w:r>
      <w:r>
        <w:rPr>
          <w:b/>
        </w:rPr>
        <w:t>Artículo 83. </w:t>
      </w:r>
      <w:r>
        <w:rPr/>
        <w:t>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spacing w:before="21"/>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22-01-1927,</w:t>
      </w:r>
      <w:r>
        <w:rPr>
          <w:rFonts w:ascii="Times New Roman" w:hAnsi="Times New Roman"/>
          <w:i/>
          <w:color w:val="0000FF"/>
          <w:spacing w:val="-6"/>
          <w:sz w:val="46"/>
        </w:rPr>
        <w:t> </w:t>
      </w:r>
      <w:r>
        <w:rPr>
          <w:rFonts w:ascii="Times New Roman" w:hAnsi="Times New Roman"/>
          <w:i/>
          <w:color w:val="0000FF"/>
          <w:sz w:val="46"/>
        </w:rPr>
        <w:t>24-01-1928,</w:t>
      </w:r>
      <w:r>
        <w:rPr>
          <w:rFonts w:ascii="Times New Roman" w:hAnsi="Times New Roman"/>
          <w:i/>
          <w:color w:val="0000FF"/>
          <w:spacing w:val="-5"/>
          <w:sz w:val="46"/>
        </w:rPr>
        <w:t> 29-</w:t>
      </w:r>
    </w:p>
    <w:p>
      <w:pPr>
        <w:spacing w:before="71"/>
        <w:ind w:left="0" w:right="161" w:firstLine="0"/>
        <w:jc w:val="right"/>
        <w:rPr>
          <w:rFonts w:ascii="Times New Roman"/>
          <w:i/>
          <w:sz w:val="46"/>
        </w:rPr>
      </w:pPr>
      <w:r>
        <w:rPr>
          <w:rFonts w:ascii="Times New Roman"/>
          <w:i/>
          <w:color w:val="0000FF"/>
          <w:sz w:val="46"/>
        </w:rPr>
        <w:t>04-1933,</w:t>
      </w:r>
      <w:r>
        <w:rPr>
          <w:rFonts w:ascii="Times New Roman"/>
          <w:i/>
          <w:color w:val="0000FF"/>
          <w:spacing w:val="-9"/>
          <w:sz w:val="46"/>
        </w:rPr>
        <w:t> </w:t>
      </w:r>
      <w:r>
        <w:rPr>
          <w:rFonts w:ascii="Times New Roman"/>
          <w:i/>
          <w:color w:val="0000FF"/>
          <w:sz w:val="46"/>
        </w:rPr>
        <w:t>09-08-2012,</w:t>
      </w:r>
      <w:r>
        <w:rPr>
          <w:rFonts w:ascii="Times New Roman"/>
          <w:i/>
          <w:color w:val="0000FF"/>
          <w:spacing w:val="-6"/>
          <w:sz w:val="46"/>
        </w:rPr>
        <w:t> </w:t>
      </w:r>
      <w:r>
        <w:rPr>
          <w:rFonts w:ascii="Times New Roman"/>
          <w:i/>
          <w:color w:val="0000FF"/>
          <w:sz w:val="46"/>
        </w:rPr>
        <w:t>10-02-</w:t>
      </w:r>
      <w:r>
        <w:rPr>
          <w:rFonts w:ascii="Times New Roman"/>
          <w:i/>
          <w:color w:val="0000FF"/>
          <w:spacing w:val="-4"/>
          <w:sz w:val="46"/>
        </w:rPr>
        <w:t>2014</w:t>
      </w:r>
    </w:p>
    <w:p>
      <w:pPr>
        <w:pStyle w:val="BodyText"/>
        <w:spacing w:before="141"/>
        <w:rPr>
          <w:rFonts w:ascii="Times New Roman"/>
          <w:i/>
        </w:rPr>
      </w:pPr>
    </w:p>
    <w:p>
      <w:pPr>
        <w:pStyle w:val="BodyText"/>
        <w:spacing w:line="271" w:lineRule="auto"/>
        <w:ind w:left="166" w:right="162" w:firstLine="288"/>
        <w:jc w:val="both"/>
      </w:pPr>
      <w:bookmarkStart w:name="Artículo_84" w:id="84"/>
      <w:bookmarkEnd w:id="84"/>
      <w:r>
        <w:rPr/>
      </w:r>
      <w:r>
        <w:rPr>
          <w:b/>
        </w:rPr>
        <w:t>Artículo 84. </w:t>
      </w:r>
      <w:r>
        <w:rPr/>
        <w:t>En caso de falta absoluta del Presidente de la República, en tanto el Congreso nombra al presidente interino o substituto, lo que deberá</w:t>
      </w:r>
      <w:r>
        <w:rPr>
          <w:spacing w:val="-3"/>
        </w:rPr>
        <w:t> </w:t>
      </w:r>
      <w:r>
        <w:rPr/>
        <w:t>ocurrir</w:t>
      </w:r>
      <w:r>
        <w:rPr>
          <w:spacing w:val="-3"/>
        </w:rPr>
        <w:t> </w:t>
      </w:r>
      <w:r>
        <w:rPr/>
        <w:t>en</w:t>
      </w:r>
      <w:r>
        <w:rPr>
          <w:spacing w:val="-2"/>
        </w:rPr>
        <w:t> </w:t>
      </w:r>
      <w:r>
        <w:rPr/>
        <w:t>un</w:t>
      </w:r>
      <w:r>
        <w:rPr>
          <w:spacing w:val="-3"/>
        </w:rPr>
        <w:t> </w:t>
      </w:r>
      <w:r>
        <w:rPr/>
        <w:t>término</w:t>
      </w:r>
      <w:r>
        <w:rPr>
          <w:spacing w:val="-3"/>
        </w:rPr>
        <w:t> </w:t>
      </w:r>
      <w:r>
        <w:rPr/>
        <w:t>no</w:t>
      </w:r>
      <w:r>
        <w:rPr>
          <w:spacing w:val="-3"/>
        </w:rPr>
        <w:t> </w:t>
      </w:r>
      <w:r>
        <w:rPr/>
        <w:t>mayor</w:t>
      </w:r>
      <w:r>
        <w:rPr>
          <w:spacing w:val="-3"/>
        </w:rPr>
        <w:t> </w:t>
      </w:r>
      <w:r>
        <w:rPr/>
        <w:t>a</w:t>
      </w:r>
      <w:r>
        <w:rPr>
          <w:spacing w:val="-3"/>
        </w:rPr>
        <w:t> </w:t>
      </w:r>
      <w:r>
        <w:rPr/>
        <w:t>sesenta</w:t>
      </w:r>
      <w:r>
        <w:rPr>
          <w:spacing w:val="-3"/>
        </w:rPr>
        <w:t> </w:t>
      </w:r>
      <w:r>
        <w:rPr/>
        <w:t>días, el Secretario de Gobernación asumirá provisionalmente la titularidad del Poder Ejecutivo. En este caso no será aplicable lo establecido en las fracciones II, III y VI del artículo 82 de esta </w:t>
      </w:r>
      <w:r>
        <w:rPr>
          <w:spacing w:val="-2"/>
        </w:rPr>
        <w:t>Constitución.</w:t>
      </w:r>
    </w:p>
    <w:p>
      <w:pPr>
        <w:spacing w:after="0" w:line="271" w:lineRule="auto"/>
        <w:jc w:val="both"/>
        <w:sectPr>
          <w:pgSz w:w="12240" w:h="20160"/>
          <w:pgMar w:top="260" w:bottom="280" w:left="400" w:right="400"/>
        </w:sectPr>
      </w:pPr>
    </w:p>
    <w:p>
      <w:pPr>
        <w:pStyle w:val="BodyText"/>
        <w:spacing w:line="271" w:lineRule="auto" w:before="71"/>
        <w:ind w:left="166" w:right="167" w:firstLine="288"/>
        <w:jc w:val="both"/>
      </w:pPr>
      <w:r>
        <w:rP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w:t>
      </w:r>
      <w:r>
        <w:rPr>
          <w:spacing w:val="-2"/>
        </w:rPr>
        <w:t>encargo.</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3" w:firstLine="288"/>
        <w:jc w:val="both"/>
      </w:pPr>
      <w:r>
        <w:rPr/>
        <w:t>Cuando la falta absoluta del Presidente ocurriese en los dos primeros años del período respectivo, si el Congreso de la Unión se encontrase en sesiones y concurriendo, cuando menos, las dos terceras partes del</w:t>
      </w:r>
      <w:r>
        <w:rPr>
          <w:spacing w:val="-1"/>
        </w:rPr>
        <w:t> </w:t>
      </w:r>
      <w:r>
        <w:rPr/>
        <w:t>número</w:t>
      </w:r>
      <w:r>
        <w:rPr>
          <w:spacing w:val="-4"/>
        </w:rPr>
        <w:t> </w:t>
      </w:r>
      <w:r>
        <w:rPr/>
        <w:t>total de los</w:t>
      </w:r>
      <w:r>
        <w:rPr>
          <w:spacing w:val="-1"/>
        </w:rPr>
        <w:t> </w:t>
      </w:r>
      <w:r>
        <w:rPr/>
        <w:t>miembros</w:t>
      </w:r>
      <w:r>
        <w:rPr>
          <w:spacing w:val="-1"/>
        </w:rPr>
        <w:t> </w:t>
      </w:r>
      <w:r>
        <w:rPr/>
        <w:t>de cada</w:t>
      </w:r>
      <w:r>
        <w:rPr>
          <w:spacing w:val="-2"/>
        </w:rPr>
        <w:t> </w:t>
      </w:r>
      <w:r>
        <w:rPr/>
        <w:t>Cámara, se constituirá inmediatamente en Colegio Electoral y nombrará en escrutinio secreto y por mayoría</w:t>
      </w:r>
      <w:r>
        <w:rPr>
          <w:spacing w:val="40"/>
        </w:rPr>
        <w:t> </w:t>
      </w:r>
      <w:r>
        <w:rPr/>
        <w:t>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w:t>
      </w:r>
      <w:r>
        <w:rPr>
          <w:spacing w:val="-4"/>
        </w:rPr>
        <w:t> </w:t>
      </w:r>
      <w:r>
        <w:rPr/>
        <w:t>y</w:t>
      </w:r>
      <w:r>
        <w:rPr>
          <w:spacing w:val="-4"/>
        </w:rPr>
        <w:t> </w:t>
      </w:r>
      <w:r>
        <w:rPr/>
        <w:t>rendirá</w:t>
      </w:r>
      <w:r>
        <w:rPr>
          <w:spacing w:val="-3"/>
        </w:rPr>
        <w:t> </w:t>
      </w:r>
      <w:r>
        <w:rPr/>
        <w:t>protesta</w:t>
      </w:r>
      <w:r>
        <w:rPr>
          <w:spacing w:val="-4"/>
        </w:rPr>
        <w:t> </w:t>
      </w:r>
      <w:r>
        <w:rPr/>
        <w:t>ante</w:t>
      </w:r>
      <w:r>
        <w:rPr>
          <w:spacing w:val="-4"/>
        </w:rPr>
        <w:t> </w:t>
      </w:r>
      <w:r>
        <w:rPr/>
        <w:t>el</w:t>
      </w:r>
      <w:r>
        <w:rPr>
          <w:spacing w:val="-4"/>
        </w:rPr>
        <w:t> </w:t>
      </w:r>
      <w:r>
        <w:rPr/>
        <w:t>Congreso</w:t>
      </w:r>
      <w:r>
        <w:rPr>
          <w:spacing w:val="-4"/>
        </w:rPr>
        <w:t> </w:t>
      </w:r>
      <w:r>
        <w:rPr/>
        <w:t>siete</w:t>
      </w:r>
      <w:r>
        <w:rPr>
          <w:spacing w:val="-4"/>
        </w:rPr>
        <w:t> </w:t>
      </w:r>
      <w:r>
        <w:rPr/>
        <w:t>días después de concluido el proceso electoral.</w:t>
      </w:r>
    </w:p>
    <w:p>
      <w:pPr>
        <w:pStyle w:val="BodyText"/>
        <w:spacing w:before="114"/>
      </w:pPr>
    </w:p>
    <w:p>
      <w:pPr>
        <w:pStyle w:val="BodyText"/>
        <w:spacing w:line="271" w:lineRule="auto"/>
        <w:ind w:left="166" w:right="163" w:firstLine="288"/>
        <w:jc w:val="both"/>
      </w:pPr>
      <w:r>
        <w:rPr/>
        <w:t>Si el Congreso no estuviere en sesiones, la Comisión</w:t>
      </w:r>
      <w:r>
        <w:rPr>
          <w:spacing w:val="-1"/>
        </w:rPr>
        <w:t> </w:t>
      </w:r>
      <w:r>
        <w:rPr/>
        <w:t>Permanente lo</w:t>
      </w:r>
      <w:r>
        <w:rPr>
          <w:spacing w:val="-1"/>
        </w:rPr>
        <w:t> </w:t>
      </w:r>
      <w:r>
        <w:rPr/>
        <w:t>convocará</w:t>
      </w:r>
      <w:r>
        <w:rPr>
          <w:spacing w:val="-1"/>
        </w:rPr>
        <w:t> </w:t>
      </w:r>
      <w:r>
        <w:rPr/>
        <w:t>inmediatamente</w:t>
      </w:r>
      <w:r>
        <w:rPr>
          <w:spacing w:val="-3"/>
        </w:rPr>
        <w:t> </w:t>
      </w:r>
      <w:r>
        <w:rPr/>
        <w:t>a sesiones</w:t>
      </w:r>
      <w:r>
        <w:rPr>
          <w:spacing w:val="49"/>
          <w:w w:val="150"/>
        </w:rPr>
        <w:t> </w:t>
      </w:r>
      <w:r>
        <w:rPr/>
        <w:t>extraordinarias</w:t>
      </w:r>
      <w:r>
        <w:rPr>
          <w:spacing w:val="49"/>
          <w:w w:val="150"/>
        </w:rPr>
        <w:t> </w:t>
      </w:r>
      <w:r>
        <w:rPr/>
        <w:t>para</w:t>
      </w:r>
      <w:r>
        <w:rPr>
          <w:spacing w:val="51"/>
          <w:w w:val="150"/>
        </w:rPr>
        <w:t> </w:t>
      </w:r>
      <w:r>
        <w:rPr/>
        <w:t>que</w:t>
      </w:r>
      <w:r>
        <w:rPr>
          <w:spacing w:val="50"/>
          <w:w w:val="150"/>
        </w:rPr>
        <w:t> </w:t>
      </w:r>
      <w:r>
        <w:rPr/>
        <w:t>se</w:t>
      </w:r>
      <w:r>
        <w:rPr>
          <w:spacing w:val="50"/>
          <w:w w:val="150"/>
        </w:rPr>
        <w:t> </w:t>
      </w:r>
      <w:r>
        <w:rPr/>
        <w:t>constituya</w:t>
      </w:r>
      <w:r>
        <w:rPr>
          <w:spacing w:val="51"/>
          <w:w w:val="150"/>
        </w:rPr>
        <w:t> </w:t>
      </w:r>
      <w:r>
        <w:rPr>
          <w:spacing w:val="-5"/>
        </w:rPr>
        <w:t>en</w:t>
      </w:r>
    </w:p>
    <w:p>
      <w:pPr>
        <w:spacing w:after="0" w:line="271" w:lineRule="auto"/>
        <w:jc w:val="both"/>
        <w:sectPr>
          <w:pgSz w:w="12240" w:h="20160"/>
          <w:pgMar w:top="860" w:bottom="280" w:left="400" w:right="400"/>
        </w:sectPr>
      </w:pPr>
    </w:p>
    <w:p>
      <w:pPr>
        <w:pStyle w:val="BodyText"/>
        <w:spacing w:line="271" w:lineRule="auto" w:before="71"/>
        <w:ind w:left="166" w:right="163"/>
        <w:jc w:val="both"/>
      </w:pPr>
      <w:r>
        <w:rPr/>
        <w:t>Colegio Electoral, nombre un presidente interino y expida la convocatoria a elecciones presidenciales en los términos del párrafo anterior.</w:t>
      </w:r>
    </w:p>
    <w:p>
      <w:pPr>
        <w:pStyle w:val="BodyText"/>
        <w:spacing w:before="79"/>
      </w:pPr>
    </w:p>
    <w:p>
      <w:pPr>
        <w:pStyle w:val="BodyText"/>
        <w:spacing w:line="271" w:lineRule="auto"/>
        <w:ind w:left="166" w:right="161" w:firstLine="288"/>
        <w:jc w:val="both"/>
      </w:pPr>
      <w:r>
        <w:rPr/>
        <w:t>Cuando la falta absoluta del Presidente ocurriese en los cuatro últimos años del período respectivo, si el Congreso de la Unión se encontrase en sesiones, designará al presidente substituto que deberá concluir el período</w:t>
      </w:r>
      <w:r>
        <w:rPr>
          <w:b/>
        </w:rPr>
        <w:t>, </w:t>
      </w:r>
      <w:r>
        <w:rPr/>
        <w:t>siguiendo, en lo conducente, el mismo procedimiento que en el caso del presidente interino.</w:t>
      </w:r>
    </w:p>
    <w:p>
      <w:pPr>
        <w:pStyle w:val="BodyText"/>
        <w:spacing w:before="85"/>
      </w:pPr>
    </w:p>
    <w:p>
      <w:pPr>
        <w:pStyle w:val="BodyText"/>
        <w:spacing w:line="271" w:lineRule="auto"/>
        <w:ind w:left="166" w:right="161" w:firstLine="288"/>
        <w:jc w:val="both"/>
      </w:pPr>
      <w:r>
        <w:rPr/>
        <w:t>Si el Congreso no estuviere reunido, la Comisión Permanente lo convocará inmediatamente a sesiones extraordinarias para que se constituya en Colegio Electoral</w:t>
      </w:r>
      <w:r>
        <w:rPr>
          <w:spacing w:val="-1"/>
        </w:rPr>
        <w:t> </w:t>
      </w:r>
      <w:r>
        <w:rPr/>
        <w:t>y</w:t>
      </w:r>
      <w:r>
        <w:rPr>
          <w:spacing w:val="-1"/>
        </w:rPr>
        <w:t> </w:t>
      </w:r>
      <w:r>
        <w:rPr/>
        <w:t>nombre</w:t>
      </w:r>
      <w:r>
        <w:rPr>
          <w:spacing w:val="-1"/>
        </w:rPr>
        <w:t> </w:t>
      </w:r>
      <w:r>
        <w:rPr/>
        <w:t>un</w:t>
      </w:r>
      <w:r>
        <w:rPr>
          <w:spacing w:val="-2"/>
        </w:rPr>
        <w:t> </w:t>
      </w:r>
      <w:r>
        <w:rPr/>
        <w:t>presidente substituto siguiendo, en lo conducente, el mismo procedimiento que en el caso del presidente interino.</w:t>
      </w:r>
    </w:p>
    <w:p>
      <w:pPr>
        <w:pStyle w:val="BodyText"/>
        <w:spacing w:before="85"/>
      </w:pPr>
    </w:p>
    <w:p>
      <w:pPr>
        <w:pStyle w:val="BodyText"/>
        <w:spacing w:line="271" w:lineRule="auto"/>
        <w:ind w:left="166" w:right="165" w:firstLine="288"/>
        <w:jc w:val="both"/>
      </w:pPr>
      <w:r>
        <w:rPr/>
        <w:t>En caso de haberse revocado el mandato del Presidente de la República, asumirá 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pPr>
        <w:spacing w:line="271" w:lineRule="auto" w:before="21"/>
        <w:ind w:left="1167" w:right="159" w:firstLine="314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20-12-2019</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24-11-1923,</w:t>
      </w:r>
      <w:r>
        <w:rPr>
          <w:rFonts w:ascii="Times New Roman" w:hAnsi="Times New Roman"/>
          <w:i/>
          <w:color w:val="0000FF"/>
          <w:spacing w:val="-6"/>
          <w:sz w:val="46"/>
        </w:rPr>
        <w:t> </w:t>
      </w:r>
      <w:r>
        <w:rPr>
          <w:rFonts w:ascii="Times New Roman" w:hAnsi="Times New Roman"/>
          <w:i/>
          <w:color w:val="0000FF"/>
          <w:sz w:val="46"/>
        </w:rPr>
        <w:t>29-04-1933,</w:t>
      </w:r>
      <w:r>
        <w:rPr>
          <w:rFonts w:ascii="Times New Roman" w:hAnsi="Times New Roman"/>
          <w:i/>
          <w:color w:val="0000FF"/>
          <w:spacing w:val="-5"/>
          <w:sz w:val="46"/>
        </w:rPr>
        <w:t> 09-</w:t>
      </w:r>
    </w:p>
    <w:p>
      <w:pPr>
        <w:spacing w:before="5"/>
        <w:ind w:left="0" w:right="161" w:firstLine="0"/>
        <w:jc w:val="right"/>
        <w:rPr>
          <w:rFonts w:ascii="Times New Roman"/>
          <w:i/>
          <w:sz w:val="46"/>
        </w:rPr>
      </w:pPr>
      <w:r>
        <w:rPr>
          <w:rFonts w:ascii="Times New Roman"/>
          <w:i/>
          <w:color w:val="0000FF"/>
          <w:sz w:val="46"/>
        </w:rPr>
        <w:t>08-</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166" w:right="167" w:firstLine="288"/>
        <w:jc w:val="both"/>
      </w:pPr>
      <w:bookmarkStart w:name="Artículo_85" w:id="85"/>
      <w:bookmarkEnd w:id="85"/>
      <w:r>
        <w:rPr/>
      </w:r>
      <w:r>
        <w:rPr>
          <w:b/>
        </w:rPr>
        <w:t>Artículo 85. </w:t>
      </w:r>
      <w:r>
        <w:rPr/>
        <w:t>Si antes de iniciar un periodo constitucional</w:t>
      </w:r>
      <w:r>
        <w:rPr>
          <w:spacing w:val="60"/>
        </w:rPr>
        <w:t>  </w:t>
      </w:r>
      <w:r>
        <w:rPr/>
        <w:t>la</w:t>
      </w:r>
      <w:r>
        <w:rPr>
          <w:spacing w:val="61"/>
        </w:rPr>
        <w:t>  </w:t>
      </w:r>
      <w:r>
        <w:rPr/>
        <w:t>elección</w:t>
      </w:r>
      <w:r>
        <w:rPr>
          <w:spacing w:val="60"/>
        </w:rPr>
        <w:t>  </w:t>
      </w:r>
      <w:r>
        <w:rPr/>
        <w:t>no</w:t>
      </w:r>
      <w:r>
        <w:rPr>
          <w:spacing w:val="61"/>
        </w:rPr>
        <w:t>  </w:t>
      </w:r>
      <w:r>
        <w:rPr/>
        <w:t>estuviese</w:t>
      </w:r>
      <w:r>
        <w:rPr>
          <w:spacing w:val="61"/>
        </w:rPr>
        <w:t>  </w:t>
      </w:r>
      <w:r>
        <w:rPr/>
        <w:t>hecha</w:t>
      </w:r>
      <w:r>
        <w:rPr>
          <w:spacing w:val="61"/>
        </w:rPr>
        <w:t>  </w:t>
      </w:r>
      <w:r>
        <w:rPr>
          <w:spacing w:val="-10"/>
        </w:rPr>
        <w:t>o</w:t>
      </w:r>
    </w:p>
    <w:p>
      <w:pPr>
        <w:spacing w:after="0" w:line="271" w:lineRule="auto"/>
        <w:jc w:val="both"/>
        <w:sectPr>
          <w:pgSz w:w="12240" w:h="20160"/>
          <w:pgMar w:top="260" w:bottom="280" w:left="400" w:right="400"/>
        </w:sectPr>
      </w:pPr>
    </w:p>
    <w:p>
      <w:pPr>
        <w:pStyle w:val="BodyText"/>
        <w:spacing w:line="271" w:lineRule="auto" w:before="71"/>
        <w:ind w:left="166" w:right="167"/>
        <w:jc w:val="both"/>
      </w:pPr>
      <w:r>
        <w:rPr/>
        <w:t>declarada válida, cesará el Presidente cuyo periodo haya concluido y será presidente interino el que haya designado el Congreso, en los términos del artículo </w:t>
      </w:r>
      <w:r>
        <w:rPr>
          <w:spacing w:val="-2"/>
        </w:rPr>
        <w:t>anterior.</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13-11-2007,</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66" w:right="160" w:firstLine="288"/>
        <w:jc w:val="both"/>
      </w:pPr>
      <w:r>
        <w:rPr/>
        <w:t>Si al comenzar el periodo constitucional hubiese</w:t>
      </w:r>
      <w:r>
        <w:rPr>
          <w:spacing w:val="40"/>
        </w:rPr>
        <w:t> </w:t>
      </w:r>
      <w:r>
        <w:rPr/>
        <w:t>falta absoluta del Presidente de la República, asumirá provisionalmente el cargo el Presidente de la Cámara de Senadores, en tanto el Congreso designa al presidente interino, conforme al artículo anterior.</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66" w:right="161" w:firstLine="288"/>
        <w:jc w:val="both"/>
      </w:pPr>
      <w:r>
        <w:rPr/>
        <w:t>Cuando el Presidente solicite licencia para</w:t>
      </w:r>
      <w:r>
        <w:rPr>
          <w:spacing w:val="40"/>
        </w:rPr>
        <w:t> </w:t>
      </w:r>
      <w:r>
        <w:rPr/>
        <w:t>separarse del cargo hasta por sesenta días naturales, una vez autorizada por el Congreso, el Secretario de Gobernación asumirá provisionalmente la titularidad del Poder Ejecutivo.</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66" w:right="174" w:firstLine="288"/>
        <w:jc w:val="both"/>
      </w:pPr>
      <w:r>
        <w:rPr/>
        <w:t>Si la falta, de temporal se convierte en absoluta, se procederá como dispone el artículo anterior.</w:t>
      </w:r>
    </w:p>
    <w:p>
      <w:pPr>
        <w:spacing w:before="7"/>
        <w:ind w:left="0" w:right="162" w:firstLine="0"/>
        <w:jc w:val="righ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3"/>
          <w:sz w:val="46"/>
        </w:rPr>
        <w:t> </w:t>
      </w:r>
      <w:r>
        <w:rPr>
          <w:rFonts w:ascii="Times New Roman" w:hAnsi="Times New Roman"/>
          <w:i/>
          <w:color w:val="0000FF"/>
          <w:sz w:val="46"/>
        </w:rPr>
        <w:t>erratas</w:t>
      </w:r>
      <w:r>
        <w:rPr>
          <w:rFonts w:ascii="Times New Roman" w:hAnsi="Times New Roman"/>
          <w:i/>
          <w:color w:val="0000FF"/>
          <w:spacing w:val="-1"/>
          <w:sz w:val="46"/>
        </w:rPr>
        <w:t> </w:t>
      </w:r>
      <w:r>
        <w:rPr>
          <w:rFonts w:ascii="Times New Roman" w:hAnsi="Times New Roman"/>
          <w:i/>
          <w:color w:val="0000FF"/>
          <w:sz w:val="46"/>
        </w:rPr>
        <w:t>al</w:t>
      </w:r>
      <w:r>
        <w:rPr>
          <w:rFonts w:ascii="Times New Roman" w:hAnsi="Times New Roman"/>
          <w:i/>
          <w:color w:val="0000FF"/>
          <w:spacing w:val="-2"/>
          <w:sz w:val="46"/>
        </w:rPr>
        <w:t> </w:t>
      </w:r>
      <w:r>
        <w:rPr>
          <w:rFonts w:ascii="Times New Roman" w:hAnsi="Times New Roman"/>
          <w:i/>
          <w:color w:val="0000FF"/>
          <w:sz w:val="46"/>
        </w:rPr>
        <w:t>artículo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z w:val="46"/>
        </w:rPr>
        <w:t>06-02-1917.</w:t>
      </w:r>
      <w:r>
        <w:rPr>
          <w:rFonts w:ascii="Times New Roman" w:hAnsi="Times New Roman"/>
          <w:i/>
          <w:color w:val="0000FF"/>
          <w:spacing w:val="-1"/>
          <w:sz w:val="46"/>
        </w:rPr>
        <w:t> </w:t>
      </w:r>
      <w:r>
        <w:rPr>
          <w:rFonts w:ascii="Times New Roman" w:hAnsi="Times New Roman"/>
          <w:i/>
          <w:color w:val="0000FF"/>
          <w:spacing w:val="-2"/>
          <w:sz w:val="46"/>
        </w:rPr>
        <w:t>Artículo</w:t>
      </w:r>
    </w:p>
    <w:p>
      <w:pPr>
        <w:spacing w:before="71"/>
        <w:ind w:left="0" w:right="162" w:firstLine="0"/>
        <w:jc w:val="right"/>
        <w:rPr>
          <w:rFonts w:ascii="Times New Roman"/>
          <w:i/>
          <w:sz w:val="46"/>
        </w:rPr>
      </w:pP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29-04-</w:t>
      </w:r>
      <w:r>
        <w:rPr>
          <w:rFonts w:ascii="Times New Roman"/>
          <w:i/>
          <w:color w:val="0000FF"/>
          <w:spacing w:val="-4"/>
          <w:sz w:val="46"/>
        </w:rPr>
        <w:t>1933</w:t>
      </w:r>
    </w:p>
    <w:p>
      <w:pPr>
        <w:pStyle w:val="BodyText"/>
        <w:spacing w:before="140"/>
        <w:rPr>
          <w:rFonts w:ascii="Times New Roman"/>
          <w:i/>
        </w:rPr>
      </w:pPr>
    </w:p>
    <w:p>
      <w:pPr>
        <w:pStyle w:val="BodyText"/>
        <w:spacing w:line="271" w:lineRule="auto"/>
        <w:ind w:left="166" w:right="163" w:firstLine="288"/>
        <w:jc w:val="both"/>
      </w:pPr>
      <w:bookmarkStart w:name="Artículo_86" w:id="86"/>
      <w:bookmarkEnd w:id="86"/>
      <w:r>
        <w:rPr/>
      </w:r>
      <w:r>
        <w:rPr>
          <w:b/>
        </w:rPr>
        <w:t>Artículo 86. </w:t>
      </w:r>
      <w:r>
        <w:rPr/>
        <w:t>El cargo de Presidente de la República sólo es renunciable por causa grave, que calificará el Congreso de la Unión, ante el que se presentará la </w:t>
      </w:r>
      <w:r>
        <w:rPr>
          <w:spacing w:val="-2"/>
        </w:rPr>
        <w:t>renuncia.</w:t>
      </w:r>
    </w:p>
    <w:p>
      <w:pPr>
        <w:spacing w:before="12"/>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5" w:firstLine="288"/>
        <w:jc w:val="both"/>
      </w:pPr>
      <w:bookmarkStart w:name="Artículo_87" w:id="87"/>
      <w:bookmarkEnd w:id="87"/>
      <w:r>
        <w:rPr/>
      </w:r>
      <w:r>
        <w:rPr>
          <w:b/>
        </w:rPr>
        <w:t>Artículo 87. </w:t>
      </w:r>
      <w:r>
        <w:rPr/>
        <w:t>El Presidente, al tomar posesión de su cargo,</w:t>
      </w:r>
      <w:r>
        <w:rPr>
          <w:spacing w:val="-2"/>
        </w:rPr>
        <w:t> </w:t>
      </w:r>
      <w:r>
        <w:rPr/>
        <w:t>prestará</w:t>
      </w:r>
      <w:r>
        <w:rPr>
          <w:spacing w:val="-1"/>
        </w:rPr>
        <w:t> </w:t>
      </w:r>
      <w:r>
        <w:rPr/>
        <w:t>ante el</w:t>
      </w:r>
      <w:r>
        <w:rPr>
          <w:spacing w:val="-1"/>
        </w:rPr>
        <w:t> </w:t>
      </w:r>
      <w:r>
        <w:rPr/>
        <w:t>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hiciere que la Nación me lo </w:t>
      </w:r>
      <w:r>
        <w:rPr>
          <w:spacing w:val="-2"/>
        </w:rPr>
        <w:t>demande."</w:t>
      </w:r>
    </w:p>
    <w:p>
      <w:pPr>
        <w:pStyle w:val="BodyText"/>
        <w:spacing w:before="97"/>
      </w:pPr>
    </w:p>
    <w:p>
      <w:pPr>
        <w:pStyle w:val="BodyText"/>
        <w:spacing w:line="271" w:lineRule="auto" w:before="1"/>
        <w:ind w:left="166" w:right="164" w:firstLine="288"/>
        <w:jc w:val="both"/>
      </w:pPr>
      <w:r>
        <w:rPr/>
        <w:t>Si por cualquier circunstancia el Presidente no pudiere rendir la protesta en los términos del párrafo anterior, lo hará de inmediato ante las Mesas Directivas de las Cámaras del Congreso de la Unión.</w:t>
      </w:r>
    </w:p>
    <w:p>
      <w:pPr>
        <w:spacing w:before="1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166" w:right="167" w:firstLine="288"/>
        <w:jc w:val="both"/>
      </w:pPr>
      <w:r>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spacing w:before="1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before="1"/>
        <w:ind w:left="166" w:right="166" w:firstLine="288"/>
        <w:jc w:val="both"/>
      </w:pPr>
      <w:bookmarkStart w:name="Artículo_88" w:id="88"/>
      <w:bookmarkEnd w:id="88"/>
      <w:r>
        <w:rPr/>
      </w:r>
      <w:r>
        <w:rPr>
          <w:b/>
        </w:rPr>
        <w:t>Artículo 88. </w:t>
      </w:r>
      <w:r>
        <w:rPr/>
        <w:t>El Presidente de la República podrá ausentarse del territorio nacional hasta por siete días, informando previamente de los motivos de la</w:t>
      </w:r>
      <w:r>
        <w:rPr>
          <w:spacing w:val="40"/>
        </w:rPr>
        <w:t> </w:t>
      </w:r>
      <w:r>
        <w:rPr/>
        <w:t>ausencia a la Cámara de Senadores o a la Comisión Permanente en su caso, así como de los resultados de</w:t>
      </w:r>
      <w:r>
        <w:rPr>
          <w:spacing w:val="34"/>
        </w:rPr>
        <w:t> </w:t>
      </w:r>
      <w:r>
        <w:rPr/>
        <w:t>las</w:t>
      </w:r>
      <w:r>
        <w:rPr>
          <w:spacing w:val="35"/>
        </w:rPr>
        <w:t> </w:t>
      </w:r>
      <w:r>
        <w:rPr/>
        <w:t>gestiones</w:t>
      </w:r>
      <w:r>
        <w:rPr>
          <w:spacing w:val="31"/>
        </w:rPr>
        <w:t> </w:t>
      </w:r>
      <w:r>
        <w:rPr/>
        <w:t>realizadas.</w:t>
      </w:r>
      <w:r>
        <w:rPr>
          <w:spacing w:val="33"/>
        </w:rPr>
        <w:t> </w:t>
      </w:r>
      <w:r>
        <w:rPr/>
        <w:t>En</w:t>
      </w:r>
      <w:r>
        <w:rPr>
          <w:spacing w:val="35"/>
        </w:rPr>
        <w:t> </w:t>
      </w:r>
      <w:r>
        <w:rPr/>
        <w:t>ausencias</w:t>
      </w:r>
      <w:r>
        <w:rPr>
          <w:spacing w:val="32"/>
        </w:rPr>
        <w:t> </w:t>
      </w:r>
      <w:r>
        <w:rPr/>
        <w:t>mayores</w:t>
      </w:r>
      <w:r>
        <w:rPr>
          <w:spacing w:val="33"/>
        </w:rPr>
        <w:t> </w:t>
      </w:r>
      <w:r>
        <w:rPr>
          <w:spacing w:val="-10"/>
        </w:rPr>
        <w:t>a</w:t>
      </w:r>
    </w:p>
    <w:p>
      <w:pPr>
        <w:spacing w:after="0" w:line="271" w:lineRule="auto"/>
        <w:jc w:val="both"/>
        <w:sectPr>
          <w:pgSz w:w="12240" w:h="20160"/>
          <w:pgMar w:top="260" w:bottom="280" w:left="400" w:right="400"/>
        </w:sectPr>
      </w:pPr>
    </w:p>
    <w:p>
      <w:pPr>
        <w:pStyle w:val="BodyText"/>
        <w:spacing w:line="271" w:lineRule="auto" w:before="71"/>
        <w:ind w:left="166" w:right="166"/>
      </w:pPr>
      <w:r>
        <w:rPr/>
        <w:t>siete</w:t>
      </w:r>
      <w:r>
        <w:rPr>
          <w:spacing w:val="72"/>
          <w:w w:val="150"/>
        </w:rPr>
        <w:t> </w:t>
      </w:r>
      <w:r>
        <w:rPr/>
        <w:t>días,</w:t>
      </w:r>
      <w:r>
        <w:rPr>
          <w:spacing w:val="69"/>
          <w:w w:val="150"/>
        </w:rPr>
        <w:t> </w:t>
      </w:r>
      <w:r>
        <w:rPr/>
        <w:t>se</w:t>
      </w:r>
      <w:r>
        <w:rPr>
          <w:spacing w:val="73"/>
          <w:w w:val="150"/>
        </w:rPr>
        <w:t> </w:t>
      </w:r>
      <w:r>
        <w:rPr/>
        <w:t>requerirá</w:t>
      </w:r>
      <w:r>
        <w:rPr>
          <w:spacing w:val="73"/>
          <w:w w:val="150"/>
        </w:rPr>
        <w:t> </w:t>
      </w:r>
      <w:r>
        <w:rPr/>
        <w:t>permiso</w:t>
      </w:r>
      <w:r>
        <w:rPr>
          <w:spacing w:val="70"/>
          <w:w w:val="150"/>
        </w:rPr>
        <w:t> </w:t>
      </w:r>
      <w:r>
        <w:rPr/>
        <w:t>de</w:t>
      </w:r>
      <w:r>
        <w:rPr>
          <w:spacing w:val="73"/>
          <w:w w:val="150"/>
        </w:rPr>
        <w:t> </w:t>
      </w:r>
      <w:r>
        <w:rPr/>
        <w:t>la</w:t>
      </w:r>
      <w:r>
        <w:rPr>
          <w:spacing w:val="73"/>
          <w:w w:val="150"/>
        </w:rPr>
        <w:t> </w:t>
      </w:r>
      <w:r>
        <w:rPr/>
        <w:t>Cámara</w:t>
      </w:r>
      <w:r>
        <w:rPr>
          <w:spacing w:val="73"/>
          <w:w w:val="150"/>
        </w:rPr>
        <w:t> </w:t>
      </w:r>
      <w:r>
        <w:rPr/>
        <w:t>de Senadores o de la Comisión Permanente.</w:t>
      </w:r>
    </w:p>
    <w:p>
      <w:pPr>
        <w:spacing w:before="7"/>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21-10-1966,</w:t>
      </w:r>
      <w:r>
        <w:rPr>
          <w:rFonts w:ascii="Times New Roman" w:hAnsi="Times New Roman"/>
          <w:i/>
          <w:color w:val="0000FF"/>
          <w:spacing w:val="-5"/>
          <w:sz w:val="46"/>
        </w:rPr>
        <w:t> </w:t>
      </w:r>
      <w:r>
        <w:rPr>
          <w:rFonts w:ascii="Times New Roman" w:hAnsi="Times New Roman"/>
          <w:i/>
          <w:color w:val="0000FF"/>
          <w:sz w:val="46"/>
        </w:rPr>
        <w:t>29-08-</w:t>
      </w:r>
      <w:r>
        <w:rPr>
          <w:rFonts w:ascii="Times New Roman" w:hAnsi="Times New Roman"/>
          <w:i/>
          <w:color w:val="0000FF"/>
          <w:spacing w:val="-4"/>
          <w:sz w:val="46"/>
        </w:rPr>
        <w:t>2008</w:t>
      </w:r>
    </w:p>
    <w:p>
      <w:pPr>
        <w:pStyle w:val="BodyText"/>
        <w:spacing w:before="140"/>
        <w:rPr>
          <w:rFonts w:ascii="Times New Roman"/>
          <w:i/>
        </w:rPr>
      </w:pPr>
    </w:p>
    <w:p>
      <w:pPr>
        <w:pStyle w:val="BodyText"/>
        <w:tabs>
          <w:tab w:pos="2560" w:val="left" w:leader="none"/>
          <w:tab w:pos="3568" w:val="left" w:leader="none"/>
          <w:tab w:pos="4678" w:val="left" w:leader="none"/>
          <w:tab w:pos="7141" w:val="left" w:leader="none"/>
          <w:tab w:pos="7736" w:val="left" w:leader="none"/>
          <w:tab w:pos="10661" w:val="left" w:leader="none"/>
        </w:tabs>
        <w:spacing w:line="271" w:lineRule="auto"/>
        <w:ind w:left="166" w:right="161" w:firstLine="288"/>
      </w:pPr>
      <w:bookmarkStart w:name="Artículo_89" w:id="89"/>
      <w:bookmarkEnd w:id="89"/>
      <w:r>
        <w:rPr/>
      </w:r>
      <w:r>
        <w:rPr>
          <w:b/>
          <w:spacing w:val="-2"/>
        </w:rPr>
        <w:t>Artículo</w:t>
      </w:r>
      <w:r>
        <w:rPr>
          <w:b/>
        </w:rPr>
        <w:tab/>
      </w:r>
      <w:r>
        <w:rPr>
          <w:b/>
          <w:spacing w:val="-4"/>
        </w:rPr>
        <w:t>89.</w:t>
      </w:r>
      <w:r>
        <w:rPr>
          <w:b/>
        </w:rPr>
        <w:tab/>
      </w:r>
      <w:r>
        <w:rPr>
          <w:spacing w:val="-4"/>
        </w:rPr>
        <w:t>Las</w:t>
      </w:r>
      <w:r>
        <w:rPr/>
        <w:tab/>
      </w:r>
      <w:r>
        <w:rPr>
          <w:spacing w:val="-2"/>
        </w:rPr>
        <w:t>facultades</w:t>
      </w:r>
      <w:r>
        <w:rPr/>
        <w:tab/>
      </w:r>
      <w:r>
        <w:rPr>
          <w:spacing w:val="-10"/>
        </w:rPr>
        <w:t>y</w:t>
      </w:r>
      <w:r>
        <w:rPr/>
        <w:tab/>
      </w:r>
      <w:r>
        <w:rPr>
          <w:spacing w:val="-2"/>
        </w:rPr>
        <w:t>obligaciones</w:t>
      </w:r>
      <w:r>
        <w:rPr/>
        <w:tab/>
      </w:r>
      <w:r>
        <w:rPr>
          <w:spacing w:val="-4"/>
        </w:rPr>
        <w:t>del </w:t>
      </w:r>
      <w:r>
        <w:rPr/>
        <w:t>Presidente, son las siguientes:</w:t>
      </w:r>
    </w:p>
    <w:p>
      <w:pPr>
        <w:spacing w:before="7"/>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10-08-1987,</w:t>
      </w:r>
      <w:r>
        <w:rPr>
          <w:rFonts w:ascii="Times New Roman" w:hAnsi="Times New Roman"/>
          <w:i/>
          <w:color w:val="0000FF"/>
          <w:spacing w:val="-6"/>
          <w:sz w:val="46"/>
        </w:rPr>
        <w:t> </w:t>
      </w:r>
      <w:r>
        <w:rPr>
          <w:rFonts w:ascii="Times New Roman" w:hAnsi="Times New Roman"/>
          <w:i/>
          <w:color w:val="0000FF"/>
          <w:sz w:val="46"/>
        </w:rPr>
        <w:t>25-10-1993,</w:t>
      </w:r>
      <w:r>
        <w:rPr>
          <w:rFonts w:ascii="Times New Roman" w:hAnsi="Times New Roman"/>
          <w:i/>
          <w:color w:val="0000FF"/>
          <w:spacing w:val="-5"/>
          <w:sz w:val="46"/>
        </w:rPr>
        <w:t> </w:t>
      </w:r>
      <w:r>
        <w:rPr>
          <w:rFonts w:ascii="Times New Roman" w:hAnsi="Times New Roman"/>
          <w:i/>
          <w:color w:val="0000FF"/>
          <w:sz w:val="46"/>
        </w:rPr>
        <w:t>12-</w:t>
      </w:r>
      <w:r>
        <w:rPr>
          <w:rFonts w:ascii="Times New Roman" w:hAnsi="Times New Roman"/>
          <w:i/>
          <w:color w:val="0000FF"/>
          <w:spacing w:val="-5"/>
          <w:sz w:val="46"/>
        </w:rPr>
        <w:t>02-</w:t>
      </w:r>
    </w:p>
    <w:p>
      <w:pPr>
        <w:spacing w:before="71"/>
        <w:ind w:left="0" w:right="161" w:firstLine="0"/>
        <w:jc w:val="right"/>
        <w:rPr>
          <w:rFonts w:ascii="Times New Roman"/>
          <w:i/>
          <w:sz w:val="46"/>
        </w:rPr>
      </w:pPr>
      <w:r>
        <w:rPr>
          <w:rFonts w:ascii="Times New Roman"/>
          <w:i/>
          <w:color w:val="0000FF"/>
          <w:spacing w:val="-4"/>
          <w:sz w:val="46"/>
        </w:rPr>
        <w:t>2007</w:t>
      </w:r>
    </w:p>
    <w:p>
      <w:pPr>
        <w:pStyle w:val="BodyText"/>
        <w:spacing w:before="141"/>
        <w:rPr>
          <w:rFonts w:ascii="Times New Roman"/>
          <w:i/>
        </w:rPr>
      </w:pPr>
    </w:p>
    <w:p>
      <w:pPr>
        <w:pStyle w:val="ListParagraph"/>
        <w:numPr>
          <w:ilvl w:val="0"/>
          <w:numId w:val="28"/>
        </w:numPr>
        <w:tabs>
          <w:tab w:pos="997" w:val="left" w:leader="none"/>
          <w:tab w:pos="999" w:val="left" w:leader="none"/>
        </w:tabs>
        <w:spacing w:line="271" w:lineRule="auto" w:before="0" w:after="0"/>
        <w:ind w:left="999" w:right="167" w:hanging="546"/>
        <w:jc w:val="both"/>
        <w:rPr>
          <w:sz w:val="46"/>
        </w:rPr>
      </w:pPr>
      <w:r>
        <w:rPr>
          <w:sz w:val="46"/>
        </w:rPr>
        <w:t>Promulgar y ejecutar las leyes que expida el Congreso de la Unión, proveyendo en la esfera administrativa a su exacta observancia.</w:t>
      </w:r>
    </w:p>
    <w:p>
      <w:pPr>
        <w:pStyle w:val="BodyText"/>
        <w:spacing w:before="77"/>
      </w:pPr>
    </w:p>
    <w:p>
      <w:pPr>
        <w:pStyle w:val="ListParagraph"/>
        <w:numPr>
          <w:ilvl w:val="0"/>
          <w:numId w:val="28"/>
        </w:numPr>
        <w:tabs>
          <w:tab w:pos="997" w:val="left" w:leader="none"/>
          <w:tab w:pos="999" w:val="left" w:leader="none"/>
        </w:tabs>
        <w:spacing w:line="271" w:lineRule="auto" w:before="1" w:after="0"/>
        <w:ind w:left="999" w:right="160" w:hanging="546"/>
        <w:jc w:val="both"/>
        <w:rPr>
          <w:sz w:val="46"/>
        </w:rPr>
      </w:pPr>
      <w:r>
        <w:rPr>
          <w:sz w:val="46"/>
        </w:rPr>
        <w:t>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pPr>
        <w:pStyle w:val="BodyText"/>
        <w:spacing w:before="87"/>
      </w:pPr>
    </w:p>
    <w:p>
      <w:pPr>
        <w:pStyle w:val="BodyText"/>
        <w:spacing w:line="271" w:lineRule="auto"/>
        <w:ind w:left="999" w:right="164"/>
        <w:jc w:val="both"/>
      </w:pPr>
      <w:r>
        <w:rPr/>
        <w:t>Los Secretarios de Estado y los empleados superiores de Hacienda y de Relaciones entrarán en funciones el día de su nombramiento. Cuando no sean ratificados en los términos de esta Constitución, dejarán de ejercer su encargo.</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999" w:right="166"/>
        <w:jc w:val="both"/>
      </w:pPr>
      <w:r>
        <w:rPr/>
        <w:t>En los supuestos de la ratificación de los Secretarios de Relaciones y de Hacienda, cuando no se opte por un gobierno de coalición, si la Cámara</w:t>
      </w:r>
      <w:r>
        <w:rPr>
          <w:spacing w:val="21"/>
        </w:rPr>
        <w:t> </w:t>
      </w:r>
      <w:r>
        <w:rPr/>
        <w:t>respectiva</w:t>
      </w:r>
      <w:r>
        <w:rPr>
          <w:spacing w:val="22"/>
        </w:rPr>
        <w:t> </w:t>
      </w:r>
      <w:r>
        <w:rPr/>
        <w:t>no</w:t>
      </w:r>
      <w:r>
        <w:rPr>
          <w:spacing w:val="24"/>
        </w:rPr>
        <w:t> </w:t>
      </w:r>
      <w:r>
        <w:rPr/>
        <w:t>ratificare</w:t>
      </w:r>
      <w:r>
        <w:rPr>
          <w:spacing w:val="23"/>
        </w:rPr>
        <w:t> </w:t>
      </w:r>
      <w:r>
        <w:rPr/>
        <w:t>en</w:t>
      </w:r>
      <w:r>
        <w:rPr>
          <w:spacing w:val="22"/>
        </w:rPr>
        <w:t> </w:t>
      </w:r>
      <w:r>
        <w:rPr/>
        <w:t>dos</w:t>
      </w:r>
      <w:r>
        <w:rPr>
          <w:spacing w:val="24"/>
        </w:rPr>
        <w:t> </w:t>
      </w:r>
      <w:r>
        <w:rPr>
          <w:spacing w:val="-2"/>
        </w:rPr>
        <w:t>ocasiones</w:t>
      </w:r>
    </w:p>
    <w:p>
      <w:pPr>
        <w:spacing w:after="0" w:line="271" w:lineRule="auto"/>
        <w:jc w:val="both"/>
        <w:sectPr>
          <w:pgSz w:w="12240" w:h="20160"/>
          <w:pgMar w:top="260" w:bottom="280" w:left="400" w:right="400"/>
        </w:sectPr>
      </w:pPr>
    </w:p>
    <w:p>
      <w:pPr>
        <w:pStyle w:val="BodyText"/>
        <w:spacing w:line="271" w:lineRule="auto" w:before="71"/>
        <w:ind w:left="999" w:right="167"/>
        <w:jc w:val="both"/>
      </w:pPr>
      <w:r>
        <w:rPr/>
        <w:t>el nombramiento del mismo Secretario de Estado, ocupará el cargo la persona que designe el Presidente de la República;</w:t>
      </w:r>
    </w:p>
    <w:p>
      <w:pPr>
        <w:spacing w:line="271" w:lineRule="auto" w:before="10"/>
        <w:ind w:left="375" w:right="159" w:firstLine="3937"/>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10-02-2014</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4"/>
          <w:sz w:val="46"/>
        </w:rPr>
        <w:t> </w:t>
      </w:r>
      <w:r>
        <w:rPr>
          <w:rFonts w:ascii="Times New Roman" w:hAnsi="Times New Roman"/>
          <w:i/>
          <w:color w:val="0000FF"/>
          <w:sz w:val="46"/>
        </w:rPr>
        <w:t>25-</w:t>
      </w:r>
      <w:r>
        <w:rPr>
          <w:rFonts w:ascii="Times New Roman" w:hAnsi="Times New Roman"/>
          <w:i/>
          <w:color w:val="0000FF"/>
          <w:spacing w:val="-5"/>
          <w:sz w:val="46"/>
        </w:rPr>
        <w:t>10-</w:t>
      </w:r>
    </w:p>
    <w:p>
      <w:pPr>
        <w:spacing w:before="4"/>
        <w:ind w:left="0" w:right="161" w:firstLine="0"/>
        <w:jc w:val="right"/>
        <w:rPr>
          <w:rFonts w:ascii="Times New Roman"/>
          <w:i/>
          <w:sz w:val="46"/>
        </w:rPr>
      </w:pPr>
      <w:r>
        <w:rPr>
          <w:rFonts w:ascii="Times New Roman"/>
          <w:i/>
          <w:color w:val="0000FF"/>
          <w:sz w:val="46"/>
        </w:rPr>
        <w:t>1993,</w:t>
      </w:r>
      <w:r>
        <w:rPr>
          <w:rFonts w:ascii="Times New Roman"/>
          <w:i/>
          <w:color w:val="0000FF"/>
          <w:spacing w:val="-6"/>
          <w:sz w:val="46"/>
        </w:rPr>
        <w:t> </w:t>
      </w:r>
      <w:r>
        <w:rPr>
          <w:rFonts w:ascii="Times New Roman"/>
          <w:i/>
          <w:color w:val="0000FF"/>
          <w:sz w:val="46"/>
        </w:rPr>
        <w:t>31-12-1994,</w:t>
      </w:r>
      <w:r>
        <w:rPr>
          <w:rFonts w:ascii="Times New Roman"/>
          <w:i/>
          <w:color w:val="0000FF"/>
          <w:spacing w:val="-6"/>
          <w:sz w:val="46"/>
        </w:rPr>
        <w:t> </w:t>
      </w:r>
      <w:r>
        <w:rPr>
          <w:rFonts w:ascii="Times New Roman"/>
          <w:i/>
          <w:color w:val="0000FF"/>
          <w:sz w:val="46"/>
        </w:rPr>
        <w:t>09-08-</w:t>
      </w:r>
      <w:r>
        <w:rPr>
          <w:rFonts w:ascii="Times New Roman"/>
          <w:i/>
          <w:color w:val="0000FF"/>
          <w:spacing w:val="-4"/>
          <w:sz w:val="46"/>
        </w:rPr>
        <w:t>2012</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0" w:after="0"/>
        <w:ind w:left="999" w:right="164" w:hanging="546"/>
        <w:jc w:val="both"/>
        <w:rPr>
          <w:sz w:val="46"/>
        </w:rPr>
      </w:pPr>
      <w:r>
        <w:rPr>
          <w:rFonts w:ascii="Times New Roman" w:hAnsi="Times New Roman"/>
          <w:b/>
          <w:sz w:val="46"/>
        </w:rPr>
        <w:tab/>
      </w:r>
      <w:r>
        <w:rPr>
          <w:sz w:val="46"/>
        </w:rPr>
        <w:t>Nombrar, con aprobación del Senado, a los embajadores, cónsules generales, empleados superiores de Hacienda y a los integrantes de los órganos colegiados encargados de la regulación en materia de telecomunicaciones, energía y competencia económica;</w:t>
      </w:r>
    </w:p>
    <w:p>
      <w:pPr>
        <w:spacing w:before="1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0" w:after="0"/>
        <w:ind w:left="999" w:right="167" w:hanging="546"/>
        <w:jc w:val="both"/>
        <w:rPr>
          <w:sz w:val="46"/>
        </w:rPr>
      </w:pPr>
      <w:r>
        <w:rPr>
          <w:sz w:val="46"/>
        </w:rPr>
        <w:t>Nombrar, con aprobación del Senado, los Coroneles y demás oficiales superiores del Ejército, Armada y Fuerza Aérea Nacionales;</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10-02-1944,</w:t>
      </w:r>
      <w:r>
        <w:rPr>
          <w:rFonts w:ascii="Times New Roman" w:hAnsi="Times New Roman"/>
          <w:i/>
          <w:color w:val="0000FF"/>
          <w:spacing w:val="-4"/>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0" w:after="0"/>
        <w:ind w:left="999" w:right="161" w:hanging="546"/>
        <w:jc w:val="both"/>
        <w:rPr>
          <w:sz w:val="46"/>
        </w:rPr>
      </w:pPr>
      <w:r>
        <w:rPr>
          <w:rFonts w:ascii="Times New Roman" w:hAnsi="Times New Roman"/>
          <w:b/>
          <w:sz w:val="46"/>
        </w:rPr>
        <w:tab/>
      </w:r>
      <w:r>
        <w:rPr>
          <w:sz w:val="46"/>
        </w:rPr>
        <w:t>Nombrar a los demás oficiales del Ejército, Armada y Fuerza Aérea Nacionales, con arreglo a las leyes.</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1944</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1" w:after="0"/>
        <w:ind w:left="999" w:right="163" w:hanging="546"/>
        <w:jc w:val="both"/>
        <w:rPr>
          <w:sz w:val="46"/>
        </w:rPr>
      </w:pPr>
      <w:r>
        <w:rPr>
          <w:sz w:val="46"/>
        </w:rPr>
        <w:t>Preservar la seguridad nacional, en los términos de la ley respectiva, y disponer de la totalidad de la Fuerza Armada permanente o sea del Ejército, de la Armada y de la Fuerza Aérea para la seguridad interior y defensa exterior de la </w:t>
      </w:r>
      <w:r>
        <w:rPr>
          <w:spacing w:val="-2"/>
          <w:sz w:val="46"/>
        </w:rPr>
        <w:t>Federación.</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10-02-1944,</w:t>
      </w:r>
      <w:r>
        <w:rPr>
          <w:rFonts w:ascii="Times New Roman" w:hAnsi="Times New Roman"/>
          <w:i/>
          <w:color w:val="0000FF"/>
          <w:spacing w:val="-4"/>
          <w:sz w:val="46"/>
        </w:rPr>
        <w:t> </w:t>
      </w:r>
      <w:r>
        <w:rPr>
          <w:rFonts w:ascii="Times New Roman" w:hAnsi="Times New Roman"/>
          <w:i/>
          <w:color w:val="0000FF"/>
          <w:sz w:val="46"/>
        </w:rPr>
        <w:t>05-04-</w:t>
      </w:r>
      <w:r>
        <w:rPr>
          <w:rFonts w:ascii="Times New Roman" w:hAnsi="Times New Roman"/>
          <w:i/>
          <w:color w:val="0000FF"/>
          <w:spacing w:val="-4"/>
          <w:sz w:val="46"/>
        </w:rPr>
        <w:t>2004</w:t>
      </w:r>
    </w:p>
    <w:p>
      <w:pPr>
        <w:spacing w:after="0"/>
        <w:jc w:val="right"/>
        <w:rPr>
          <w:rFonts w:ascii="Times New Roman" w:hAnsi="Times New Roman"/>
          <w:sz w:val="46"/>
        </w:rPr>
        <w:sectPr>
          <w:pgSz w:w="12240" w:h="20160"/>
          <w:pgMar w:top="260" w:bottom="280" w:left="400" w:right="400"/>
        </w:sectPr>
      </w:pPr>
    </w:p>
    <w:p>
      <w:pPr>
        <w:pStyle w:val="ListParagraph"/>
        <w:numPr>
          <w:ilvl w:val="0"/>
          <w:numId w:val="28"/>
        </w:numPr>
        <w:tabs>
          <w:tab w:pos="999" w:val="left" w:leader="none"/>
          <w:tab w:pos="1583" w:val="left" w:leader="none"/>
        </w:tabs>
        <w:spacing w:line="273" w:lineRule="auto" w:before="71" w:after="0"/>
        <w:ind w:left="999" w:right="166" w:hanging="546"/>
        <w:jc w:val="both"/>
        <w:rPr>
          <w:sz w:val="46"/>
        </w:rPr>
      </w:pPr>
      <w:r>
        <w:rPr>
          <w:sz w:val="46"/>
        </w:rPr>
        <w:t>Disponer de la Guardia Nacional en los términos que señale la ley;</w:t>
      </w:r>
    </w:p>
    <w:p>
      <w:pPr>
        <w:spacing w:line="525" w:lineRule="exact" w:before="0"/>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26-03-</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28"/>
        </w:numPr>
        <w:tabs>
          <w:tab w:pos="999" w:val="left" w:leader="none"/>
          <w:tab w:pos="1582" w:val="left" w:leader="none"/>
        </w:tabs>
        <w:spacing w:line="271" w:lineRule="auto" w:before="0" w:after="0"/>
        <w:ind w:left="999" w:right="168" w:hanging="546"/>
        <w:jc w:val="both"/>
        <w:rPr>
          <w:sz w:val="46"/>
        </w:rPr>
      </w:pPr>
      <w:r>
        <w:rPr>
          <w:sz w:val="46"/>
        </w:rPr>
        <w:t>Declarar la guerra en nombre de los Estados Unidos Mexicanos, previa ley del Congreso de la </w:t>
      </w:r>
      <w:r>
        <w:rPr>
          <w:spacing w:val="-2"/>
          <w:sz w:val="46"/>
        </w:rPr>
        <w:t>Unión.</w:t>
      </w:r>
    </w:p>
    <w:p>
      <w:pPr>
        <w:pStyle w:val="BodyText"/>
        <w:spacing w:before="79"/>
      </w:pPr>
    </w:p>
    <w:p>
      <w:pPr>
        <w:pStyle w:val="ListParagraph"/>
        <w:numPr>
          <w:ilvl w:val="0"/>
          <w:numId w:val="28"/>
        </w:numPr>
        <w:tabs>
          <w:tab w:pos="999" w:val="left" w:leader="none"/>
          <w:tab w:pos="1583" w:val="left" w:leader="none"/>
        </w:tabs>
        <w:spacing w:line="271" w:lineRule="auto" w:before="0" w:after="0"/>
        <w:ind w:left="999" w:right="168" w:hanging="546"/>
        <w:jc w:val="both"/>
        <w:rPr>
          <w:sz w:val="46"/>
        </w:rPr>
      </w:pPr>
      <w:r>
        <w:rPr>
          <w:sz w:val="46"/>
        </w:rPr>
        <w:t>Intervenir en la designación del Fiscal General de la República y removerlo, en términos de lo dispuesto en el artículo 102, Apartado A, de esta </w:t>
      </w:r>
      <w:r>
        <w:rPr>
          <w:spacing w:val="-2"/>
          <w:sz w:val="46"/>
        </w:rPr>
        <w:t>Constitución;</w:t>
      </w:r>
    </w:p>
    <w:p>
      <w:pPr>
        <w:spacing w:before="11"/>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21-10-1966.</w:t>
      </w:r>
      <w:r>
        <w:rPr>
          <w:rFonts w:ascii="Times New Roman" w:hAnsi="Times New Roman"/>
          <w:i/>
          <w:color w:val="0000FF"/>
          <w:spacing w:val="-6"/>
          <w:sz w:val="46"/>
        </w:rPr>
        <w:t> </w:t>
      </w:r>
      <w:r>
        <w:rPr>
          <w:rFonts w:ascii="Times New Roman" w:hAnsi="Times New Roman"/>
          <w:i/>
          <w:color w:val="0000FF"/>
          <w:sz w:val="46"/>
        </w:rPr>
        <w:t>Adicionada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31-</w:t>
      </w:r>
    </w:p>
    <w:p>
      <w:pPr>
        <w:spacing w:before="71"/>
        <w:ind w:left="0" w:right="162" w:firstLine="0"/>
        <w:jc w:val="right"/>
        <w:rPr>
          <w:rFonts w:ascii="Times New Roman"/>
          <w:i/>
          <w:sz w:val="46"/>
        </w:rPr>
      </w:pPr>
      <w:r>
        <w:rPr>
          <w:rFonts w:ascii="Times New Roman"/>
          <w:i/>
          <w:color w:val="0000FF"/>
          <w:sz w:val="46"/>
        </w:rPr>
        <w:t>12-1994.</w:t>
      </w:r>
      <w:r>
        <w:rPr>
          <w:rFonts w:ascii="Times New Roman"/>
          <w:i/>
          <w:color w:val="0000FF"/>
          <w:spacing w:val="-4"/>
          <w:sz w:val="46"/>
        </w:rPr>
        <w:t> </w:t>
      </w:r>
      <w:r>
        <w:rPr>
          <w:rFonts w:ascii="Times New Roman"/>
          <w:i/>
          <w:color w:val="0000FF"/>
          <w:sz w:val="46"/>
        </w:rPr>
        <w:t>Reformada</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1" w:after="0"/>
        <w:ind w:left="999" w:right="163" w:hanging="546"/>
        <w:jc w:val="both"/>
        <w:rPr>
          <w:sz w:val="46"/>
        </w:rPr>
      </w:pPr>
      <w:r>
        <w:rPr>
          <w:rFonts w:ascii="Times New Roman" w:hAnsi="Times New Roman"/>
          <w:b/>
          <w:sz w:val="46"/>
        </w:rPr>
        <w:tab/>
      </w:r>
      <w:r>
        <w:rPr>
          <w:sz w:val="46"/>
        </w:rPr>
        <w:t>Dirigir la política exterior y celebrar tratados internacionales, así como terminar, denunciar, suspender, modificar, enmendar, retirar reservas</w:t>
      </w:r>
      <w:r>
        <w:rPr>
          <w:spacing w:val="40"/>
          <w:sz w:val="46"/>
        </w:rPr>
        <w:t> </w:t>
      </w:r>
      <w:r>
        <w:rPr>
          <w:sz w:val="46"/>
        </w:rPr>
        <w:t>y formular declaraciones interpretativas sobre los mismos, sometiéndolos a la aprobación del Senado. En la conducción de tal política, el titular del Poder Ejecutivo observará los siguientes principios normativos: la autodeterminación de los pueblos;</w:t>
      </w:r>
      <w:r>
        <w:rPr>
          <w:spacing w:val="-5"/>
          <w:sz w:val="46"/>
        </w:rPr>
        <w:t> </w:t>
      </w:r>
      <w:r>
        <w:rPr>
          <w:sz w:val="46"/>
        </w:rPr>
        <w:t>la</w:t>
      </w:r>
      <w:r>
        <w:rPr>
          <w:spacing w:val="-2"/>
          <w:sz w:val="46"/>
        </w:rPr>
        <w:t> </w:t>
      </w:r>
      <w:r>
        <w:rPr>
          <w:sz w:val="46"/>
        </w:rPr>
        <w:t>no</w:t>
      </w:r>
      <w:r>
        <w:rPr>
          <w:spacing w:val="-2"/>
          <w:sz w:val="46"/>
        </w:rPr>
        <w:t> </w:t>
      </w:r>
      <w:r>
        <w:rPr>
          <w:sz w:val="46"/>
        </w:rPr>
        <w:t>intervención;</w:t>
      </w:r>
      <w:r>
        <w:rPr>
          <w:spacing w:val="-3"/>
          <w:sz w:val="46"/>
        </w:rPr>
        <w:t> </w:t>
      </w:r>
      <w:r>
        <w:rPr>
          <w:sz w:val="46"/>
        </w:rPr>
        <w:t>la</w:t>
      </w:r>
      <w:r>
        <w:rPr>
          <w:spacing w:val="-2"/>
          <w:sz w:val="46"/>
        </w:rPr>
        <w:t> </w:t>
      </w:r>
      <w:r>
        <w:rPr>
          <w:sz w:val="46"/>
        </w:rPr>
        <w:t>solución</w:t>
      </w:r>
      <w:r>
        <w:rPr>
          <w:spacing w:val="-2"/>
          <w:sz w:val="46"/>
        </w:rPr>
        <w:t> </w:t>
      </w:r>
      <w:r>
        <w:rPr>
          <w:sz w:val="46"/>
        </w:rPr>
        <w:t>pacífica</w:t>
      </w:r>
      <w:r>
        <w:rPr>
          <w:spacing w:val="-2"/>
          <w:sz w:val="46"/>
        </w:rPr>
        <w:t> </w:t>
      </w:r>
      <w:r>
        <w:rPr>
          <w:sz w:val="46"/>
        </w:rPr>
        <w:t>de controversias; la proscripción de la amenaza o el uso de la fuerza en las relaciones internacionales; la igualdad jurídica de los Estados;</w:t>
      </w:r>
      <w:r>
        <w:rPr>
          <w:spacing w:val="-1"/>
          <w:sz w:val="46"/>
        </w:rPr>
        <w:t> </w:t>
      </w:r>
      <w:r>
        <w:rPr>
          <w:sz w:val="46"/>
        </w:rPr>
        <w:t>la cooperación internacional para el desarrollo; el respeto, la protección y promoción de los derechos humanos y la lucha por la paz y la seguridad </w:t>
      </w:r>
      <w:r>
        <w:rPr>
          <w:spacing w:val="-2"/>
          <w:sz w:val="46"/>
        </w:rPr>
        <w:t>internacionales;</w:t>
      </w:r>
    </w:p>
    <w:p>
      <w:pPr>
        <w:spacing w:after="0" w:line="271" w:lineRule="auto"/>
        <w:jc w:val="both"/>
        <w:rPr>
          <w:sz w:val="46"/>
        </w:rPr>
        <w:sectPr>
          <w:pgSz w:w="12240" w:h="20160"/>
          <w:pgMar w:top="860" w:bottom="280" w:left="400" w:right="400"/>
        </w:sectPr>
      </w:pPr>
    </w:p>
    <w:p>
      <w:pPr>
        <w:spacing w:before="53"/>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11-05-1988,</w:t>
      </w:r>
      <w:r>
        <w:rPr>
          <w:rFonts w:ascii="Times New Roman" w:hAnsi="Times New Roman"/>
          <w:i/>
          <w:color w:val="0000FF"/>
          <w:spacing w:val="-5"/>
          <w:sz w:val="46"/>
        </w:rPr>
        <w:t> </w:t>
      </w:r>
      <w:r>
        <w:rPr>
          <w:rFonts w:ascii="Times New Roman" w:hAnsi="Times New Roman"/>
          <w:i/>
          <w:color w:val="0000FF"/>
          <w:sz w:val="46"/>
        </w:rPr>
        <w:t>12-02-2007,</w:t>
      </w:r>
      <w:r>
        <w:rPr>
          <w:rFonts w:ascii="Times New Roman" w:hAnsi="Times New Roman"/>
          <w:i/>
          <w:color w:val="0000FF"/>
          <w:spacing w:val="-4"/>
          <w:sz w:val="46"/>
        </w:rPr>
        <w:t> </w:t>
      </w:r>
      <w:r>
        <w:rPr>
          <w:rFonts w:ascii="Times New Roman" w:hAnsi="Times New Roman"/>
          <w:i/>
          <w:color w:val="0000FF"/>
          <w:sz w:val="46"/>
        </w:rPr>
        <w:t>10-</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pacing w:val="-4"/>
          <w:sz w:val="46"/>
        </w:rPr>
        <w:t>2011</w:t>
      </w:r>
    </w:p>
    <w:p>
      <w:pPr>
        <w:pStyle w:val="BodyText"/>
        <w:spacing w:before="141"/>
        <w:rPr>
          <w:rFonts w:ascii="Times New Roman"/>
          <w:i/>
        </w:rPr>
      </w:pPr>
    </w:p>
    <w:p>
      <w:pPr>
        <w:pStyle w:val="ListParagraph"/>
        <w:numPr>
          <w:ilvl w:val="0"/>
          <w:numId w:val="28"/>
        </w:numPr>
        <w:tabs>
          <w:tab w:pos="999" w:val="left" w:leader="none"/>
          <w:tab w:pos="1583" w:val="left" w:leader="none"/>
        </w:tabs>
        <w:spacing w:line="271" w:lineRule="auto" w:before="0" w:after="0"/>
        <w:ind w:left="999" w:right="164" w:hanging="546"/>
        <w:jc w:val="both"/>
        <w:rPr>
          <w:sz w:val="46"/>
        </w:rPr>
      </w:pPr>
      <w:r>
        <w:rPr>
          <w:sz w:val="46"/>
        </w:rPr>
        <w:t>Convocar al Congreso a sesiones extraordinarias, cuando lo acuerde la Comisión </w:t>
      </w:r>
      <w:r>
        <w:rPr>
          <w:spacing w:val="-2"/>
          <w:sz w:val="46"/>
        </w:rPr>
        <w:t>Permanente.</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24-11-</w:t>
      </w:r>
      <w:r>
        <w:rPr>
          <w:rFonts w:ascii="Times New Roman" w:hAnsi="Times New Roman"/>
          <w:i/>
          <w:color w:val="0000FF"/>
          <w:spacing w:val="-4"/>
          <w:sz w:val="46"/>
        </w:rPr>
        <w:t>1923</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0" w:after="0"/>
        <w:ind w:left="999" w:right="166" w:hanging="546"/>
        <w:jc w:val="both"/>
        <w:rPr>
          <w:sz w:val="46"/>
        </w:rPr>
      </w:pPr>
      <w:r>
        <w:rPr>
          <w:sz w:val="46"/>
        </w:rPr>
        <w:t>Facilitar al Poder Judicial los auxilios que necesite para el ejercicio expedito de sus </w:t>
      </w:r>
      <w:r>
        <w:rPr>
          <w:spacing w:val="-2"/>
          <w:sz w:val="46"/>
        </w:rPr>
        <w:t>funciones.</w:t>
      </w:r>
    </w:p>
    <w:p>
      <w:pPr>
        <w:pStyle w:val="BodyText"/>
        <w:spacing w:before="78"/>
      </w:pPr>
    </w:p>
    <w:p>
      <w:pPr>
        <w:pStyle w:val="ListParagraph"/>
        <w:numPr>
          <w:ilvl w:val="0"/>
          <w:numId w:val="28"/>
        </w:numPr>
        <w:tabs>
          <w:tab w:pos="999" w:val="left" w:leader="none"/>
          <w:tab w:pos="1583" w:val="left" w:leader="none"/>
        </w:tabs>
        <w:spacing w:line="271" w:lineRule="auto" w:before="0" w:after="0"/>
        <w:ind w:left="999" w:right="167" w:hanging="546"/>
        <w:jc w:val="both"/>
        <w:rPr>
          <w:sz w:val="46"/>
        </w:rPr>
      </w:pPr>
      <w:r>
        <w:rPr>
          <w:sz w:val="46"/>
        </w:rPr>
        <w:t>Habilitar toda clase de puertos, establecer aduanas marítimas y fronterizas, y designar su </w:t>
      </w:r>
      <w:r>
        <w:rPr>
          <w:spacing w:val="-2"/>
          <w:sz w:val="46"/>
        </w:rPr>
        <w:t>ubicación.</w:t>
      </w:r>
    </w:p>
    <w:p>
      <w:pPr>
        <w:pStyle w:val="BodyText"/>
        <w:spacing w:before="78"/>
      </w:pPr>
    </w:p>
    <w:p>
      <w:pPr>
        <w:pStyle w:val="ListParagraph"/>
        <w:numPr>
          <w:ilvl w:val="0"/>
          <w:numId w:val="28"/>
        </w:numPr>
        <w:tabs>
          <w:tab w:pos="999" w:val="left" w:leader="none"/>
          <w:tab w:pos="1583" w:val="left" w:leader="none"/>
        </w:tabs>
        <w:spacing w:line="271" w:lineRule="auto" w:before="1" w:after="0"/>
        <w:ind w:left="999" w:right="164" w:hanging="546"/>
        <w:jc w:val="both"/>
        <w:rPr>
          <w:sz w:val="46"/>
        </w:rPr>
      </w:pPr>
      <w:r>
        <w:rPr>
          <w:sz w:val="46"/>
        </w:rPr>
        <w:t>Conceder, conforme a las leyes, indultos a los reos sentenciados por delitos de competencia de los tribunales federales;</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39"/>
        <w:rPr>
          <w:rFonts w:ascii="Times New Roman"/>
          <w:i/>
        </w:rPr>
      </w:pPr>
    </w:p>
    <w:p>
      <w:pPr>
        <w:pStyle w:val="ListParagraph"/>
        <w:numPr>
          <w:ilvl w:val="0"/>
          <w:numId w:val="28"/>
        </w:numPr>
        <w:tabs>
          <w:tab w:pos="999" w:val="left" w:leader="none"/>
          <w:tab w:pos="1583" w:val="left" w:leader="none"/>
        </w:tabs>
        <w:spacing w:line="271" w:lineRule="auto" w:before="1" w:after="0"/>
        <w:ind w:left="999" w:right="164" w:hanging="546"/>
        <w:jc w:val="both"/>
        <w:rPr>
          <w:sz w:val="46"/>
        </w:rPr>
      </w:pPr>
      <w:r>
        <w:rPr>
          <w:sz w:val="46"/>
        </w:rPr>
        <w:t>Conceder privilegios exclusivos por tiempo limitado, con arreglo a la ley respectiva, a los descubridores, inventores o perfeccionadores de algún ramo de la industria.</w:t>
      </w:r>
    </w:p>
    <w:p>
      <w:pPr>
        <w:pStyle w:val="BodyText"/>
        <w:spacing w:before="80"/>
      </w:pPr>
    </w:p>
    <w:p>
      <w:pPr>
        <w:pStyle w:val="ListParagraph"/>
        <w:numPr>
          <w:ilvl w:val="0"/>
          <w:numId w:val="28"/>
        </w:numPr>
        <w:tabs>
          <w:tab w:pos="999" w:val="left" w:leader="none"/>
          <w:tab w:pos="1583" w:val="left" w:leader="none"/>
        </w:tabs>
        <w:spacing w:line="271" w:lineRule="auto" w:before="0" w:after="0"/>
        <w:ind w:left="999" w:right="163" w:hanging="546"/>
        <w:jc w:val="both"/>
        <w:rPr>
          <w:sz w:val="46"/>
        </w:rPr>
      </w:pPr>
      <w:r>
        <w:rPr>
          <w:sz w:val="46"/>
        </w:rPr>
        <w:t>Cuando la Cámara de Senadores no esté en sesiones, el Presidente de la República podrá hacer los nombramientos de que hablan las fracciones III, IV y IX, con aprobación de la Comisión Permanente;</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21-10-1966,</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spacing w:after="0"/>
        <w:jc w:val="right"/>
        <w:rPr>
          <w:rFonts w:ascii="Times New Roman" w:hAnsi="Times New Roman"/>
          <w:sz w:val="46"/>
        </w:rPr>
        <w:sectPr>
          <w:pgSz w:w="12240" w:h="20160"/>
          <w:pgMar w:top="280" w:bottom="280" w:left="400" w:right="400"/>
        </w:sectPr>
      </w:pPr>
    </w:p>
    <w:p>
      <w:pPr>
        <w:pStyle w:val="ListParagraph"/>
        <w:numPr>
          <w:ilvl w:val="0"/>
          <w:numId w:val="28"/>
        </w:numPr>
        <w:tabs>
          <w:tab w:pos="999" w:val="left" w:leader="none"/>
          <w:tab w:pos="1582" w:val="left" w:leader="none"/>
        </w:tabs>
        <w:spacing w:line="271" w:lineRule="auto" w:before="71" w:after="0"/>
        <w:ind w:left="999" w:right="167" w:hanging="546"/>
        <w:jc w:val="both"/>
        <w:rPr>
          <w:sz w:val="46"/>
        </w:rPr>
      </w:pPr>
      <w:r>
        <w:rPr>
          <w:sz w:val="46"/>
        </w:rPr>
        <w:t>En cualquier momento, optar por un gobierno de coalición con uno o varios de los partidos políticos representados en el Congreso de la </w:t>
      </w:r>
      <w:r>
        <w:rPr>
          <w:spacing w:val="-2"/>
          <w:sz w:val="46"/>
        </w:rPr>
        <w:t>Unión.</w:t>
      </w:r>
    </w:p>
    <w:p>
      <w:pPr>
        <w:pStyle w:val="BodyText"/>
        <w:spacing w:before="81"/>
      </w:pPr>
    </w:p>
    <w:p>
      <w:pPr>
        <w:pStyle w:val="BodyText"/>
        <w:spacing w:line="271" w:lineRule="auto"/>
        <w:ind w:left="999" w:right="164"/>
        <w:jc w:val="both"/>
      </w:pPr>
      <w:r>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spacing w:before="16"/>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z w:val="46"/>
        </w:rPr>
        <w:t>10-</w:t>
      </w:r>
      <w:r>
        <w:rPr>
          <w:rFonts w:ascii="Times New Roman" w:hAnsi="Times New Roman"/>
          <w:i/>
          <w:color w:val="0000FF"/>
          <w:spacing w:val="-5"/>
          <w:sz w:val="46"/>
        </w:rPr>
        <w:t>08-</w:t>
      </w:r>
    </w:p>
    <w:p>
      <w:pPr>
        <w:spacing w:before="71"/>
        <w:ind w:left="0" w:right="160" w:firstLine="0"/>
        <w:jc w:val="right"/>
        <w:rPr>
          <w:rFonts w:ascii="Times New Roman"/>
          <w:i/>
          <w:sz w:val="46"/>
        </w:rPr>
      </w:pPr>
      <w:r>
        <w:rPr>
          <w:rFonts w:ascii="Times New Roman"/>
          <w:i/>
          <w:color w:val="0000FF"/>
          <w:sz w:val="46"/>
        </w:rPr>
        <w:t>1987.</w:t>
      </w:r>
      <w:r>
        <w:rPr>
          <w:rFonts w:ascii="Times New Roman"/>
          <w:i/>
          <w:color w:val="0000FF"/>
          <w:spacing w:val="-4"/>
          <w:sz w:val="46"/>
        </w:rPr>
        <w:t> </w:t>
      </w:r>
      <w:r>
        <w:rPr>
          <w:rFonts w:ascii="Times New Roman"/>
          <w:i/>
          <w:color w:val="0000FF"/>
          <w:sz w:val="46"/>
        </w:rPr>
        <w:t>Derogada</w:t>
      </w:r>
      <w:r>
        <w:rPr>
          <w:rFonts w:ascii="Times New Roman"/>
          <w:i/>
          <w:color w:val="0000FF"/>
          <w:spacing w:val="-3"/>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25-10-1993.</w:t>
      </w:r>
      <w:r>
        <w:rPr>
          <w:rFonts w:ascii="Times New Roman"/>
          <w:i/>
          <w:color w:val="0000FF"/>
          <w:spacing w:val="-3"/>
          <w:sz w:val="46"/>
        </w:rPr>
        <w:t> </w:t>
      </w:r>
      <w:r>
        <w:rPr>
          <w:rFonts w:ascii="Times New Roman"/>
          <w:i/>
          <w:color w:val="0000FF"/>
          <w:sz w:val="46"/>
        </w:rPr>
        <w:t>Adicionada</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w:t>
      </w:r>
      <w:r>
        <w:rPr>
          <w:rFonts w:ascii="Times New Roman"/>
          <w:i/>
          <w:color w:val="0000FF"/>
          <w:spacing w:val="-5"/>
          <w:sz w:val="46"/>
        </w:rPr>
        <w:t>02-</w:t>
      </w:r>
    </w:p>
    <w:p>
      <w:pPr>
        <w:spacing w:before="71"/>
        <w:ind w:left="0" w:right="161" w:firstLine="0"/>
        <w:jc w:val="right"/>
        <w:rPr>
          <w:rFonts w:ascii="Times New Roman"/>
          <w:i/>
          <w:sz w:val="46"/>
        </w:rPr>
      </w:pPr>
      <w:r>
        <w:rPr>
          <w:rFonts w:ascii="Times New Roman"/>
          <w:i/>
          <w:color w:val="0000FF"/>
          <w:spacing w:val="-4"/>
          <w:sz w:val="46"/>
        </w:rPr>
        <w:t>2014</w:t>
      </w:r>
    </w:p>
    <w:p>
      <w:pPr>
        <w:pStyle w:val="BodyText"/>
        <w:spacing w:before="141"/>
        <w:rPr>
          <w:rFonts w:ascii="Times New Roman"/>
          <w:i/>
        </w:rPr>
      </w:pPr>
    </w:p>
    <w:p>
      <w:pPr>
        <w:pStyle w:val="ListParagraph"/>
        <w:numPr>
          <w:ilvl w:val="0"/>
          <w:numId w:val="28"/>
        </w:numPr>
        <w:tabs>
          <w:tab w:pos="999" w:val="left" w:leader="none"/>
          <w:tab w:pos="1894" w:val="left" w:leader="none"/>
        </w:tabs>
        <w:spacing w:line="271" w:lineRule="auto" w:before="0" w:after="0"/>
        <w:ind w:left="999" w:right="165" w:hanging="546"/>
        <w:jc w:val="both"/>
        <w:rPr>
          <w:sz w:val="46"/>
        </w:rPr>
      </w:pPr>
      <w:r>
        <w:rPr>
          <w:sz w:val="46"/>
        </w:rPr>
        <w:t>Presentar a consideración del Senado, la terna para la designación de Ministros de la Suprema Corte de Justicia y someter sus</w:t>
      </w:r>
      <w:r>
        <w:rPr>
          <w:spacing w:val="40"/>
          <w:sz w:val="46"/>
        </w:rPr>
        <w:t> </w:t>
      </w:r>
      <w:r>
        <w:rPr>
          <w:sz w:val="46"/>
        </w:rPr>
        <w:t>licencias y renuncias a la aprobación del propio </w:t>
      </w:r>
      <w:r>
        <w:rPr>
          <w:spacing w:val="-2"/>
          <w:sz w:val="46"/>
        </w:rPr>
        <w:t>Senado;</w:t>
      </w:r>
    </w:p>
    <w:p>
      <w:pPr>
        <w:spacing w:before="1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2"/>
        <w:ind w:left="0" w:right="159" w:firstLine="0"/>
        <w:jc w:val="right"/>
        <w:rPr>
          <w:rFonts w:ascii="Times New Roman"/>
          <w:i/>
          <w:sz w:val="46"/>
        </w:rPr>
      </w:pPr>
      <w:r>
        <w:rPr>
          <w:rFonts w:ascii="Times New Roman"/>
          <w:i/>
          <w:color w:val="0000FF"/>
          <w:sz w:val="46"/>
        </w:rPr>
        <w:t>31-12-</w:t>
      </w:r>
      <w:r>
        <w:rPr>
          <w:rFonts w:ascii="Times New Roman"/>
          <w:i/>
          <w:color w:val="0000FF"/>
          <w:spacing w:val="-4"/>
          <w:sz w:val="46"/>
        </w:rPr>
        <w:t>1994</w:t>
      </w:r>
    </w:p>
    <w:p>
      <w:pPr>
        <w:pStyle w:val="BodyText"/>
        <w:spacing w:before="140"/>
        <w:rPr>
          <w:rFonts w:ascii="Times New Roman"/>
          <w:i/>
        </w:rPr>
      </w:pPr>
    </w:p>
    <w:p>
      <w:pPr>
        <w:pStyle w:val="ListParagraph"/>
        <w:numPr>
          <w:ilvl w:val="0"/>
          <w:numId w:val="28"/>
        </w:numPr>
        <w:tabs>
          <w:tab w:pos="999" w:val="left" w:leader="none"/>
          <w:tab w:pos="1583" w:val="left" w:leader="none"/>
        </w:tabs>
        <w:spacing w:line="271" w:lineRule="auto" w:before="0" w:after="0"/>
        <w:ind w:left="999" w:right="164" w:hanging="546"/>
        <w:jc w:val="both"/>
        <w:rPr>
          <w:sz w:val="46"/>
        </w:rPr>
      </w:pPr>
      <w:r>
        <w:rPr>
          <w:sz w:val="46"/>
        </w:rPr>
        <w:t>Objetar los nombramientos de los comisionados del organismo garante que establece el artículo 6o. de esta Constitución hechos por el Senado de la República, en los términos establecidos</w:t>
      </w:r>
      <w:r>
        <w:rPr>
          <w:spacing w:val="-1"/>
          <w:sz w:val="46"/>
        </w:rPr>
        <w:t> </w:t>
      </w:r>
      <w:r>
        <w:rPr>
          <w:sz w:val="46"/>
        </w:rPr>
        <w:t>en esta Constitución y</w:t>
      </w:r>
      <w:r>
        <w:rPr>
          <w:spacing w:val="-2"/>
          <w:sz w:val="46"/>
        </w:rPr>
        <w:t> </w:t>
      </w:r>
      <w:r>
        <w:rPr>
          <w:sz w:val="46"/>
        </w:rPr>
        <w:t>en la </w:t>
      </w:r>
      <w:r>
        <w:rPr>
          <w:spacing w:val="-4"/>
          <w:sz w:val="46"/>
        </w:rPr>
        <w:t>ley;</w:t>
      </w:r>
    </w:p>
    <w:p>
      <w:pPr>
        <w:spacing w:before="16"/>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20-08-1928.</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28-</w:t>
      </w:r>
    </w:p>
    <w:p>
      <w:pPr>
        <w:spacing w:before="71"/>
        <w:ind w:left="0" w:right="162" w:firstLine="0"/>
        <w:jc w:val="right"/>
        <w:rPr>
          <w:rFonts w:ascii="Times New Roman"/>
          <w:i/>
          <w:sz w:val="46"/>
        </w:rPr>
      </w:pPr>
      <w:r>
        <w:rPr>
          <w:rFonts w:ascii="Times New Roman"/>
          <w:i/>
          <w:color w:val="0000FF"/>
          <w:sz w:val="46"/>
        </w:rPr>
        <w:t>12-1982.</w:t>
      </w:r>
      <w:r>
        <w:rPr>
          <w:rFonts w:ascii="Times New Roman"/>
          <w:i/>
          <w:color w:val="0000FF"/>
          <w:spacing w:val="-4"/>
          <w:sz w:val="46"/>
        </w:rPr>
        <w:t> </w:t>
      </w:r>
      <w:r>
        <w:rPr>
          <w:rFonts w:ascii="Times New Roman"/>
          <w:i/>
          <w:color w:val="0000FF"/>
          <w:sz w:val="46"/>
        </w:rPr>
        <w:t>Adicionada</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07-02-</w:t>
      </w:r>
      <w:r>
        <w:rPr>
          <w:rFonts w:ascii="Times New Roman"/>
          <w:i/>
          <w:color w:val="0000FF"/>
          <w:spacing w:val="-4"/>
          <w:sz w:val="46"/>
        </w:rPr>
        <w:t>2014</w:t>
      </w:r>
    </w:p>
    <w:p>
      <w:pPr>
        <w:spacing w:after="0"/>
        <w:jc w:val="right"/>
        <w:rPr>
          <w:rFonts w:ascii="Times New Roman"/>
          <w:sz w:val="46"/>
        </w:rPr>
        <w:sectPr>
          <w:pgSz w:w="12240" w:h="20160"/>
          <w:pgMar w:top="860" w:bottom="280" w:left="400" w:right="400"/>
        </w:sectPr>
      </w:pPr>
    </w:p>
    <w:p>
      <w:pPr>
        <w:pStyle w:val="ListParagraph"/>
        <w:numPr>
          <w:ilvl w:val="0"/>
          <w:numId w:val="28"/>
        </w:numPr>
        <w:tabs>
          <w:tab w:pos="999" w:val="left" w:leader="none"/>
          <w:tab w:pos="1585" w:val="left" w:leader="none"/>
        </w:tabs>
        <w:spacing w:line="273" w:lineRule="auto" w:before="71" w:after="0"/>
        <w:ind w:left="999" w:right="168" w:hanging="546"/>
        <w:jc w:val="left"/>
        <w:rPr>
          <w:sz w:val="46"/>
        </w:rPr>
      </w:pPr>
      <w:r>
        <w:rPr>
          <w:sz w:val="46"/>
        </w:rPr>
        <w:t>Las demás que le confiere expresamente esta </w:t>
      </w:r>
      <w:r>
        <w:rPr>
          <w:spacing w:val="-2"/>
          <w:sz w:val="46"/>
        </w:rPr>
        <w:t>Constitución.</w:t>
      </w:r>
    </w:p>
    <w:p>
      <w:pPr>
        <w:spacing w:line="526" w:lineRule="exact" w:before="0"/>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20-08-</w:t>
      </w:r>
      <w:r>
        <w:rPr>
          <w:rFonts w:ascii="Times New Roman" w:hAnsi="Times New Roman"/>
          <w:i/>
          <w:color w:val="0000FF"/>
          <w:spacing w:val="-4"/>
          <w:sz w:val="46"/>
        </w:rPr>
        <w:t>1928</w:t>
      </w:r>
    </w:p>
    <w:p>
      <w:pPr>
        <w:pStyle w:val="BodyText"/>
        <w:spacing w:before="140"/>
        <w:rPr>
          <w:rFonts w:ascii="Times New Roman"/>
          <w:i/>
        </w:rPr>
      </w:pPr>
    </w:p>
    <w:p>
      <w:pPr>
        <w:pStyle w:val="BodyText"/>
        <w:spacing w:line="271" w:lineRule="auto"/>
        <w:ind w:left="166" w:right="162" w:firstLine="288"/>
        <w:jc w:val="both"/>
      </w:pPr>
      <w:bookmarkStart w:name="Artículo_90" w:id="90"/>
      <w:bookmarkEnd w:id="90"/>
      <w:r>
        <w:rPr/>
      </w:r>
      <w:r>
        <w:rPr>
          <w:b/>
        </w:rPr>
        <w:t>Artículo 90. </w:t>
      </w:r>
      <w:r>
        <w:rPr/>
        <w:t>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BodyText"/>
        <w:spacing w:before="89"/>
      </w:pPr>
    </w:p>
    <w:p>
      <w:pPr>
        <w:pStyle w:val="BodyText"/>
        <w:spacing w:line="271" w:lineRule="auto" w:before="1"/>
        <w:ind w:left="166" w:right="165" w:firstLine="288"/>
        <w:jc w:val="both"/>
      </w:pPr>
      <w:r>
        <w:rPr/>
        <w:t>La </w:t>
      </w:r>
      <w:r>
        <w:rPr>
          <w:b/>
        </w:rPr>
        <w:t>(sic DOF 02-08-2007) </w:t>
      </w:r>
      <w:r>
        <w:rPr/>
        <w:t>leyes determinarán las relaciones entre las entidades paraestatales y el Ejecutivo Federal, o entre éstas y las Secretarías de </w:t>
      </w:r>
      <w:r>
        <w:rPr>
          <w:spacing w:val="-2"/>
        </w:rPr>
        <w:t>Estado.</w:t>
      </w:r>
    </w:p>
    <w:p>
      <w:pPr>
        <w:pStyle w:val="BodyText"/>
        <w:spacing w:before="80"/>
      </w:pPr>
    </w:p>
    <w:p>
      <w:pPr>
        <w:pStyle w:val="BodyText"/>
        <w:spacing w:line="271" w:lineRule="auto"/>
        <w:ind w:left="166" w:right="167" w:firstLine="288"/>
        <w:jc w:val="both"/>
      </w:pPr>
      <w:r>
        <w:rPr/>
        <w:t>La función de Consejero Jurídico del Gobierno estará a cargo de la dependencia del Ejecutivo Federal que, para tal efecto, establezca la ley.</w:t>
      </w:r>
    </w:p>
    <w:p>
      <w:pPr>
        <w:spacing w:before="1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6" w:firstLine="288"/>
        <w:jc w:val="both"/>
      </w:pPr>
      <w:r>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spacing w:line="271" w:lineRule="auto" w:before="14"/>
        <w:ind w:left="2012" w:right="0" w:firstLine="2299"/>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10-02-2014</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21-04-1981,</w:t>
      </w:r>
      <w:r>
        <w:rPr>
          <w:rFonts w:ascii="Times New Roman" w:hAnsi="Times New Roman"/>
          <w:i/>
          <w:color w:val="0000FF"/>
          <w:spacing w:val="-5"/>
          <w:sz w:val="46"/>
        </w:rPr>
        <w:t> </w:t>
      </w:r>
      <w:r>
        <w:rPr>
          <w:rFonts w:ascii="Times New Roman" w:hAnsi="Times New Roman"/>
          <w:i/>
          <w:color w:val="0000FF"/>
          <w:sz w:val="46"/>
        </w:rPr>
        <w:t>02-08-</w:t>
      </w:r>
      <w:r>
        <w:rPr>
          <w:rFonts w:ascii="Times New Roman" w:hAnsi="Times New Roman"/>
          <w:i/>
          <w:color w:val="0000FF"/>
          <w:spacing w:val="-4"/>
          <w:sz w:val="46"/>
        </w:rPr>
        <w:t>2007</w:t>
      </w:r>
    </w:p>
    <w:p>
      <w:pPr>
        <w:spacing w:after="0" w:line="271" w:lineRule="auto"/>
        <w:jc w:val="left"/>
        <w:rPr>
          <w:rFonts w:ascii="Times New Roman" w:hAnsi="Times New Roman"/>
          <w:sz w:val="46"/>
        </w:rPr>
        <w:sectPr>
          <w:pgSz w:w="12240" w:h="20160"/>
          <w:pgMar w:top="860" w:bottom="280" w:left="400" w:right="400"/>
        </w:sectPr>
      </w:pPr>
    </w:p>
    <w:p>
      <w:pPr>
        <w:pStyle w:val="BodyText"/>
        <w:spacing w:line="271" w:lineRule="auto" w:before="71"/>
        <w:ind w:left="166" w:right="164" w:firstLine="288"/>
        <w:jc w:val="both"/>
      </w:pPr>
      <w:bookmarkStart w:name="Artículo_91" w:id="91"/>
      <w:bookmarkEnd w:id="91"/>
      <w:r>
        <w:rPr/>
      </w:r>
      <w:r>
        <w:rPr>
          <w:b/>
        </w:rPr>
        <w:t>Artículo 91. </w:t>
      </w:r>
      <w:r>
        <w:rPr/>
        <w:t>Para ser Secretario de Estado se requiere: ser ciudadano mexicano por nacimiento, estar en ejercicio de sus derechos y tener veinticinco años cumplidos.</w:t>
      </w:r>
    </w:p>
    <w:p>
      <w:pPr>
        <w:spacing w:before="12"/>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2023</w:t>
      </w:r>
    </w:p>
    <w:p>
      <w:pPr>
        <w:pStyle w:val="BodyText"/>
        <w:spacing w:before="140"/>
        <w:rPr>
          <w:rFonts w:ascii="Times New Roman"/>
          <w:i/>
        </w:rPr>
      </w:pPr>
    </w:p>
    <w:p>
      <w:pPr>
        <w:pStyle w:val="BodyText"/>
        <w:spacing w:line="271" w:lineRule="auto"/>
        <w:ind w:left="166" w:right="164" w:firstLine="288"/>
        <w:jc w:val="both"/>
      </w:pPr>
      <w:bookmarkStart w:name="Artículo_92" w:id="92"/>
      <w:bookmarkEnd w:id="92"/>
      <w:r>
        <w:rPr/>
      </w:r>
      <w:r>
        <w:rPr>
          <w:b/>
        </w:rPr>
        <w:t>Artículo 92. </w:t>
      </w:r>
      <w:r>
        <w:rPr/>
        <w:t>Todos los reglamentos, decretos, acuerdos y órdenes del Presidente deberán estar firmados por el Secretario de Estado a que el asunto corresponda, y sin este requisito no serán</w:t>
      </w:r>
      <w:r>
        <w:rPr>
          <w:spacing w:val="40"/>
        </w:rPr>
        <w:t> </w:t>
      </w:r>
      <w:r>
        <w:rPr>
          <w:spacing w:val="-2"/>
        </w:rPr>
        <w:t>obedecidos.</w:t>
      </w:r>
    </w:p>
    <w:p>
      <w:pPr>
        <w:spacing w:before="14"/>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21-04-1981,</w:t>
      </w:r>
      <w:r>
        <w:rPr>
          <w:rFonts w:ascii="Times New Roman" w:hAnsi="Times New Roman"/>
          <w:i/>
          <w:color w:val="0000FF"/>
          <w:spacing w:val="-5"/>
          <w:sz w:val="46"/>
        </w:rPr>
        <w:t> </w:t>
      </w:r>
      <w:r>
        <w:rPr>
          <w:rFonts w:ascii="Times New Roman" w:hAnsi="Times New Roman"/>
          <w:i/>
          <w:color w:val="0000FF"/>
          <w:sz w:val="46"/>
        </w:rPr>
        <w:t>02-08-</w:t>
      </w:r>
      <w:r>
        <w:rPr>
          <w:rFonts w:ascii="Times New Roman" w:hAnsi="Times New Roman"/>
          <w:i/>
          <w:color w:val="0000FF"/>
          <w:spacing w:val="-4"/>
          <w:sz w:val="46"/>
        </w:rPr>
        <w:t>2007</w:t>
      </w:r>
    </w:p>
    <w:p>
      <w:pPr>
        <w:pStyle w:val="BodyText"/>
        <w:spacing w:before="140"/>
        <w:rPr>
          <w:rFonts w:ascii="Times New Roman"/>
          <w:i/>
        </w:rPr>
      </w:pPr>
    </w:p>
    <w:p>
      <w:pPr>
        <w:pStyle w:val="BodyText"/>
        <w:spacing w:line="271" w:lineRule="auto"/>
        <w:ind w:left="166" w:right="162" w:firstLine="288"/>
        <w:jc w:val="both"/>
      </w:pPr>
      <w:bookmarkStart w:name="Artículo_93" w:id="93"/>
      <w:bookmarkEnd w:id="93"/>
      <w:r>
        <w:rPr/>
      </w:r>
      <w:r>
        <w:rPr>
          <w:b/>
        </w:rPr>
        <w:t>Artículo 93.- </w:t>
      </w:r>
      <w:r>
        <w:rPr/>
        <w:t>Los Secretarios del Despacho, luego que esté abierto el periodo de sesiones ordinarias, darán</w:t>
      </w:r>
      <w:r>
        <w:rPr>
          <w:spacing w:val="-4"/>
        </w:rPr>
        <w:t> </w:t>
      </w:r>
      <w:r>
        <w:rPr/>
        <w:t>cuenta</w:t>
      </w:r>
      <w:r>
        <w:rPr>
          <w:spacing w:val="-4"/>
        </w:rPr>
        <w:t> </w:t>
      </w:r>
      <w:r>
        <w:rPr/>
        <w:t>al</w:t>
      </w:r>
      <w:r>
        <w:rPr>
          <w:spacing w:val="-4"/>
        </w:rPr>
        <w:t> </w:t>
      </w:r>
      <w:r>
        <w:rPr/>
        <w:t>Congreso</w:t>
      </w:r>
      <w:r>
        <w:rPr>
          <w:spacing w:val="-4"/>
        </w:rPr>
        <w:t> </w:t>
      </w:r>
      <w:r>
        <w:rPr/>
        <w:t>del</w:t>
      </w:r>
      <w:r>
        <w:rPr>
          <w:spacing w:val="-4"/>
        </w:rPr>
        <w:t> </w:t>
      </w:r>
      <w:r>
        <w:rPr/>
        <w:t>estado</w:t>
      </w:r>
      <w:r>
        <w:rPr>
          <w:spacing w:val="-4"/>
        </w:rPr>
        <w:t> </w:t>
      </w:r>
      <w:r>
        <w:rPr/>
        <w:t>que</w:t>
      </w:r>
      <w:r>
        <w:rPr>
          <w:spacing w:val="-4"/>
        </w:rPr>
        <w:t> </w:t>
      </w:r>
      <w:r>
        <w:rPr/>
        <w:t>guarden</w:t>
      </w:r>
      <w:r>
        <w:rPr>
          <w:spacing w:val="-4"/>
        </w:rPr>
        <w:t> </w:t>
      </w:r>
      <w:r>
        <w:rPr/>
        <w:t>sus respectivos ramos.</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02-08-</w:t>
      </w:r>
      <w:r>
        <w:rPr>
          <w:rFonts w:ascii="Times New Roman" w:hAnsi="Times New Roman"/>
          <w:i/>
          <w:color w:val="0000FF"/>
          <w:spacing w:val="-4"/>
          <w:sz w:val="46"/>
        </w:rPr>
        <w:t>2007</w:t>
      </w:r>
    </w:p>
    <w:p>
      <w:pPr>
        <w:pStyle w:val="BodyText"/>
        <w:spacing w:before="140"/>
        <w:rPr>
          <w:rFonts w:ascii="Times New Roman"/>
          <w:i/>
        </w:rPr>
      </w:pPr>
    </w:p>
    <w:p>
      <w:pPr>
        <w:pStyle w:val="BodyText"/>
        <w:spacing w:line="271" w:lineRule="auto"/>
        <w:ind w:left="166" w:right="163" w:firstLine="288"/>
        <w:jc w:val="both"/>
      </w:pPr>
      <w:r>
        <w:rPr/>
        <w:t>Cualquiera de las Cámaras podrá convocar a los Secretarios de Estado, a los directores y administradores de las entidades paraestatales, así como a los titulares de los órganos autónomos, para que informen bajo protesta de decir verdad, cuando</w:t>
      </w:r>
      <w:r>
        <w:rPr>
          <w:spacing w:val="40"/>
        </w:rPr>
        <w:t> </w:t>
      </w:r>
      <w:r>
        <w:rPr/>
        <w:t>se discuta una ley o se estudie un negocio concerniente a sus respectivos ramos o actividades </w:t>
      </w:r>
      <w:r>
        <w:rPr/>
        <w:t>o para que respondan a interpelaciones o preguntas.</w:t>
      </w:r>
    </w:p>
    <w:p>
      <w:pPr>
        <w:spacing w:before="21"/>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02-08-2007,</w:t>
      </w:r>
      <w:r>
        <w:rPr>
          <w:rFonts w:ascii="Times New Roman" w:hAnsi="Times New Roman"/>
          <w:i/>
          <w:color w:val="0000FF"/>
          <w:spacing w:val="-5"/>
          <w:sz w:val="46"/>
        </w:rPr>
        <w:t> </w:t>
      </w:r>
      <w:r>
        <w:rPr>
          <w:rFonts w:ascii="Times New Roman" w:hAnsi="Times New Roman"/>
          <w:i/>
          <w:color w:val="0000FF"/>
          <w:sz w:val="46"/>
        </w:rPr>
        <w:t>15-</w:t>
      </w:r>
      <w:r>
        <w:rPr>
          <w:rFonts w:ascii="Times New Roman" w:hAnsi="Times New Roman"/>
          <w:i/>
          <w:color w:val="0000FF"/>
          <w:spacing w:val="-5"/>
          <w:sz w:val="46"/>
        </w:rPr>
        <w:t>08-</w:t>
      </w:r>
    </w:p>
    <w:p>
      <w:pPr>
        <w:spacing w:before="71"/>
        <w:ind w:left="0" w:right="161" w:firstLine="0"/>
        <w:jc w:val="right"/>
        <w:rPr>
          <w:rFonts w:ascii="Times New Roman"/>
          <w:i/>
          <w:sz w:val="46"/>
        </w:rPr>
      </w:pPr>
      <w:r>
        <w:rPr>
          <w:rFonts w:ascii="Times New Roman"/>
          <w:i/>
          <w:color w:val="0000FF"/>
          <w:sz w:val="46"/>
        </w:rPr>
        <w:t>2008,</w:t>
      </w:r>
      <w:r>
        <w:rPr>
          <w:rFonts w:ascii="Times New Roman"/>
          <w:i/>
          <w:color w:val="0000FF"/>
          <w:spacing w:val="-8"/>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166" w:right="168" w:firstLine="288"/>
        <w:jc w:val="both"/>
      </w:pPr>
      <w:r>
        <w:rPr/>
        <w:t>Las Cámaras, a pedido de una cuarta parte de sus miembros,</w:t>
      </w:r>
      <w:r>
        <w:rPr>
          <w:spacing w:val="17"/>
        </w:rPr>
        <w:t> </w:t>
      </w:r>
      <w:r>
        <w:rPr/>
        <w:t>tratándose</w:t>
      </w:r>
      <w:r>
        <w:rPr>
          <w:spacing w:val="18"/>
        </w:rPr>
        <w:t> </w:t>
      </w:r>
      <w:r>
        <w:rPr/>
        <w:t>de</w:t>
      </w:r>
      <w:r>
        <w:rPr>
          <w:spacing w:val="19"/>
        </w:rPr>
        <w:t> </w:t>
      </w:r>
      <w:r>
        <w:rPr/>
        <w:t>los</w:t>
      </w:r>
      <w:r>
        <w:rPr>
          <w:spacing w:val="17"/>
        </w:rPr>
        <w:t> </w:t>
      </w:r>
      <w:r>
        <w:rPr/>
        <w:t>diputados,</w:t>
      </w:r>
      <w:r>
        <w:rPr>
          <w:spacing w:val="19"/>
        </w:rPr>
        <w:t> </w:t>
      </w:r>
      <w:r>
        <w:rPr/>
        <w:t>y</w:t>
      </w:r>
      <w:r>
        <w:rPr>
          <w:spacing w:val="19"/>
        </w:rPr>
        <w:t> </w:t>
      </w:r>
      <w:r>
        <w:rPr/>
        <w:t>de</w:t>
      </w:r>
      <w:r>
        <w:rPr>
          <w:spacing w:val="19"/>
        </w:rPr>
        <w:t> </w:t>
      </w:r>
      <w:r>
        <w:rPr/>
        <w:t>la</w:t>
      </w:r>
      <w:r>
        <w:rPr>
          <w:spacing w:val="18"/>
        </w:rPr>
        <w:t> </w:t>
      </w:r>
      <w:r>
        <w:rPr>
          <w:spacing w:val="-2"/>
        </w:rPr>
        <w:t>mitad,</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spacing w:before="17"/>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06-12-</w:t>
      </w:r>
      <w:r>
        <w:rPr>
          <w:rFonts w:ascii="Times New Roman" w:hAnsi="Times New Roman"/>
          <w:i/>
          <w:color w:val="0000FF"/>
          <w:spacing w:val="-4"/>
          <w:sz w:val="46"/>
        </w:rPr>
        <w:t>1977</w:t>
      </w:r>
    </w:p>
    <w:p>
      <w:pPr>
        <w:pStyle w:val="BodyText"/>
        <w:spacing w:before="139"/>
        <w:rPr>
          <w:rFonts w:ascii="Times New Roman"/>
          <w:i/>
        </w:rPr>
      </w:pPr>
    </w:p>
    <w:p>
      <w:pPr>
        <w:pStyle w:val="BodyText"/>
        <w:spacing w:line="271" w:lineRule="auto" w:before="1"/>
        <w:ind w:left="166" w:right="164" w:firstLine="288"/>
        <w:jc w:val="both"/>
      </w:pPr>
      <w:r>
        <w:rPr/>
        <w:t>Las Cámaras podrán requerir información o documentación a los titulares de las dependencias y entidades del gobierno</w:t>
      </w:r>
      <w:r>
        <w:rPr>
          <w:spacing w:val="-4"/>
        </w:rPr>
        <w:t> </w:t>
      </w:r>
      <w:r>
        <w:rPr/>
        <w:t>federal,</w:t>
      </w:r>
      <w:r>
        <w:rPr>
          <w:spacing w:val="-2"/>
        </w:rPr>
        <w:t> </w:t>
      </w:r>
      <w:r>
        <w:rPr/>
        <w:t>mediante</w:t>
      </w:r>
      <w:r>
        <w:rPr>
          <w:spacing w:val="-1"/>
        </w:rPr>
        <w:t> </w:t>
      </w:r>
      <w:r>
        <w:rPr/>
        <w:t>pregunta por escrito, la cual deberá ser respondida en un término no mayor a 15 días naturales a partir de su recepción.</w:t>
      </w:r>
    </w:p>
    <w:p>
      <w:pPr>
        <w:spacing w:before="1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15-08-</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166" w:right="166" w:firstLine="288"/>
        <w:jc w:val="both"/>
      </w:pPr>
      <w:r>
        <w:rPr/>
        <w:t>El ejercicio de estas atribuciones se realizará de conformidad con la Ley del Congreso y sus </w:t>
      </w:r>
      <w:r>
        <w:rPr>
          <w:spacing w:val="-2"/>
        </w:rPr>
        <w:t>reglamentos.</w:t>
      </w:r>
    </w:p>
    <w:p>
      <w:pPr>
        <w:spacing w:line="271" w:lineRule="auto" w:before="9"/>
        <w:ind w:left="438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15-08-2008</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31-01-</w:t>
      </w:r>
      <w:r>
        <w:rPr>
          <w:rFonts w:ascii="Times New Roman" w:hAnsi="Times New Roman"/>
          <w:i/>
          <w:color w:val="0000FF"/>
          <w:spacing w:val="-4"/>
          <w:sz w:val="46"/>
        </w:rPr>
        <w:t>1974</w:t>
      </w:r>
    </w:p>
    <w:p>
      <w:pPr>
        <w:pStyle w:val="BodyText"/>
        <w:spacing w:before="73"/>
        <w:rPr>
          <w:rFonts w:ascii="Times New Roman"/>
          <w:i/>
        </w:rPr>
      </w:pPr>
    </w:p>
    <w:p>
      <w:pPr>
        <w:spacing w:line="273" w:lineRule="auto" w:before="1"/>
        <w:ind w:left="3726" w:right="3722" w:firstLine="792"/>
        <w:jc w:val="left"/>
        <w:rPr>
          <w:b/>
          <w:sz w:val="46"/>
        </w:rPr>
      </w:pPr>
      <w:r>
        <w:rPr>
          <w:b/>
          <w:sz w:val="46"/>
        </w:rPr>
        <w:t>Capítulo IV Del</w:t>
      </w:r>
      <w:r>
        <w:rPr>
          <w:b/>
          <w:spacing w:val="-19"/>
          <w:sz w:val="46"/>
        </w:rPr>
        <w:t> </w:t>
      </w:r>
      <w:r>
        <w:rPr>
          <w:b/>
          <w:sz w:val="46"/>
        </w:rPr>
        <w:t>Poder</w:t>
      </w:r>
      <w:r>
        <w:rPr>
          <w:b/>
          <w:spacing w:val="-19"/>
          <w:sz w:val="46"/>
        </w:rPr>
        <w:t> </w:t>
      </w:r>
      <w:r>
        <w:rPr>
          <w:b/>
          <w:sz w:val="46"/>
        </w:rPr>
        <w:t>Judicial</w:t>
      </w:r>
    </w:p>
    <w:p>
      <w:pPr>
        <w:pStyle w:val="BodyText"/>
        <w:spacing w:before="65"/>
        <w:rPr>
          <w:b/>
        </w:rPr>
      </w:pPr>
    </w:p>
    <w:p>
      <w:pPr>
        <w:pStyle w:val="BodyText"/>
        <w:spacing w:line="271" w:lineRule="auto"/>
        <w:ind w:left="166" w:right="163" w:firstLine="288"/>
        <w:jc w:val="both"/>
      </w:pPr>
      <w:bookmarkStart w:name="Artículo_94" w:id="94"/>
      <w:bookmarkEnd w:id="94"/>
      <w:r>
        <w:rPr/>
      </w:r>
      <w:r>
        <w:rPr>
          <w:b/>
        </w:rPr>
        <w:t>Artículo 94. </w:t>
      </w:r>
      <w:r>
        <w:rPr/>
        <w:t>Se deposita el ejercicio del Poder Judicial de la Federación en una Suprema Corte de Justicia, en un Tribunal Electoral, en Plenos Regionales, en Tribunales Colegiados de Circuito, en Tribunales</w:t>
      </w:r>
      <w:r>
        <w:rPr>
          <w:spacing w:val="-6"/>
        </w:rPr>
        <w:t> </w:t>
      </w:r>
      <w:r>
        <w:rPr/>
        <w:t>Colegiados</w:t>
      </w:r>
      <w:r>
        <w:rPr>
          <w:spacing w:val="-4"/>
        </w:rPr>
        <w:t> </w:t>
      </w:r>
      <w:r>
        <w:rPr/>
        <w:t>de</w:t>
      </w:r>
      <w:r>
        <w:rPr>
          <w:spacing w:val="-4"/>
        </w:rPr>
        <w:t> </w:t>
      </w:r>
      <w:r>
        <w:rPr/>
        <w:t>Apelación</w:t>
      </w:r>
      <w:r>
        <w:rPr>
          <w:spacing w:val="-4"/>
        </w:rPr>
        <w:t> </w:t>
      </w:r>
      <w:r>
        <w:rPr/>
        <w:t>y</w:t>
      </w:r>
      <w:r>
        <w:rPr>
          <w:spacing w:val="-4"/>
        </w:rPr>
        <w:t> </w:t>
      </w:r>
      <w:r>
        <w:rPr/>
        <w:t>en</w:t>
      </w:r>
      <w:r>
        <w:rPr>
          <w:spacing w:val="-4"/>
        </w:rPr>
        <w:t> </w:t>
      </w:r>
      <w:r>
        <w:rPr/>
        <w:t>Juzgados</w:t>
      </w:r>
      <w:r>
        <w:rPr>
          <w:spacing w:val="-4"/>
        </w:rPr>
        <w:t> </w:t>
      </w:r>
      <w:r>
        <w:rPr/>
        <w:t>de </w:t>
      </w:r>
      <w:r>
        <w:rPr>
          <w:spacing w:val="-2"/>
        </w:rPr>
        <w:t>Distrito.</w:t>
      </w:r>
    </w:p>
    <w:p>
      <w:pPr>
        <w:spacing w:before="16"/>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22-08-1996,</w:t>
      </w:r>
      <w:r>
        <w:rPr>
          <w:rFonts w:ascii="Times New Roman" w:hAnsi="Times New Roman"/>
          <w:i/>
          <w:color w:val="0000FF"/>
          <w:spacing w:val="-6"/>
          <w:sz w:val="46"/>
        </w:rPr>
        <w:t> </w:t>
      </w:r>
      <w:r>
        <w:rPr>
          <w:rFonts w:ascii="Times New Roman" w:hAnsi="Times New Roman"/>
          <w:i/>
          <w:color w:val="0000FF"/>
          <w:sz w:val="46"/>
        </w:rPr>
        <w:t>11-</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1999,</w:t>
      </w:r>
      <w:r>
        <w:rPr>
          <w:rFonts w:ascii="Times New Roman"/>
          <w:i/>
          <w:color w:val="0000FF"/>
          <w:spacing w:val="-8"/>
          <w:sz w:val="46"/>
        </w:rPr>
        <w:t> </w:t>
      </w:r>
      <w:r>
        <w:rPr>
          <w:rFonts w:ascii="Times New Roman"/>
          <w:i/>
          <w:color w:val="0000FF"/>
          <w:sz w:val="46"/>
        </w:rPr>
        <w:t>11-03-</w:t>
      </w:r>
      <w:r>
        <w:rPr>
          <w:rFonts w:ascii="Times New Roman"/>
          <w:i/>
          <w:color w:val="0000FF"/>
          <w:spacing w:val="-4"/>
          <w:sz w:val="46"/>
        </w:rPr>
        <w:t>2021</w:t>
      </w:r>
    </w:p>
    <w:p>
      <w:pPr>
        <w:spacing w:after="0"/>
        <w:jc w:val="right"/>
        <w:rPr>
          <w:rFonts w:ascii="Times New Roman"/>
          <w:sz w:val="46"/>
        </w:rPr>
        <w:sectPr>
          <w:pgSz w:w="12240" w:h="20160"/>
          <w:pgMar w:top="260" w:bottom="280" w:left="400" w:right="400"/>
        </w:sectPr>
      </w:pPr>
    </w:p>
    <w:p>
      <w:pPr>
        <w:pStyle w:val="BodyText"/>
        <w:spacing w:line="271" w:lineRule="auto" w:before="71"/>
        <w:ind w:left="166" w:right="165" w:firstLine="288"/>
        <w:jc w:val="both"/>
      </w:pPr>
      <w:r>
        <w:rPr/>
        <w:t>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w:t>
      </w:r>
    </w:p>
    <w:p>
      <w:pPr>
        <w:spacing w:before="1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166" w:right="168" w:firstLine="288"/>
        <w:jc w:val="both"/>
      </w:pPr>
      <w:r>
        <w:rPr/>
        <w:t>La Suprema Corte de Justicia de la Nación se compondrá de once integrantes, Ministras y Ministros, y funcionará en Pleno o en Salas.</w:t>
      </w:r>
    </w:p>
    <w:p>
      <w:pPr>
        <w:spacing w:before="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6" w:firstLine="288"/>
        <w:jc w:val="both"/>
      </w:pPr>
      <w:r>
        <w:rPr/>
        <w:t>En los términos que la ley disponga las sesiones del Pleno y de las Salas serán públicas, y por excepción secretas en los casos en que así lo exijan la moral o el interés público.</w:t>
      </w:r>
    </w:p>
    <w:p>
      <w:pPr>
        <w:pStyle w:val="BodyText"/>
        <w:spacing w:before="81"/>
      </w:pPr>
    </w:p>
    <w:p>
      <w:pPr>
        <w:pStyle w:val="BodyText"/>
        <w:spacing w:line="271" w:lineRule="auto"/>
        <w:ind w:left="166" w:right="161" w:firstLine="288"/>
        <w:jc w:val="both"/>
      </w:pPr>
      <w:r>
        <w:rPr/>
        <w:t>La competencia de la Suprema Corte, su funcionamiento en Pleno y Salas,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w:t>
      </w:r>
      <w:r>
        <w:rPr>
          <w:spacing w:val="-2"/>
        </w:rPr>
        <w:t>establece.</w:t>
      </w:r>
    </w:p>
    <w:p>
      <w:pPr>
        <w:spacing w:before="2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22-08-1996,</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spacing w:after="0"/>
        <w:jc w:val="right"/>
        <w:rPr>
          <w:rFonts w:ascii="Times New Roman" w:hAnsi="Times New Roman"/>
          <w:sz w:val="46"/>
        </w:rPr>
        <w:sectPr>
          <w:pgSz w:w="12240" w:h="20160"/>
          <w:pgMar w:top="860" w:bottom="280" w:left="400" w:right="400"/>
        </w:sectPr>
      </w:pPr>
    </w:p>
    <w:p>
      <w:pPr>
        <w:pStyle w:val="BodyText"/>
        <w:spacing w:line="271" w:lineRule="auto" w:before="71"/>
        <w:ind w:left="166" w:right="161" w:firstLine="288"/>
        <w:jc w:val="both"/>
      </w:pPr>
      <w:r>
        <w:rPr/>
        <w:t>El Consejo de la Judicatura Federal determinará el número, división en circuitos, competencia territorial y especialización por materias, entre las que se incluirá la de radiodifusión, telecomunicaciones y</w:t>
      </w:r>
      <w:r>
        <w:rPr>
          <w:spacing w:val="40"/>
        </w:rPr>
        <w:t> </w:t>
      </w:r>
      <w:r>
        <w:rPr/>
        <w:t>competencia económica, de los Tribunales</w:t>
      </w:r>
      <w:r>
        <w:rPr>
          <w:spacing w:val="40"/>
        </w:rPr>
        <w:t> </w:t>
      </w:r>
      <w:r>
        <w:rPr/>
        <w:t>Colegiados de Circuito, de los Tribunales Colegiados de Apelación y de los Juzgados de Distrito.</w:t>
      </w:r>
    </w:p>
    <w:p>
      <w:pPr>
        <w:spacing w:before="1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11-06-2013,</w:t>
      </w:r>
      <w:r>
        <w:rPr>
          <w:rFonts w:ascii="Times New Roman" w:hAnsi="Times New Roman"/>
          <w:i/>
          <w:color w:val="0000FF"/>
          <w:spacing w:val="-5"/>
          <w:sz w:val="46"/>
        </w:rPr>
        <w:t> </w:t>
      </w:r>
      <w:r>
        <w:rPr>
          <w:rFonts w:ascii="Times New Roman" w:hAnsi="Times New Roman"/>
          <w:i/>
          <w:color w:val="0000FF"/>
          <w:sz w:val="46"/>
        </w:rPr>
        <w:t>11-</w:t>
      </w:r>
      <w:r>
        <w:rPr>
          <w:rFonts w:ascii="Times New Roman" w:hAnsi="Times New Roman"/>
          <w:i/>
          <w:color w:val="0000FF"/>
          <w:spacing w:val="-5"/>
          <w:sz w:val="46"/>
        </w:rPr>
        <w:t>03-</w:t>
      </w:r>
    </w:p>
    <w:p>
      <w:pPr>
        <w:spacing w:before="71"/>
        <w:ind w:left="0" w:right="161" w:firstLine="0"/>
        <w:jc w:val="right"/>
        <w:rPr>
          <w:rFonts w:ascii="Times New Roman"/>
          <w:i/>
          <w:sz w:val="46"/>
        </w:rPr>
      </w:pPr>
      <w:r>
        <w:rPr>
          <w:rFonts w:ascii="Times New Roman"/>
          <w:i/>
          <w:color w:val="0000FF"/>
          <w:spacing w:val="-4"/>
          <w:sz w:val="46"/>
        </w:rPr>
        <w:t>2021</w:t>
      </w:r>
    </w:p>
    <w:p>
      <w:pPr>
        <w:pStyle w:val="BodyText"/>
        <w:spacing w:before="140"/>
        <w:rPr>
          <w:rFonts w:ascii="Times New Roman"/>
          <w:i/>
        </w:rPr>
      </w:pPr>
    </w:p>
    <w:p>
      <w:pPr>
        <w:pStyle w:val="BodyText"/>
        <w:spacing w:line="271" w:lineRule="auto" w:before="1"/>
        <w:ind w:left="166" w:right="163" w:firstLine="288"/>
        <w:jc w:val="both"/>
      </w:pPr>
      <w:r>
        <w:rPr/>
        <w:t>Asimismo, mediante acuerdos generales establecerán Plenos Regionales, los cuales ejercerán jurisdicción sobre los circuitos que los propios acuerdos determinen. Las leyes establecerán su integración y funcionamiento.</w:t>
      </w:r>
    </w:p>
    <w:p>
      <w:pPr>
        <w:spacing w:before="1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06-06-2011.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11-</w:t>
      </w:r>
    </w:p>
    <w:p>
      <w:pPr>
        <w:spacing w:before="71"/>
        <w:ind w:left="0" w:right="161" w:firstLine="0"/>
        <w:jc w:val="right"/>
        <w:rPr>
          <w:rFonts w:ascii="Times New Roman"/>
          <w:i/>
          <w:sz w:val="46"/>
        </w:rPr>
      </w:pPr>
      <w:r>
        <w:rPr>
          <w:rFonts w:ascii="Times New Roman"/>
          <w:i/>
          <w:color w:val="0000FF"/>
          <w:sz w:val="46"/>
        </w:rPr>
        <w:t>03-</w:t>
      </w:r>
      <w:r>
        <w:rPr>
          <w:rFonts w:ascii="Times New Roman"/>
          <w:i/>
          <w:color w:val="0000FF"/>
          <w:spacing w:val="-4"/>
          <w:sz w:val="46"/>
        </w:rPr>
        <w:t>2021</w:t>
      </w:r>
    </w:p>
    <w:p>
      <w:pPr>
        <w:pStyle w:val="BodyText"/>
        <w:spacing w:before="140"/>
        <w:rPr>
          <w:rFonts w:ascii="Times New Roman"/>
          <w:i/>
        </w:rPr>
      </w:pPr>
    </w:p>
    <w:p>
      <w:pPr>
        <w:pStyle w:val="BodyText"/>
        <w:spacing w:line="271" w:lineRule="auto"/>
        <w:ind w:left="166" w:right="164" w:firstLine="288"/>
        <w:jc w:val="both"/>
      </w:pPr>
      <w:r>
        <w:rPr/>
        <w:t>La ley establecerá la forma y procedimientos mediante concursos abiertos para la integración de</w:t>
      </w:r>
      <w:r>
        <w:rPr>
          <w:spacing w:val="40"/>
        </w:rPr>
        <w:t> </w:t>
      </w:r>
      <w:r>
        <w:rPr/>
        <w:t>los órganos jurisdiccionales, observando el principio de paridad de género.</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66" w:right="166" w:firstLine="288"/>
        <w:jc w:val="both"/>
      </w:pPr>
      <w:r>
        <w:rPr/>
        <w:t>El Pleno de la Suprema Corte de Justicia estará facultado para expedir acuerdos generales, a fin de lograr una adecuada distribución entre las Salas de los asuntos que competa conocer a la Corte, así</w:t>
      </w:r>
      <w:r>
        <w:rPr>
          <w:spacing w:val="40"/>
        </w:rPr>
        <w:t> </w:t>
      </w:r>
      <w:r>
        <w:rPr/>
        <w:t>como remitir asuntos a los Plenos Regionales y a los Tribunales Colegiados de Circuito, para mayor prontitud en el despacho de los mismos. Dichos acuerdos surtirán efectos después de publicados.</w:t>
      </w:r>
    </w:p>
    <w:p>
      <w:pPr>
        <w:spacing w:after="0" w:line="271" w:lineRule="auto"/>
        <w:jc w:val="both"/>
        <w:sectPr>
          <w:pgSz w:w="12240" w:h="20160"/>
          <w:pgMar w:top="260" w:bottom="280" w:left="400" w:right="400"/>
        </w:sectPr>
      </w:pPr>
    </w:p>
    <w:p>
      <w:pPr>
        <w:spacing w:before="5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11-06-1999,</w:t>
      </w:r>
      <w:r>
        <w:rPr>
          <w:rFonts w:ascii="Times New Roman" w:hAnsi="Times New Roman"/>
          <w:i/>
          <w:color w:val="0000FF"/>
          <w:spacing w:val="-5"/>
          <w:sz w:val="46"/>
        </w:rPr>
        <w:t> </w:t>
      </w:r>
      <w:r>
        <w:rPr>
          <w:rFonts w:ascii="Times New Roman" w:hAnsi="Times New Roman"/>
          <w:i/>
          <w:color w:val="0000FF"/>
          <w:sz w:val="46"/>
        </w:rPr>
        <w:t>06-</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2011,</w:t>
      </w:r>
      <w:r>
        <w:rPr>
          <w:rFonts w:ascii="Times New Roman"/>
          <w:i/>
          <w:color w:val="0000FF"/>
          <w:spacing w:val="-8"/>
          <w:sz w:val="46"/>
        </w:rPr>
        <w:t> </w:t>
      </w:r>
      <w:r>
        <w:rPr>
          <w:rFonts w:ascii="Times New Roman"/>
          <w:i/>
          <w:color w:val="0000FF"/>
          <w:sz w:val="46"/>
        </w:rPr>
        <w:t>11-03-</w:t>
      </w:r>
      <w:r>
        <w:rPr>
          <w:rFonts w:ascii="Times New Roman"/>
          <w:i/>
          <w:color w:val="0000FF"/>
          <w:spacing w:val="-4"/>
          <w:sz w:val="46"/>
        </w:rPr>
        <w:t>2021</w:t>
      </w:r>
    </w:p>
    <w:p>
      <w:pPr>
        <w:pStyle w:val="BodyText"/>
        <w:spacing w:before="141"/>
        <w:rPr>
          <w:rFonts w:ascii="Times New Roman"/>
          <w:i/>
        </w:rPr>
      </w:pPr>
    </w:p>
    <w:p>
      <w:pPr>
        <w:pStyle w:val="BodyText"/>
        <w:spacing w:line="271" w:lineRule="auto"/>
        <w:ind w:left="166" w:right="164" w:firstLine="288"/>
        <w:jc w:val="both"/>
      </w:pPr>
      <w:r>
        <w:rPr/>
        <w:t>Los juicios de amparo, las controversias constitucionales y</w:t>
      </w:r>
      <w:r>
        <w:rPr>
          <w:spacing w:val="-3"/>
        </w:rPr>
        <w:t> </w:t>
      </w:r>
      <w:r>
        <w:rPr/>
        <w:t>las</w:t>
      </w:r>
      <w:r>
        <w:rPr>
          <w:spacing w:val="-3"/>
        </w:rPr>
        <w:t> </w:t>
      </w:r>
      <w:r>
        <w:rPr/>
        <w:t>acciones de inconstitucionalidad se substanciarán y resolverán de manera prioritaria cuando alguna de las Cámaras del Congreso, a</w:t>
      </w:r>
      <w:r>
        <w:rPr>
          <w:spacing w:val="40"/>
        </w:rPr>
        <w:t> </w:t>
      </w:r>
      <w:r>
        <w:rPr/>
        <w:t>través de su presidente, o el Ejecutivo Federal, por conducto</w:t>
      </w:r>
      <w:r>
        <w:rPr>
          <w:spacing w:val="-1"/>
        </w:rPr>
        <w:t> </w:t>
      </w:r>
      <w:r>
        <w:rPr/>
        <w:t>del consejero jurídico del gobierno,</w:t>
      </w:r>
      <w:r>
        <w:rPr>
          <w:spacing w:val="-5"/>
        </w:rPr>
        <w:t> </w:t>
      </w:r>
      <w:r>
        <w:rPr/>
        <w:t>justifique la urgencia atendiendo al interés social o al orden público, en los términos de lo dispuesto por las leyes </w:t>
      </w:r>
      <w:r>
        <w:rPr>
          <w:spacing w:val="-2"/>
        </w:rPr>
        <w:t>reglamentarias.</w:t>
      </w:r>
    </w:p>
    <w:p>
      <w:pPr>
        <w:spacing w:before="2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5" w:firstLine="288"/>
        <w:jc w:val="both"/>
      </w:pPr>
      <w:r>
        <w:rPr/>
        <w:t>La ley fijará los términos en que sea obligatoria la jurisprudencia que establezcan los Tribunales del Poder Judicial de la Federación sobre la</w:t>
      </w:r>
      <w:r>
        <w:rPr>
          <w:spacing w:val="40"/>
        </w:rPr>
        <w:t> </w:t>
      </w:r>
      <w:r>
        <w:rPr/>
        <w:t>interpretación de la Constitución y normas generales, así como los requisitos para su interrupción.</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06-06-2011,</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4" w:firstLine="288"/>
        <w:jc w:val="both"/>
      </w:pPr>
      <w:r>
        <w:rPr/>
        <w:t>Las razones que justifiquen las decisiones contenidas en las sentencias dictadas por el Pleno de la Suprema Corte de Justicia de la Nación por mayoría de ocho votos, y por las Salas, por mayoría de cuatro votos, serán obligatorias para todas las autoridades jurisdiccionales de la Federación y de las entidades federativas.</w:t>
      </w:r>
    </w:p>
    <w:p>
      <w:pPr>
        <w:spacing w:before="1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6" w:firstLine="288"/>
        <w:jc w:val="both"/>
      </w:pPr>
      <w:r>
        <w:rPr/>
        <w:t>La remuneración que perciban por sus servicios los Ministros</w:t>
      </w:r>
      <w:r>
        <w:rPr>
          <w:spacing w:val="40"/>
          <w:w w:val="150"/>
        </w:rPr>
        <w:t> </w:t>
      </w:r>
      <w:r>
        <w:rPr/>
        <w:t>de</w:t>
      </w:r>
      <w:r>
        <w:rPr>
          <w:spacing w:val="42"/>
          <w:w w:val="150"/>
        </w:rPr>
        <w:t> </w:t>
      </w:r>
      <w:r>
        <w:rPr/>
        <w:t>la</w:t>
      </w:r>
      <w:r>
        <w:rPr>
          <w:spacing w:val="42"/>
          <w:w w:val="150"/>
        </w:rPr>
        <w:t> </w:t>
      </w:r>
      <w:r>
        <w:rPr/>
        <w:t>Suprema</w:t>
      </w:r>
      <w:r>
        <w:rPr>
          <w:spacing w:val="42"/>
          <w:w w:val="150"/>
        </w:rPr>
        <w:t> </w:t>
      </w:r>
      <w:r>
        <w:rPr/>
        <w:t>Corte,</w:t>
      </w:r>
      <w:r>
        <w:rPr>
          <w:spacing w:val="38"/>
          <w:w w:val="150"/>
        </w:rPr>
        <w:t> </w:t>
      </w:r>
      <w:r>
        <w:rPr/>
        <w:t>los</w:t>
      </w:r>
      <w:r>
        <w:rPr>
          <w:spacing w:val="40"/>
          <w:w w:val="150"/>
        </w:rPr>
        <w:t> </w:t>
      </w:r>
      <w:r>
        <w:rPr/>
        <w:t>Magistrados</w:t>
      </w:r>
      <w:r>
        <w:rPr>
          <w:spacing w:val="41"/>
          <w:w w:val="150"/>
        </w:rPr>
        <w:t> </w:t>
      </w:r>
      <w:r>
        <w:rPr>
          <w:spacing w:val="-5"/>
        </w:rPr>
        <w:t>de</w:t>
      </w:r>
    </w:p>
    <w:p>
      <w:pPr>
        <w:spacing w:after="0" w:line="271" w:lineRule="auto"/>
        <w:jc w:val="both"/>
        <w:sectPr>
          <w:pgSz w:w="12240" w:h="20160"/>
          <w:pgMar w:top="280" w:bottom="280" w:left="400" w:right="400"/>
        </w:sectPr>
      </w:pPr>
    </w:p>
    <w:p>
      <w:pPr>
        <w:pStyle w:val="BodyText"/>
        <w:spacing w:line="271" w:lineRule="auto" w:before="71"/>
        <w:ind w:left="166" w:right="164"/>
        <w:jc w:val="both"/>
      </w:pPr>
      <w:r>
        <w:rPr/>
        <w:t>Circuito, los Jueces de Distrito y los Consejeros de la Judicatura Federal, así como los Magistrados Electorales, no podrá ser disminuida durante su </w:t>
      </w:r>
      <w:r>
        <w:rPr>
          <w:spacing w:val="-2"/>
        </w:rPr>
        <w:t>encargo.</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166" w:right="162" w:firstLine="288"/>
        <w:jc w:val="both"/>
      </w:pPr>
      <w:r>
        <w:rPr/>
        <w:t>Los Ministros de la Suprema Corte de Justicia durarán en su encargo quince años, sólo podrán ser removidos del mismo en los términos del Título</w:t>
      </w:r>
      <w:r>
        <w:rPr>
          <w:spacing w:val="40"/>
        </w:rPr>
        <w:t> </w:t>
      </w:r>
      <w:r>
        <w:rPr/>
        <w:t>Cuarto de esta Constitución y, al vencimiento de su periodo, tendrán derecho a un haber por retiro.</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0" w:firstLine="288"/>
        <w:jc w:val="both"/>
      </w:pPr>
      <w:r>
        <w:rPr/>
        <w:t>Ninguna persona que haya sido ministro podrá ser nombrada para un nuevo periodo, salvo que hubiera ejercido el cargo con el carácter de provisional o </w:t>
      </w:r>
      <w:r>
        <w:rPr>
          <w:spacing w:val="-2"/>
        </w:rPr>
        <w:t>interino.</w:t>
      </w:r>
    </w:p>
    <w:p>
      <w:pPr>
        <w:spacing w:before="12"/>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06-</w:t>
      </w:r>
      <w:r>
        <w:rPr>
          <w:rFonts w:ascii="Times New Roman"/>
          <w:i/>
          <w:color w:val="0000FF"/>
          <w:spacing w:val="-4"/>
          <w:sz w:val="46"/>
        </w:rPr>
        <w:t>2011</w:t>
      </w:r>
    </w:p>
    <w:p>
      <w:pPr>
        <w:spacing w:before="71"/>
        <w:ind w:left="0" w:right="16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15-12-1934,</w:t>
      </w:r>
      <w:r>
        <w:rPr>
          <w:rFonts w:ascii="Times New Roman" w:hAnsi="Times New Roman"/>
          <w:i/>
          <w:color w:val="0000FF"/>
          <w:spacing w:val="-5"/>
          <w:sz w:val="46"/>
        </w:rPr>
        <w:t> </w:t>
      </w:r>
      <w:r>
        <w:rPr>
          <w:rFonts w:ascii="Times New Roman" w:hAnsi="Times New Roman"/>
          <w:i/>
          <w:color w:val="0000FF"/>
          <w:sz w:val="46"/>
        </w:rPr>
        <w:t>21-</w:t>
      </w:r>
      <w:r>
        <w:rPr>
          <w:rFonts w:ascii="Times New Roman" w:hAnsi="Times New Roman"/>
          <w:i/>
          <w:color w:val="0000FF"/>
          <w:spacing w:val="-5"/>
          <w:sz w:val="46"/>
        </w:rPr>
        <w:t>09-</w:t>
      </w:r>
    </w:p>
    <w:p>
      <w:pPr>
        <w:spacing w:before="71"/>
        <w:ind w:left="0" w:right="159" w:firstLine="0"/>
        <w:jc w:val="right"/>
        <w:rPr>
          <w:rFonts w:ascii="Times New Roman"/>
          <w:i/>
          <w:sz w:val="46"/>
        </w:rPr>
      </w:pPr>
      <w:r>
        <w:rPr>
          <w:rFonts w:ascii="Times New Roman"/>
          <w:i/>
          <w:color w:val="0000FF"/>
          <w:sz w:val="46"/>
        </w:rPr>
        <w:t>1944,</w:t>
      </w:r>
      <w:r>
        <w:rPr>
          <w:rFonts w:ascii="Times New Roman"/>
          <w:i/>
          <w:color w:val="0000FF"/>
          <w:spacing w:val="-3"/>
          <w:sz w:val="46"/>
        </w:rPr>
        <w:t> </w:t>
      </w:r>
      <w:r>
        <w:rPr>
          <w:rFonts w:ascii="Times New Roman"/>
          <w:i/>
          <w:color w:val="0000FF"/>
          <w:sz w:val="46"/>
        </w:rPr>
        <w:t>19-02-1951.</w:t>
      </w:r>
      <w:r>
        <w:rPr>
          <w:rFonts w:ascii="Times New Roman"/>
          <w:i/>
          <w:color w:val="0000FF"/>
          <w:spacing w:val="-1"/>
          <w:sz w:val="46"/>
        </w:rPr>
        <w:t> </w:t>
      </w:r>
      <w:r>
        <w:rPr>
          <w:rFonts w:ascii="Times New Roman"/>
          <w:i/>
          <w:color w:val="0000FF"/>
          <w:sz w:val="46"/>
        </w:rPr>
        <w:t>Fe</w:t>
      </w:r>
      <w:r>
        <w:rPr>
          <w:rFonts w:ascii="Times New Roman"/>
          <w:i/>
          <w:color w:val="0000FF"/>
          <w:spacing w:val="-1"/>
          <w:sz w:val="46"/>
        </w:rPr>
        <w:t> </w:t>
      </w:r>
      <w:r>
        <w:rPr>
          <w:rFonts w:ascii="Times New Roman"/>
          <w:i/>
          <w:color w:val="0000FF"/>
          <w:sz w:val="46"/>
        </w:rPr>
        <w:t>de</w:t>
      </w:r>
      <w:r>
        <w:rPr>
          <w:rFonts w:ascii="Times New Roman"/>
          <w:i/>
          <w:color w:val="0000FF"/>
          <w:spacing w:val="-5"/>
          <w:sz w:val="46"/>
        </w:rPr>
        <w:t> </w:t>
      </w:r>
      <w:r>
        <w:rPr>
          <w:rFonts w:ascii="Times New Roman"/>
          <w:i/>
          <w:color w:val="0000FF"/>
          <w:sz w:val="46"/>
        </w:rPr>
        <w:t>erratas</w:t>
      </w:r>
      <w:r>
        <w:rPr>
          <w:rFonts w:ascii="Times New Roman"/>
          <w:i/>
          <w:color w:val="0000FF"/>
          <w:spacing w:val="-3"/>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14-03-</w:t>
      </w:r>
      <w:r>
        <w:rPr>
          <w:rFonts w:ascii="Times New Roman"/>
          <w:i/>
          <w:color w:val="0000FF"/>
          <w:spacing w:val="-2"/>
          <w:sz w:val="46"/>
        </w:rPr>
        <w:t>1951.</w:t>
      </w:r>
    </w:p>
    <w:p>
      <w:pPr>
        <w:spacing w:before="71"/>
        <w:ind w:left="0" w:right="161" w:firstLine="0"/>
        <w:jc w:val="right"/>
        <w:rPr>
          <w:rFonts w:ascii="Times New Roman"/>
          <w:i/>
          <w:sz w:val="46"/>
        </w:rPr>
      </w:pPr>
      <w:r>
        <w:rPr>
          <w:rFonts w:ascii="Times New Roman"/>
          <w:i/>
          <w:color w:val="0000FF"/>
          <w:sz w:val="46"/>
        </w:rPr>
        <w:t>Reformado</w:t>
      </w:r>
      <w:r>
        <w:rPr>
          <w:rFonts w:ascii="Times New Roman"/>
          <w:i/>
          <w:color w:val="0000FF"/>
          <w:spacing w:val="-8"/>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25-10-1967,</w:t>
      </w:r>
      <w:r>
        <w:rPr>
          <w:rFonts w:ascii="Times New Roman"/>
          <w:i/>
          <w:color w:val="0000FF"/>
          <w:spacing w:val="-5"/>
          <w:sz w:val="46"/>
        </w:rPr>
        <w:t> </w:t>
      </w:r>
      <w:r>
        <w:rPr>
          <w:rFonts w:ascii="Times New Roman"/>
          <w:i/>
          <w:color w:val="0000FF"/>
          <w:sz w:val="46"/>
        </w:rPr>
        <w:t>28-12-1982,</w:t>
      </w:r>
      <w:r>
        <w:rPr>
          <w:rFonts w:ascii="Times New Roman"/>
          <w:i/>
          <w:color w:val="0000FF"/>
          <w:spacing w:val="-4"/>
          <w:sz w:val="46"/>
        </w:rPr>
        <w:t> </w:t>
      </w:r>
      <w:r>
        <w:rPr>
          <w:rFonts w:ascii="Times New Roman"/>
          <w:i/>
          <w:color w:val="0000FF"/>
          <w:sz w:val="46"/>
        </w:rPr>
        <w:t>10-08-</w:t>
      </w:r>
      <w:r>
        <w:rPr>
          <w:rFonts w:ascii="Times New Roman"/>
          <w:i/>
          <w:color w:val="0000FF"/>
          <w:spacing w:val="-4"/>
          <w:sz w:val="46"/>
        </w:rPr>
        <w:t>1987</w:t>
      </w:r>
    </w:p>
    <w:p>
      <w:pPr>
        <w:pStyle w:val="BodyText"/>
        <w:spacing w:before="140"/>
        <w:rPr>
          <w:rFonts w:ascii="Times New Roman"/>
          <w:i/>
        </w:rPr>
      </w:pPr>
    </w:p>
    <w:p>
      <w:pPr>
        <w:pStyle w:val="BodyText"/>
        <w:spacing w:line="271" w:lineRule="auto" w:before="1"/>
        <w:ind w:left="166" w:right="166" w:firstLine="288"/>
        <w:jc w:val="both"/>
      </w:pPr>
      <w:bookmarkStart w:name="Artículo_95" w:id="95"/>
      <w:bookmarkEnd w:id="95"/>
      <w:r>
        <w:rPr/>
      </w:r>
      <w:r>
        <w:rPr>
          <w:b/>
        </w:rPr>
        <w:t>Artículo 95. </w:t>
      </w:r>
      <w:r>
        <w:rPr/>
        <w:t>Para ser electo ministro de la Suprema Corte de Justicia de la Nación, se necesita:</w:t>
      </w:r>
    </w:p>
    <w:p>
      <w:pPr>
        <w:spacing w:before="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02-08-</w:t>
      </w:r>
      <w:r>
        <w:rPr>
          <w:rFonts w:ascii="Times New Roman" w:hAnsi="Times New Roman"/>
          <w:i/>
          <w:color w:val="0000FF"/>
          <w:spacing w:val="-4"/>
          <w:sz w:val="46"/>
        </w:rPr>
        <w:t>2007</w:t>
      </w:r>
    </w:p>
    <w:p>
      <w:pPr>
        <w:pStyle w:val="BodyText"/>
        <w:spacing w:before="140"/>
        <w:rPr>
          <w:rFonts w:ascii="Times New Roman"/>
          <w:i/>
        </w:rPr>
      </w:pPr>
    </w:p>
    <w:p>
      <w:pPr>
        <w:pStyle w:val="ListParagraph"/>
        <w:numPr>
          <w:ilvl w:val="0"/>
          <w:numId w:val="29"/>
        </w:numPr>
        <w:tabs>
          <w:tab w:pos="886" w:val="left" w:leader="none"/>
        </w:tabs>
        <w:spacing w:line="271" w:lineRule="auto" w:before="0" w:after="0"/>
        <w:ind w:left="886" w:right="168" w:hanging="433"/>
        <w:jc w:val="left"/>
        <w:rPr>
          <w:sz w:val="46"/>
        </w:rPr>
      </w:pPr>
      <w:r>
        <w:rPr>
          <w:sz w:val="46"/>
        </w:rPr>
        <w:t>Ser ciudadano mexicano por nacimiento, en pleno ejercicio de sus derechos políticos y civiles.</w:t>
      </w:r>
    </w:p>
    <w:p>
      <w:pPr>
        <w:pStyle w:val="BodyText"/>
        <w:spacing w:before="76"/>
      </w:pPr>
    </w:p>
    <w:p>
      <w:pPr>
        <w:pStyle w:val="ListParagraph"/>
        <w:numPr>
          <w:ilvl w:val="0"/>
          <w:numId w:val="29"/>
        </w:numPr>
        <w:tabs>
          <w:tab w:pos="886" w:val="left" w:leader="none"/>
          <w:tab w:pos="1585" w:val="left" w:leader="none"/>
          <w:tab w:pos="3125" w:val="left" w:leader="none"/>
          <w:tab w:pos="4970" w:val="left" w:leader="none"/>
          <w:tab w:pos="6683" w:val="left" w:leader="none"/>
          <w:tab w:pos="8300" w:val="left" w:leader="none"/>
          <w:tab w:pos="8863" w:val="left" w:leader="none"/>
          <w:tab w:pos="10273" w:val="left" w:leader="none"/>
        </w:tabs>
        <w:spacing w:line="271" w:lineRule="auto" w:before="0" w:after="0"/>
        <w:ind w:left="886" w:right="164" w:hanging="433"/>
        <w:jc w:val="left"/>
        <w:rPr>
          <w:sz w:val="46"/>
        </w:rPr>
      </w:pPr>
      <w:r>
        <w:rPr>
          <w:b/>
          <w:sz w:val="46"/>
        </w:rPr>
        <w:tab/>
      </w:r>
      <w:r>
        <w:rPr>
          <w:spacing w:val="-2"/>
          <w:sz w:val="46"/>
        </w:rPr>
        <w:t>Tener</w:t>
      </w:r>
      <w:r>
        <w:rPr>
          <w:sz w:val="46"/>
        </w:rPr>
        <w:tab/>
      </w:r>
      <w:r>
        <w:rPr>
          <w:spacing w:val="-2"/>
          <w:sz w:val="46"/>
        </w:rPr>
        <w:t>cuando</w:t>
      </w:r>
      <w:r>
        <w:rPr>
          <w:sz w:val="46"/>
        </w:rPr>
        <w:tab/>
      </w:r>
      <w:r>
        <w:rPr>
          <w:spacing w:val="-2"/>
          <w:sz w:val="46"/>
        </w:rPr>
        <w:t>menos</w:t>
      </w:r>
      <w:r>
        <w:rPr>
          <w:sz w:val="46"/>
        </w:rPr>
        <w:tab/>
      </w:r>
      <w:r>
        <w:rPr>
          <w:spacing w:val="-2"/>
          <w:sz w:val="46"/>
        </w:rPr>
        <w:t>treinta</w:t>
      </w:r>
      <w:r>
        <w:rPr>
          <w:sz w:val="46"/>
        </w:rPr>
        <w:tab/>
      </w:r>
      <w:r>
        <w:rPr>
          <w:spacing w:val="-10"/>
          <w:sz w:val="46"/>
        </w:rPr>
        <w:t>y</w:t>
      </w:r>
      <w:r>
        <w:rPr>
          <w:sz w:val="46"/>
        </w:rPr>
        <w:tab/>
      </w:r>
      <w:r>
        <w:rPr>
          <w:spacing w:val="-2"/>
          <w:sz w:val="46"/>
        </w:rPr>
        <w:t>cinco</w:t>
      </w:r>
      <w:r>
        <w:rPr>
          <w:sz w:val="46"/>
        </w:rPr>
        <w:tab/>
      </w:r>
      <w:r>
        <w:rPr>
          <w:spacing w:val="-4"/>
          <w:sz w:val="46"/>
        </w:rPr>
        <w:t>años </w:t>
      </w:r>
      <w:r>
        <w:rPr>
          <w:sz w:val="46"/>
        </w:rPr>
        <w:t>cumplidos el día de la designación;</w:t>
      </w:r>
    </w:p>
    <w:p>
      <w:pPr>
        <w:spacing w:after="0" w:line="271" w:lineRule="auto"/>
        <w:jc w:val="left"/>
        <w:rPr>
          <w:sz w:val="46"/>
        </w:rPr>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15-12-1934,</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1"/>
        <w:rPr>
          <w:rFonts w:ascii="Times New Roman"/>
          <w:i/>
        </w:rPr>
      </w:pPr>
    </w:p>
    <w:p>
      <w:pPr>
        <w:pStyle w:val="ListParagraph"/>
        <w:numPr>
          <w:ilvl w:val="0"/>
          <w:numId w:val="29"/>
        </w:numPr>
        <w:tabs>
          <w:tab w:pos="886" w:val="left" w:leader="none"/>
          <w:tab w:pos="1583" w:val="left" w:leader="none"/>
        </w:tabs>
        <w:spacing w:line="271" w:lineRule="auto" w:before="0" w:after="0"/>
        <w:ind w:left="886" w:right="162" w:hanging="433"/>
        <w:jc w:val="both"/>
        <w:rPr>
          <w:sz w:val="46"/>
        </w:rPr>
      </w:pPr>
      <w:r>
        <w:rPr>
          <w:sz w:val="46"/>
        </w:rPr>
        <w:t>Poseer el día de la designación, con antigüedad mínima de diez años, título profesional de licenciado en derecho, expedido por autoridad o institución legalmente facultada para ello;</w:t>
      </w:r>
    </w:p>
    <w:p>
      <w:pPr>
        <w:spacing w:before="1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15-12-1934,</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ListParagraph"/>
        <w:numPr>
          <w:ilvl w:val="0"/>
          <w:numId w:val="29"/>
        </w:numPr>
        <w:tabs>
          <w:tab w:pos="886" w:val="left" w:leader="none"/>
          <w:tab w:pos="1583" w:val="left" w:leader="none"/>
        </w:tabs>
        <w:spacing w:line="271" w:lineRule="auto" w:before="0" w:after="0"/>
        <w:ind w:left="886" w:right="164" w:hanging="433"/>
        <w:jc w:val="both"/>
        <w:rPr>
          <w:sz w:val="46"/>
        </w:rPr>
      </w:pPr>
      <w:r>
        <w:rPr>
          <w:sz w:val="46"/>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BodyText"/>
        <w:spacing w:before="88"/>
      </w:pPr>
    </w:p>
    <w:p>
      <w:pPr>
        <w:pStyle w:val="ListParagraph"/>
        <w:numPr>
          <w:ilvl w:val="0"/>
          <w:numId w:val="29"/>
        </w:numPr>
        <w:tabs>
          <w:tab w:pos="886" w:val="left" w:leader="none"/>
          <w:tab w:pos="1583" w:val="left" w:leader="none"/>
        </w:tabs>
        <w:spacing w:line="271" w:lineRule="auto" w:before="0" w:after="0"/>
        <w:ind w:left="886" w:right="160" w:hanging="433"/>
        <w:jc w:val="both"/>
        <w:rPr>
          <w:sz w:val="46"/>
        </w:rPr>
      </w:pPr>
      <w:r>
        <w:rPr>
          <w:sz w:val="46"/>
        </w:rPr>
        <w:t>Haber residido en el país durante los dos años anteriores al día de la designación; y</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ListParagraph"/>
        <w:numPr>
          <w:ilvl w:val="0"/>
          <w:numId w:val="29"/>
        </w:numPr>
        <w:tabs>
          <w:tab w:pos="886" w:val="left" w:leader="none"/>
          <w:tab w:pos="1583" w:val="left" w:leader="none"/>
        </w:tabs>
        <w:spacing w:line="271" w:lineRule="auto" w:before="0" w:after="0"/>
        <w:ind w:left="886" w:right="165" w:hanging="433"/>
        <w:jc w:val="both"/>
        <w:rPr>
          <w:sz w:val="46"/>
        </w:rPr>
      </w:pPr>
      <w:r>
        <w:rPr>
          <w:sz w:val="46"/>
        </w:rPr>
        <w:t>No haber sido Secretario de Estado, Fiscal General de la República, senador, diputado federal, ni titular del poder ejecutivo de alguna entidad federativa, durante el año previo al día de su nombramiento.</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02-08-2007,</w:t>
      </w:r>
      <w:r>
        <w:rPr>
          <w:rFonts w:ascii="Times New Roman"/>
          <w:i/>
          <w:color w:val="0000FF"/>
          <w:spacing w:val="-7"/>
          <w:sz w:val="46"/>
        </w:rPr>
        <w:t> </w:t>
      </w:r>
      <w:r>
        <w:rPr>
          <w:rFonts w:ascii="Times New Roman"/>
          <w:i/>
          <w:color w:val="0000FF"/>
          <w:sz w:val="46"/>
        </w:rPr>
        <w:t>10-02-2014,</w:t>
      </w:r>
      <w:r>
        <w:rPr>
          <w:rFonts w:ascii="Times New Roman"/>
          <w:i/>
          <w:color w:val="0000FF"/>
          <w:spacing w:val="-7"/>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6" w:right="164" w:firstLine="288"/>
        <w:jc w:val="both"/>
      </w:pPr>
      <w:r>
        <w:rPr/>
        <w:t>Los nombramientos de los Ministros deberán recaer preferentemente entre aquellas personas que hayan servido con eficiencia, capacidad y probidad en la impartición</w:t>
      </w:r>
      <w:r>
        <w:rPr>
          <w:spacing w:val="29"/>
        </w:rPr>
        <w:t> </w:t>
      </w:r>
      <w:r>
        <w:rPr/>
        <w:t>de</w:t>
      </w:r>
      <w:r>
        <w:rPr>
          <w:spacing w:val="34"/>
        </w:rPr>
        <w:t> </w:t>
      </w:r>
      <w:r>
        <w:rPr/>
        <w:t>justicia</w:t>
      </w:r>
      <w:r>
        <w:rPr>
          <w:spacing w:val="31"/>
        </w:rPr>
        <w:t> </w:t>
      </w:r>
      <w:r>
        <w:rPr/>
        <w:t>o</w:t>
      </w:r>
      <w:r>
        <w:rPr>
          <w:spacing w:val="34"/>
        </w:rPr>
        <w:t> </w:t>
      </w:r>
      <w:r>
        <w:rPr/>
        <w:t>que</w:t>
      </w:r>
      <w:r>
        <w:rPr>
          <w:spacing w:val="34"/>
        </w:rPr>
        <w:t> </w:t>
      </w:r>
      <w:r>
        <w:rPr/>
        <w:t>se</w:t>
      </w:r>
      <w:r>
        <w:rPr>
          <w:spacing w:val="34"/>
        </w:rPr>
        <w:t> </w:t>
      </w:r>
      <w:r>
        <w:rPr/>
        <w:t>hayan</w:t>
      </w:r>
      <w:r>
        <w:rPr>
          <w:spacing w:val="34"/>
        </w:rPr>
        <w:t> </w:t>
      </w:r>
      <w:r>
        <w:rPr/>
        <w:t>distinguido</w:t>
      </w:r>
      <w:r>
        <w:rPr>
          <w:spacing w:val="33"/>
        </w:rPr>
        <w:t> </w:t>
      </w:r>
      <w:r>
        <w:rPr>
          <w:spacing w:val="-5"/>
        </w:rPr>
        <w:t>por</w:t>
      </w:r>
    </w:p>
    <w:p>
      <w:pPr>
        <w:spacing w:after="0" w:line="271" w:lineRule="auto"/>
        <w:jc w:val="both"/>
        <w:sectPr>
          <w:pgSz w:w="12240" w:h="20160"/>
          <w:pgMar w:top="280" w:bottom="280" w:left="400" w:right="400"/>
        </w:sectPr>
      </w:pPr>
    </w:p>
    <w:p>
      <w:pPr>
        <w:pStyle w:val="BodyText"/>
        <w:tabs>
          <w:tab w:pos="1185" w:val="left" w:leader="none"/>
          <w:tab w:pos="4607" w:val="left" w:leader="none"/>
          <w:tab w:pos="7746" w:val="left" w:leader="none"/>
          <w:tab w:pos="8508" w:val="left" w:leader="none"/>
        </w:tabs>
        <w:spacing w:line="271" w:lineRule="auto" w:before="71"/>
        <w:ind w:left="166" w:right="166"/>
      </w:pPr>
      <w:r>
        <w:rPr>
          <w:spacing w:val="-6"/>
        </w:rPr>
        <w:t>su</w:t>
      </w:r>
      <w:r>
        <w:rPr/>
        <w:tab/>
      </w:r>
      <w:r>
        <w:rPr>
          <w:spacing w:val="-2"/>
        </w:rPr>
        <w:t>honorabilidad,</w:t>
      </w:r>
      <w:r>
        <w:rPr/>
        <w:tab/>
      </w:r>
      <w:r>
        <w:rPr>
          <w:spacing w:val="-2"/>
        </w:rPr>
        <w:t>competencia</w:t>
      </w:r>
      <w:r>
        <w:rPr/>
        <w:tab/>
      </w:r>
      <w:r>
        <w:rPr>
          <w:spacing w:val="-10"/>
        </w:rPr>
        <w:t>y</w:t>
      </w:r>
      <w:r>
        <w:rPr/>
        <w:tab/>
      </w:r>
      <w:r>
        <w:rPr>
          <w:spacing w:val="-2"/>
        </w:rPr>
        <w:t>antecedentes </w:t>
      </w:r>
      <w:r>
        <w:rPr/>
        <w:t>profesionales en el ejercicio de la actividad jurídica.</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BodyText"/>
        <w:spacing w:line="271" w:lineRule="auto"/>
        <w:ind w:left="166" w:right="165" w:firstLine="288"/>
        <w:jc w:val="both"/>
      </w:pPr>
      <w:bookmarkStart w:name="Artículo_96" w:id="96"/>
      <w:bookmarkEnd w:id="96"/>
      <w:r>
        <w:rPr/>
      </w:r>
      <w:r>
        <w:rPr>
          <w:b/>
        </w:rPr>
        <w:t>Artículo 96. </w:t>
      </w:r>
      <w:r>
        <w:rPr/>
        <w:t>Para nombrar a los Ministros de la Suprema Corte de Justicia, el Presidente de la República someterá una terna a consideración del Senado, el cual, previa comparecencia de las personas propuestas, designará al Ministro que deba cubrir la vacante. La designación se hará por el voto de las dos terceras partes de los miembros del Senado presentes, dentro del improrrogable plazo de treinta días. Si el Senado no resolviere dentro de dicho plazo, ocupará el cargo de Ministro la persona que, dentro de dicha terna, designe el Presidente de la República.</w:t>
      </w:r>
    </w:p>
    <w:p>
      <w:pPr>
        <w:pStyle w:val="BodyText"/>
        <w:spacing w:before="100"/>
      </w:pPr>
    </w:p>
    <w:p>
      <w:pPr>
        <w:pStyle w:val="BodyText"/>
        <w:spacing w:line="271" w:lineRule="auto"/>
        <w:ind w:left="166" w:right="162" w:firstLine="288"/>
        <w:jc w:val="both"/>
      </w:pPr>
      <w:r>
        <w:rPr/>
        <w:t>En caso de que la Cámara de Senadores rechace la totalidad de la terna propuesta, el Presidente de la República someterá una nueva, en los términos del párrafo anterior. Si esta segunda terna fuera rechazada,</w:t>
      </w:r>
      <w:r>
        <w:rPr>
          <w:spacing w:val="-3"/>
        </w:rPr>
        <w:t> </w:t>
      </w:r>
      <w:r>
        <w:rPr/>
        <w:t>ocupará</w:t>
      </w:r>
      <w:r>
        <w:rPr>
          <w:spacing w:val="-2"/>
        </w:rPr>
        <w:t> </w:t>
      </w:r>
      <w:r>
        <w:rPr/>
        <w:t>el</w:t>
      </w:r>
      <w:r>
        <w:rPr>
          <w:spacing w:val="-1"/>
        </w:rPr>
        <w:t> </w:t>
      </w:r>
      <w:r>
        <w:rPr/>
        <w:t>cargo la</w:t>
      </w:r>
      <w:r>
        <w:rPr>
          <w:spacing w:val="-1"/>
        </w:rPr>
        <w:t> </w:t>
      </w:r>
      <w:r>
        <w:rPr/>
        <w:t>persona</w:t>
      </w:r>
      <w:r>
        <w:rPr>
          <w:spacing w:val="-1"/>
        </w:rPr>
        <w:t> </w:t>
      </w:r>
      <w:r>
        <w:rPr/>
        <w:t>que dentro</w:t>
      </w:r>
      <w:r>
        <w:rPr>
          <w:spacing w:val="-1"/>
        </w:rPr>
        <w:t> </w:t>
      </w:r>
      <w:r>
        <w:rPr/>
        <w:t>de dicha terna, designe el Presidente de la República.</w:t>
      </w:r>
    </w:p>
    <w:p>
      <w:pPr>
        <w:spacing w:before="16"/>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5"/>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BodyText"/>
        <w:spacing w:line="271" w:lineRule="auto"/>
        <w:ind w:left="166" w:right="162" w:firstLine="288"/>
        <w:jc w:val="both"/>
      </w:pPr>
      <w:bookmarkStart w:name="Artículo_97" w:id="97"/>
      <w:bookmarkEnd w:id="97"/>
      <w:r>
        <w:rPr/>
      </w:r>
      <w:r>
        <w:rPr>
          <w:b/>
        </w:rPr>
        <w:t>Artículo 97. </w:t>
      </w:r>
      <w:r>
        <w:rPr/>
        <w:t>Las Magistradas y los Magistrados de Circuito, así como las Juezas y los Jueces de Distrito serán nombrados y adscritos por el Consejo de la Judicatura Federal, con base en criterios objetivos y de acuerdo a los requisitos y procedimientos que establezcan</w:t>
      </w:r>
      <w:r>
        <w:rPr>
          <w:spacing w:val="-6"/>
        </w:rPr>
        <w:t> </w:t>
      </w:r>
      <w:r>
        <w:rPr/>
        <w:t>las</w:t>
      </w:r>
      <w:r>
        <w:rPr>
          <w:spacing w:val="-6"/>
        </w:rPr>
        <w:t> </w:t>
      </w:r>
      <w:r>
        <w:rPr/>
        <w:t>disposiciones</w:t>
      </w:r>
      <w:r>
        <w:rPr>
          <w:spacing w:val="-5"/>
        </w:rPr>
        <w:t> </w:t>
      </w:r>
      <w:r>
        <w:rPr/>
        <w:t>aplicables.</w:t>
      </w:r>
      <w:r>
        <w:rPr>
          <w:spacing w:val="-6"/>
        </w:rPr>
        <w:t> </w:t>
      </w:r>
      <w:r>
        <w:rPr/>
        <w:t>Durarán</w:t>
      </w:r>
      <w:r>
        <w:rPr>
          <w:spacing w:val="-5"/>
        </w:rPr>
        <w:t> </w:t>
      </w:r>
      <w:r>
        <w:rPr/>
        <w:t>seis años</w:t>
      </w:r>
      <w:r>
        <w:rPr>
          <w:spacing w:val="42"/>
        </w:rPr>
        <w:t> </w:t>
      </w:r>
      <w:r>
        <w:rPr/>
        <w:t>en</w:t>
      </w:r>
      <w:r>
        <w:rPr>
          <w:spacing w:val="45"/>
        </w:rPr>
        <w:t> </w:t>
      </w:r>
      <w:r>
        <w:rPr/>
        <w:t>el</w:t>
      </w:r>
      <w:r>
        <w:rPr>
          <w:spacing w:val="43"/>
        </w:rPr>
        <w:t> </w:t>
      </w:r>
      <w:r>
        <w:rPr/>
        <w:t>ejercicio</w:t>
      </w:r>
      <w:r>
        <w:rPr>
          <w:spacing w:val="47"/>
        </w:rPr>
        <w:t> </w:t>
      </w:r>
      <w:r>
        <w:rPr/>
        <w:t>de</w:t>
      </w:r>
      <w:r>
        <w:rPr>
          <w:spacing w:val="44"/>
        </w:rPr>
        <w:t> </w:t>
      </w:r>
      <w:r>
        <w:rPr/>
        <w:t>su</w:t>
      </w:r>
      <w:r>
        <w:rPr>
          <w:spacing w:val="46"/>
        </w:rPr>
        <w:t> </w:t>
      </w:r>
      <w:r>
        <w:rPr/>
        <w:t>encargo,</w:t>
      </w:r>
      <w:r>
        <w:rPr>
          <w:spacing w:val="46"/>
        </w:rPr>
        <w:t> </w:t>
      </w:r>
      <w:r>
        <w:rPr/>
        <w:t>al</w:t>
      </w:r>
      <w:r>
        <w:rPr>
          <w:spacing w:val="45"/>
        </w:rPr>
        <w:t> </w:t>
      </w:r>
      <w:r>
        <w:rPr/>
        <w:t>término</w:t>
      </w:r>
      <w:r>
        <w:rPr>
          <w:spacing w:val="47"/>
        </w:rPr>
        <w:t> </w:t>
      </w:r>
      <w:r>
        <w:rPr/>
        <w:t>de</w:t>
      </w:r>
      <w:r>
        <w:rPr>
          <w:spacing w:val="45"/>
        </w:rPr>
        <w:t> </w:t>
      </w:r>
      <w:r>
        <w:rPr>
          <w:spacing w:val="-5"/>
        </w:rPr>
        <w:t>los</w:t>
      </w:r>
    </w:p>
    <w:p>
      <w:pPr>
        <w:spacing w:after="0" w:line="271" w:lineRule="auto"/>
        <w:jc w:val="both"/>
        <w:sectPr>
          <w:pgSz w:w="12240" w:h="20160"/>
          <w:pgMar w:top="260" w:bottom="280" w:left="400" w:right="400"/>
        </w:sectPr>
      </w:pPr>
    </w:p>
    <w:p>
      <w:pPr>
        <w:pStyle w:val="BodyText"/>
        <w:spacing w:line="271" w:lineRule="auto" w:before="71"/>
        <w:ind w:left="166" w:right="161"/>
        <w:jc w:val="both"/>
      </w:pPr>
      <w:r>
        <w:rPr/>
        <w:t>cuales, si fueran ratificados, sólo podrán ser privados de sus puestos en los casos y conforme a los procedimientos que establezca la ley.</w:t>
      </w:r>
    </w:p>
    <w:p>
      <w:pPr>
        <w:spacing w:before="1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3" w:firstLine="288"/>
        <w:jc w:val="both"/>
      </w:pPr>
      <w:r>
        <w:rPr/>
        <w:t>El ingreso, formación y permanencia de las Magistradas y los Magistrados de Circuito, las Juezas y los Jueces de Distrito, y demás personal de la carrera judicial del Poder Judicial de la Federación, se sujetarán a la regulación establecida en las disposiciones aplicables.</w:t>
      </w:r>
    </w:p>
    <w:p>
      <w:pPr>
        <w:spacing w:before="1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3" w:firstLine="288"/>
        <w:jc w:val="both"/>
      </w:pPr>
      <w:r>
        <w:rPr/>
        <w:t>La Suprema Corte de Justicia de la Nación podrá solicitar al Consejo de la Judicatura Federal que averigüe la conducta de algún juez o magistrado </w:t>
      </w:r>
      <w:r>
        <w:rPr>
          <w:spacing w:val="-2"/>
        </w:rPr>
        <w:t>federal.</w:t>
      </w:r>
    </w:p>
    <w:p>
      <w:pPr>
        <w:spacing w:before="12"/>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166" w:right="162" w:firstLine="288"/>
        <w:jc w:val="both"/>
      </w:pPr>
      <w:r>
        <w:rPr/>
        <w:t>La Suprema Corte de Justicia nombrará y removerá a sus secretarios, secretarias y demás funcionarios y empleados. El nombramiento y remoción de las funcionarias, los funcionarios y empleados de los Tribunales de Circuito y de los Juzgados de Distrito, se realizará conforme a lo que establezcan las disposiciones aplicables.</w:t>
      </w:r>
    </w:p>
    <w:p>
      <w:pPr>
        <w:spacing w:before="1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5" w:firstLine="288"/>
        <w:jc w:val="both"/>
      </w:pPr>
      <w:r>
        <w:rPr/>
        <w:t>Cada cuatro años, el Pleno elegirá de entre sus miembros al Presidente de la Suprema Corte de Justicia de la Nación, el cual no podrá ser reelecto para el período inmediato posterior.</w:t>
      </w:r>
    </w:p>
    <w:p>
      <w:pPr>
        <w:spacing w:after="0" w:line="271" w:lineRule="auto"/>
        <w:jc w:val="both"/>
        <w:sectPr>
          <w:pgSz w:w="12240" w:h="20160"/>
          <w:pgMar w:top="260" w:bottom="280" w:left="400" w:right="400"/>
        </w:sectPr>
      </w:pPr>
    </w:p>
    <w:p>
      <w:pPr>
        <w:pStyle w:val="BodyText"/>
        <w:spacing w:line="271" w:lineRule="auto" w:before="71"/>
        <w:ind w:left="166" w:right="167" w:firstLine="288"/>
        <w:jc w:val="both"/>
      </w:pPr>
      <w:r>
        <w:rPr/>
        <w:t>Cada Ministro de la Suprema Corte de Justicia, al entrar a ejercer su encargo, protestará ante el Senado, en la siguiente forma:</w:t>
      </w:r>
    </w:p>
    <w:p>
      <w:pPr>
        <w:pStyle w:val="BodyText"/>
        <w:spacing w:before="79"/>
      </w:pPr>
    </w:p>
    <w:p>
      <w:pPr>
        <w:pStyle w:val="BodyText"/>
        <w:spacing w:line="271" w:lineRule="auto"/>
        <w:ind w:left="454" w:right="161" w:firstLine="290"/>
        <w:jc w:val="both"/>
      </w:pPr>
      <w:r>
        <w:rPr/>
        <w:t>Presidente: “¿Protestáis desempeñar leal y patrióticamente el cargo de Ministro de la Suprema Corte de Justicia de la Nación que se os ha conferido y guardar y hacer guardar la Constitución Política</w:t>
      </w:r>
      <w:r>
        <w:rPr>
          <w:spacing w:val="-4"/>
        </w:rPr>
        <w:t> </w:t>
      </w:r>
      <w:r>
        <w:rPr/>
        <w:t>de</w:t>
      </w:r>
      <w:r>
        <w:rPr>
          <w:spacing w:val="-4"/>
        </w:rPr>
        <w:t> </w:t>
      </w:r>
      <w:r>
        <w:rPr/>
        <w:t>los</w:t>
      </w:r>
      <w:r>
        <w:rPr>
          <w:spacing w:val="-4"/>
        </w:rPr>
        <w:t> </w:t>
      </w:r>
      <w:r>
        <w:rPr/>
        <w:t>Estados</w:t>
      </w:r>
      <w:r>
        <w:rPr>
          <w:spacing w:val="-4"/>
        </w:rPr>
        <w:t> </w:t>
      </w:r>
      <w:r>
        <w:rPr/>
        <w:t>Unidos</w:t>
      </w:r>
      <w:r>
        <w:rPr>
          <w:spacing w:val="-4"/>
        </w:rPr>
        <w:t> </w:t>
      </w:r>
      <w:r>
        <w:rPr/>
        <w:t>Mexicanos</w:t>
      </w:r>
      <w:r>
        <w:rPr>
          <w:spacing w:val="-4"/>
        </w:rPr>
        <w:t> </w:t>
      </w:r>
      <w:r>
        <w:rPr/>
        <w:t>y</w:t>
      </w:r>
      <w:r>
        <w:rPr>
          <w:spacing w:val="-4"/>
        </w:rPr>
        <w:t> </w:t>
      </w:r>
      <w:r>
        <w:rPr/>
        <w:t>las</w:t>
      </w:r>
      <w:r>
        <w:rPr>
          <w:spacing w:val="-6"/>
        </w:rPr>
        <w:t> </w:t>
      </w:r>
      <w:r>
        <w:rPr/>
        <w:t>leyes que de ella emanen, mirando en todo por el bien y prosperidad de la Unión?”</w:t>
      </w:r>
    </w:p>
    <w:p>
      <w:pPr>
        <w:pStyle w:val="BodyText"/>
        <w:spacing w:before="87"/>
      </w:pPr>
    </w:p>
    <w:p>
      <w:pPr>
        <w:pStyle w:val="BodyText"/>
        <w:ind w:left="744"/>
      </w:pPr>
      <w:r>
        <w:rPr/>
        <w:t>Ministro:</w:t>
      </w:r>
      <w:r>
        <w:rPr>
          <w:spacing w:val="-2"/>
        </w:rPr>
        <w:t> </w:t>
      </w:r>
      <w:r>
        <w:rPr/>
        <w:t>“Sí</w:t>
      </w:r>
      <w:r>
        <w:rPr>
          <w:spacing w:val="-3"/>
        </w:rPr>
        <w:t> </w:t>
      </w:r>
      <w:r>
        <w:rPr>
          <w:spacing w:val="-2"/>
        </w:rPr>
        <w:t>protesto”</w:t>
      </w:r>
    </w:p>
    <w:p>
      <w:pPr>
        <w:pStyle w:val="BodyText"/>
        <w:spacing w:before="143"/>
      </w:pPr>
    </w:p>
    <w:p>
      <w:pPr>
        <w:pStyle w:val="BodyText"/>
        <w:spacing w:line="271" w:lineRule="auto"/>
        <w:ind w:left="454" w:right="168" w:firstLine="290"/>
        <w:jc w:val="both"/>
      </w:pPr>
      <w:r>
        <w:rPr/>
        <w:t>Presidente: “Si no lo hiciereis así, la Nación os lo </w:t>
      </w:r>
      <w:r>
        <w:rPr>
          <w:spacing w:val="-2"/>
        </w:rPr>
        <w:t>demande”.</w:t>
      </w:r>
    </w:p>
    <w:p>
      <w:pPr>
        <w:pStyle w:val="BodyText"/>
        <w:spacing w:before="75"/>
      </w:pPr>
    </w:p>
    <w:p>
      <w:pPr>
        <w:pStyle w:val="BodyText"/>
        <w:spacing w:line="271" w:lineRule="auto"/>
        <w:ind w:left="166" w:right="164" w:firstLine="288"/>
        <w:jc w:val="both"/>
      </w:pPr>
      <w:r>
        <w:rPr/>
        <w:t>Los Magistrados de Circuito y los Jueces de Distrito protestarán ante la Suprema Corte de Justicia y el Consejo de la Judicatura Federal.</w:t>
      </w:r>
    </w:p>
    <w:p>
      <w:pPr>
        <w:spacing w:line="273" w:lineRule="auto" w:before="9"/>
        <w:ind w:left="272" w:right="159" w:firstLine="4167"/>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11-06-1999</w:t>
      </w:r>
      <w:r>
        <w:rPr>
          <w:rFonts w:ascii="Times New Roman" w:hAnsi="Times New Roman"/>
          <w:i/>
          <w:color w:val="0000FF"/>
          <w:sz w:val="46"/>
        </w:rPr>
        <w:t> </w:t>
      </w:r>
      <w:r>
        <w:rPr>
          <w:rFonts w:ascii="Times New Roman" w:hAnsi="Times New Roman"/>
          <w:i/>
          <w:color w:val="585858"/>
          <w:sz w:val="46"/>
        </w:rPr>
        <w:t>Reforma</w:t>
      </w:r>
      <w:r>
        <w:rPr>
          <w:rFonts w:ascii="Times New Roman" w:hAnsi="Times New Roman"/>
          <w:i/>
          <w:color w:val="585858"/>
          <w:spacing w:val="-6"/>
          <w:sz w:val="46"/>
        </w:rPr>
        <w:t> </w:t>
      </w:r>
      <w:r>
        <w:rPr>
          <w:rFonts w:ascii="Times New Roman" w:hAnsi="Times New Roman"/>
          <w:i/>
          <w:color w:val="585858"/>
          <w:sz w:val="46"/>
        </w:rPr>
        <w:t>DOF</w:t>
      </w:r>
      <w:r>
        <w:rPr>
          <w:rFonts w:ascii="Times New Roman" w:hAnsi="Times New Roman"/>
          <w:i/>
          <w:color w:val="585858"/>
          <w:spacing w:val="-2"/>
          <w:sz w:val="46"/>
        </w:rPr>
        <w:t> </w:t>
      </w:r>
      <w:r>
        <w:rPr>
          <w:rFonts w:ascii="Times New Roman" w:hAnsi="Times New Roman"/>
          <w:i/>
          <w:color w:val="585858"/>
          <w:sz w:val="46"/>
        </w:rPr>
        <w:t>13-11-2007:</w:t>
      </w:r>
      <w:r>
        <w:rPr>
          <w:rFonts w:ascii="Times New Roman" w:hAnsi="Times New Roman"/>
          <w:i/>
          <w:color w:val="585858"/>
          <w:spacing w:val="-2"/>
          <w:sz w:val="46"/>
        </w:rPr>
        <w:t> </w:t>
      </w:r>
      <w:r>
        <w:rPr>
          <w:rFonts w:ascii="Times New Roman" w:hAnsi="Times New Roman"/>
          <w:i/>
          <w:color w:val="585858"/>
          <w:sz w:val="46"/>
        </w:rPr>
        <w:t>Derogó</w:t>
      </w:r>
      <w:r>
        <w:rPr>
          <w:rFonts w:ascii="Times New Roman" w:hAnsi="Times New Roman"/>
          <w:i/>
          <w:color w:val="585858"/>
          <w:spacing w:val="-2"/>
          <w:sz w:val="46"/>
        </w:rPr>
        <w:t> </w:t>
      </w:r>
      <w:r>
        <w:rPr>
          <w:rFonts w:ascii="Times New Roman" w:hAnsi="Times New Roman"/>
          <w:i/>
          <w:color w:val="585858"/>
          <w:sz w:val="46"/>
        </w:rPr>
        <w:t>del</w:t>
      </w:r>
      <w:r>
        <w:rPr>
          <w:rFonts w:ascii="Times New Roman" w:hAnsi="Times New Roman"/>
          <w:i/>
          <w:color w:val="585858"/>
          <w:spacing w:val="-2"/>
          <w:sz w:val="46"/>
        </w:rPr>
        <w:t> </w:t>
      </w:r>
      <w:r>
        <w:rPr>
          <w:rFonts w:ascii="Times New Roman" w:hAnsi="Times New Roman"/>
          <w:i/>
          <w:color w:val="585858"/>
          <w:sz w:val="46"/>
        </w:rPr>
        <w:t>artículo</w:t>
      </w:r>
      <w:r>
        <w:rPr>
          <w:rFonts w:ascii="Times New Roman" w:hAnsi="Times New Roman"/>
          <w:i/>
          <w:color w:val="585858"/>
          <w:spacing w:val="-2"/>
          <w:sz w:val="46"/>
        </w:rPr>
        <w:t> </w:t>
      </w:r>
      <w:r>
        <w:rPr>
          <w:rFonts w:ascii="Times New Roman" w:hAnsi="Times New Roman"/>
          <w:i/>
          <w:color w:val="585858"/>
          <w:sz w:val="46"/>
        </w:rPr>
        <w:t>el</w:t>
      </w:r>
      <w:r>
        <w:rPr>
          <w:rFonts w:ascii="Times New Roman" w:hAnsi="Times New Roman"/>
          <w:i/>
          <w:color w:val="585858"/>
          <w:spacing w:val="-4"/>
          <w:sz w:val="46"/>
        </w:rPr>
        <w:t> </w:t>
      </w:r>
      <w:r>
        <w:rPr>
          <w:rFonts w:ascii="Times New Roman" w:hAnsi="Times New Roman"/>
          <w:i/>
          <w:color w:val="585858"/>
          <w:spacing w:val="-2"/>
          <w:sz w:val="46"/>
        </w:rPr>
        <w:t>entonces</w:t>
      </w:r>
    </w:p>
    <w:p>
      <w:pPr>
        <w:spacing w:line="271" w:lineRule="auto" w:before="0"/>
        <w:ind w:left="1167" w:right="161" w:firstLine="7258"/>
        <w:jc w:val="right"/>
        <w:rPr>
          <w:rFonts w:ascii="Times New Roman" w:hAnsi="Times New Roman"/>
          <w:i/>
          <w:sz w:val="46"/>
        </w:rPr>
      </w:pPr>
      <w:r>
        <w:rPr>
          <w:rFonts w:ascii="Times New Roman" w:hAnsi="Times New Roman"/>
          <w:i/>
          <w:color w:val="585858"/>
          <w:sz w:val="46"/>
        </w:rPr>
        <w:t>párrafo</w:t>
      </w:r>
      <w:r>
        <w:rPr>
          <w:rFonts w:ascii="Times New Roman" w:hAnsi="Times New Roman"/>
          <w:i/>
          <w:color w:val="585858"/>
          <w:spacing w:val="-29"/>
          <w:sz w:val="46"/>
        </w:rPr>
        <w:t> </w:t>
      </w:r>
      <w:r>
        <w:rPr>
          <w:rFonts w:ascii="Times New Roman" w:hAnsi="Times New Roman"/>
          <w:i/>
          <w:color w:val="585858"/>
          <w:sz w:val="46"/>
        </w:rPr>
        <w:t>tercero</w:t>
      </w:r>
      <w:r>
        <w:rPr>
          <w:rFonts w:ascii="Times New Roman" w:hAnsi="Times New Roman"/>
          <w:i/>
          <w:color w:val="585858"/>
          <w:sz w:val="46"/>
        </w:rPr>
        <w:t> </w:t>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11-09-1940,</w:t>
      </w:r>
      <w:r>
        <w:rPr>
          <w:rFonts w:ascii="Times New Roman" w:hAnsi="Times New Roman"/>
          <w:i/>
          <w:color w:val="0000FF"/>
          <w:spacing w:val="-5"/>
          <w:sz w:val="46"/>
        </w:rPr>
        <w:t> 19-</w:t>
      </w:r>
    </w:p>
    <w:p>
      <w:pPr>
        <w:spacing w:before="0"/>
        <w:ind w:left="0" w:right="161" w:firstLine="0"/>
        <w:jc w:val="right"/>
        <w:rPr>
          <w:rFonts w:ascii="Times New Roman"/>
          <w:i/>
          <w:sz w:val="46"/>
        </w:rPr>
      </w:pPr>
      <w:r>
        <w:rPr>
          <w:rFonts w:ascii="Times New Roman"/>
          <w:i/>
          <w:color w:val="0000FF"/>
          <w:sz w:val="46"/>
        </w:rPr>
        <w:t>02-1951,</w:t>
      </w:r>
      <w:r>
        <w:rPr>
          <w:rFonts w:ascii="Times New Roman"/>
          <w:i/>
          <w:color w:val="0000FF"/>
          <w:spacing w:val="-7"/>
          <w:sz w:val="46"/>
        </w:rPr>
        <w:t> </w:t>
      </w:r>
      <w:r>
        <w:rPr>
          <w:rFonts w:ascii="Times New Roman"/>
          <w:i/>
          <w:color w:val="0000FF"/>
          <w:sz w:val="46"/>
        </w:rPr>
        <w:t>06-12-1977,</w:t>
      </w:r>
      <w:r>
        <w:rPr>
          <w:rFonts w:ascii="Times New Roman"/>
          <w:i/>
          <w:color w:val="0000FF"/>
          <w:spacing w:val="-6"/>
          <w:sz w:val="46"/>
        </w:rPr>
        <w:t> </w:t>
      </w:r>
      <w:r>
        <w:rPr>
          <w:rFonts w:ascii="Times New Roman"/>
          <w:i/>
          <w:color w:val="0000FF"/>
          <w:sz w:val="46"/>
        </w:rPr>
        <w:t>28-12-1982,</w:t>
      </w:r>
      <w:r>
        <w:rPr>
          <w:rFonts w:ascii="Times New Roman"/>
          <w:i/>
          <w:color w:val="0000FF"/>
          <w:spacing w:val="-6"/>
          <w:sz w:val="46"/>
        </w:rPr>
        <w:t> </w:t>
      </w:r>
      <w:r>
        <w:rPr>
          <w:rFonts w:ascii="Times New Roman"/>
          <w:i/>
          <w:color w:val="0000FF"/>
          <w:sz w:val="46"/>
        </w:rPr>
        <w:t>10-08-1987,</w:t>
      </w:r>
      <w:r>
        <w:rPr>
          <w:rFonts w:ascii="Times New Roman"/>
          <w:i/>
          <w:color w:val="0000FF"/>
          <w:spacing w:val="-6"/>
          <w:sz w:val="46"/>
        </w:rPr>
        <w:t> </w:t>
      </w:r>
      <w:r>
        <w:rPr>
          <w:rFonts w:ascii="Times New Roman"/>
          <w:i/>
          <w:color w:val="0000FF"/>
          <w:sz w:val="46"/>
        </w:rPr>
        <w:t>31-12-</w:t>
      </w:r>
      <w:r>
        <w:rPr>
          <w:rFonts w:ascii="Times New Roman"/>
          <w:i/>
          <w:color w:val="0000FF"/>
          <w:spacing w:val="-4"/>
          <w:sz w:val="46"/>
        </w:rPr>
        <w:t>1994</w:t>
      </w:r>
    </w:p>
    <w:p>
      <w:pPr>
        <w:pStyle w:val="BodyText"/>
        <w:spacing w:before="139"/>
        <w:rPr>
          <w:rFonts w:ascii="Times New Roman"/>
          <w:i/>
        </w:rPr>
      </w:pPr>
    </w:p>
    <w:p>
      <w:pPr>
        <w:pStyle w:val="BodyText"/>
        <w:spacing w:line="271" w:lineRule="auto"/>
        <w:ind w:left="166" w:right="166" w:firstLine="288"/>
        <w:jc w:val="both"/>
      </w:pPr>
      <w:bookmarkStart w:name="Artículo_98" w:id="98"/>
      <w:bookmarkEnd w:id="98"/>
      <w:r>
        <w:rPr/>
      </w:r>
      <w:r>
        <w:rPr>
          <w:b/>
        </w:rPr>
        <w:t>Artículo 98. </w:t>
      </w:r>
      <w:r>
        <w:rPr/>
        <w:t>Cuando la falta de un Ministro excediere de un mes, el Presidente de la República someterá el nombramiento de un Ministro interino a la aprobación</w:t>
      </w:r>
      <w:r>
        <w:rPr>
          <w:spacing w:val="-5"/>
        </w:rPr>
        <w:t> </w:t>
      </w:r>
      <w:r>
        <w:rPr/>
        <w:t>del</w:t>
      </w:r>
      <w:r>
        <w:rPr>
          <w:spacing w:val="-5"/>
        </w:rPr>
        <w:t> </w:t>
      </w:r>
      <w:r>
        <w:rPr/>
        <w:t>Senado,</w:t>
      </w:r>
      <w:r>
        <w:rPr>
          <w:spacing w:val="-7"/>
        </w:rPr>
        <w:t> </w:t>
      </w:r>
      <w:r>
        <w:rPr/>
        <w:t>observándose</w:t>
      </w:r>
      <w:r>
        <w:rPr>
          <w:spacing w:val="-5"/>
        </w:rPr>
        <w:t> </w:t>
      </w:r>
      <w:r>
        <w:rPr/>
        <w:t>lo</w:t>
      </w:r>
      <w:r>
        <w:rPr>
          <w:spacing w:val="-5"/>
        </w:rPr>
        <w:t> </w:t>
      </w:r>
      <w:r>
        <w:rPr/>
        <w:t>dispuesto</w:t>
      </w:r>
      <w:r>
        <w:rPr>
          <w:spacing w:val="-5"/>
        </w:rPr>
        <w:t> </w:t>
      </w:r>
      <w:r>
        <w:rPr/>
        <w:t>en el artículo 96 de esta Constitución.</w:t>
      </w:r>
    </w:p>
    <w:p>
      <w:pPr>
        <w:spacing w:after="0" w:line="271" w:lineRule="auto"/>
        <w:jc w:val="both"/>
        <w:sectPr>
          <w:pgSz w:w="12240" w:h="20160"/>
          <w:pgMar w:top="860" w:bottom="280" w:left="400" w:right="400"/>
        </w:sectPr>
      </w:pPr>
    </w:p>
    <w:p>
      <w:pPr>
        <w:pStyle w:val="BodyText"/>
        <w:spacing w:line="271" w:lineRule="auto" w:before="71"/>
        <w:ind w:left="166" w:right="165" w:firstLine="288"/>
        <w:jc w:val="both"/>
      </w:pPr>
      <w:r>
        <w:rPr/>
        <w:t>Si faltare un Ministro por defunción o por cualquier causa de separación definitiva, el Presidente someterá un nuevo nombramiento a la aprobación del Senado, en los términos del artículo 96 de esta </w:t>
      </w:r>
      <w:r>
        <w:rPr>
          <w:spacing w:val="-2"/>
        </w:rPr>
        <w:t>Constitución.</w:t>
      </w:r>
    </w:p>
    <w:p>
      <w:pPr>
        <w:pStyle w:val="BodyText"/>
        <w:spacing w:before="83"/>
      </w:pPr>
    </w:p>
    <w:p>
      <w:pPr>
        <w:pStyle w:val="BodyText"/>
        <w:spacing w:line="271" w:lineRule="auto"/>
        <w:ind w:left="166" w:right="162" w:firstLine="288"/>
        <w:jc w:val="both"/>
      </w:pPr>
      <w:r>
        <w:rPr/>
        <w:t>Las renuncias de los Ministros de la Suprema Corte de Justicia solamente procederán por causas graves; serán sometidas al Ejecutivo y, si éste las acepta, las enviará para su aprobación al Senado.</w:t>
      </w:r>
    </w:p>
    <w:p>
      <w:pPr>
        <w:spacing w:before="12"/>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166" w:right="164" w:firstLine="288"/>
        <w:jc w:val="both"/>
      </w:pPr>
      <w:r>
        <w:rPr/>
        <w:t>Las licencias de los Ministros, cuando no excedan de un mes, podrán ser concedidas por la Suprema Corte de Justicia de la Nación; las que excedan de este tiempo, podrán concederse por el Presidente de la República con la aprobación del Senado. Ninguna licencia podrá exceder del término de dos años.</w:t>
      </w:r>
    </w:p>
    <w:p>
      <w:pPr>
        <w:spacing w:line="271" w:lineRule="auto" w:before="16"/>
        <w:ind w:left="516" w:right="159" w:firstLine="3795"/>
        <w:jc w:val="both"/>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22-08-1996</w:t>
      </w:r>
      <w:r>
        <w:rPr>
          <w:rFonts w:ascii="Times New Roman" w:hAnsi="Times New Roman"/>
          <w:i/>
          <w:color w:val="0000FF"/>
          <w:sz w:val="46"/>
        </w:rPr>
        <w:t> Artículo reformado DOF 20-08-1928, 19-02-1951. Fe de erratas</w:t>
      </w:r>
      <w:r>
        <w:rPr>
          <w:rFonts w:ascii="Times New Roman" w:hAnsi="Times New Roman"/>
          <w:i/>
          <w:color w:val="0000FF"/>
          <w:spacing w:val="-3"/>
          <w:sz w:val="46"/>
        </w:rPr>
        <w:t> </w:t>
      </w:r>
      <w:r>
        <w:rPr>
          <w:rFonts w:ascii="Times New Roman" w:hAnsi="Times New Roman"/>
          <w:i/>
          <w:color w:val="0000FF"/>
          <w:sz w:val="46"/>
        </w:rPr>
        <w:t>al</w:t>
      </w:r>
      <w:r>
        <w:rPr>
          <w:rFonts w:ascii="Times New Roman" w:hAnsi="Times New Roman"/>
          <w:i/>
          <w:color w:val="0000FF"/>
          <w:spacing w:val="-3"/>
          <w:sz w:val="46"/>
        </w:rPr>
        <w:t> </w:t>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14-03-1951.</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25-</w:t>
      </w:r>
    </w:p>
    <w:p>
      <w:pPr>
        <w:spacing w:before="8"/>
        <w:ind w:left="7365" w:right="0" w:firstLine="0"/>
        <w:jc w:val="both"/>
        <w:rPr>
          <w:rFonts w:ascii="Times New Roman"/>
          <w:i/>
          <w:sz w:val="46"/>
        </w:rPr>
      </w:pPr>
      <w:r>
        <w:rPr>
          <w:rFonts w:ascii="Times New Roman"/>
          <w:i/>
          <w:color w:val="0000FF"/>
          <w:sz w:val="46"/>
        </w:rPr>
        <w:t>10-1967,</w:t>
      </w:r>
      <w:r>
        <w:rPr>
          <w:rFonts w:ascii="Times New Roman"/>
          <w:i/>
          <w:color w:val="0000FF"/>
          <w:spacing w:val="-6"/>
          <w:sz w:val="46"/>
        </w:rPr>
        <w:t> </w:t>
      </w:r>
      <w:r>
        <w:rPr>
          <w:rFonts w:ascii="Times New Roman"/>
          <w:i/>
          <w:color w:val="0000FF"/>
          <w:sz w:val="46"/>
        </w:rPr>
        <w:t>31-12-</w:t>
      </w:r>
      <w:r>
        <w:rPr>
          <w:rFonts w:ascii="Times New Roman"/>
          <w:i/>
          <w:color w:val="0000FF"/>
          <w:spacing w:val="-4"/>
          <w:sz w:val="46"/>
        </w:rPr>
        <w:t>1994</w:t>
      </w:r>
    </w:p>
    <w:p>
      <w:pPr>
        <w:pStyle w:val="BodyText"/>
        <w:spacing w:before="140"/>
        <w:rPr>
          <w:rFonts w:ascii="Times New Roman"/>
          <w:i/>
        </w:rPr>
      </w:pPr>
    </w:p>
    <w:p>
      <w:pPr>
        <w:pStyle w:val="BodyText"/>
        <w:spacing w:line="271" w:lineRule="auto"/>
        <w:ind w:left="166" w:right="165" w:firstLine="288"/>
        <w:jc w:val="both"/>
      </w:pPr>
      <w:bookmarkStart w:name="Artículo_99" w:id="99"/>
      <w:bookmarkEnd w:id="99"/>
      <w:r>
        <w:rPr/>
      </w:r>
      <w:r>
        <w:rPr>
          <w:b/>
        </w:rPr>
        <w:t>Artículo 99. </w:t>
      </w:r>
      <w:r>
        <w:rPr/>
        <w:t>El Tribunal Electoral será, con excepción de lo dispuesto en la fracción II del artículo</w:t>
      </w:r>
    </w:p>
    <w:p>
      <w:pPr>
        <w:pStyle w:val="BodyText"/>
        <w:spacing w:line="271" w:lineRule="auto" w:before="4"/>
        <w:ind w:left="166" w:right="164"/>
        <w:jc w:val="both"/>
      </w:pPr>
      <w:r>
        <w:rPr/>
        <w:t>105 de esta Constitución, la máxima autoridad jurisdiccional en la materia y órgano especializado del Poder Judicial de la Federación.</w:t>
      </w:r>
    </w:p>
    <w:p>
      <w:pPr>
        <w:pStyle w:val="BodyText"/>
        <w:spacing w:before="78"/>
      </w:pPr>
    </w:p>
    <w:p>
      <w:pPr>
        <w:pStyle w:val="BodyText"/>
        <w:spacing w:line="271" w:lineRule="auto" w:before="1"/>
        <w:ind w:left="166" w:right="168" w:firstLine="288"/>
        <w:jc w:val="both"/>
      </w:pPr>
      <w:r>
        <w:rPr/>
        <w:t>Para el ejercicio de sus atribuciones, el Tribunal funcionará</w:t>
      </w:r>
      <w:r>
        <w:rPr>
          <w:spacing w:val="67"/>
        </w:rPr>
        <w:t>  </w:t>
      </w:r>
      <w:r>
        <w:rPr/>
        <w:t>en</w:t>
      </w:r>
      <w:r>
        <w:rPr>
          <w:spacing w:val="68"/>
        </w:rPr>
        <w:t>  </w:t>
      </w:r>
      <w:r>
        <w:rPr/>
        <w:t>forma</w:t>
      </w:r>
      <w:r>
        <w:rPr>
          <w:spacing w:val="68"/>
        </w:rPr>
        <w:t>  </w:t>
      </w:r>
      <w:r>
        <w:rPr/>
        <w:t>permanente</w:t>
      </w:r>
      <w:r>
        <w:rPr>
          <w:spacing w:val="68"/>
        </w:rPr>
        <w:t>  </w:t>
      </w:r>
      <w:r>
        <w:rPr/>
        <w:t>con</w:t>
      </w:r>
      <w:r>
        <w:rPr>
          <w:spacing w:val="68"/>
        </w:rPr>
        <w:t>  </w:t>
      </w:r>
      <w:r>
        <w:rPr/>
        <w:t>una</w:t>
      </w:r>
      <w:r>
        <w:rPr>
          <w:spacing w:val="68"/>
        </w:rPr>
        <w:t>  </w:t>
      </w:r>
      <w:r>
        <w:rPr>
          <w:spacing w:val="-4"/>
        </w:rPr>
        <w:t>Sala</w:t>
      </w:r>
    </w:p>
    <w:p>
      <w:pPr>
        <w:spacing w:after="0" w:line="271" w:lineRule="auto"/>
        <w:jc w:val="both"/>
        <w:sectPr>
          <w:pgSz w:w="12240" w:h="20160"/>
          <w:pgMar w:top="860" w:bottom="280" w:left="400" w:right="400"/>
        </w:sectPr>
      </w:pPr>
    </w:p>
    <w:p>
      <w:pPr>
        <w:pStyle w:val="BodyText"/>
        <w:spacing w:line="271" w:lineRule="auto" w:before="71"/>
        <w:ind w:left="166" w:right="160"/>
        <w:jc w:val="both"/>
      </w:pPr>
      <w:r>
        <w:rPr/>
        <w:t>Superior y salas regionales; sus sesiones de resolución serán públicas, en los términos que determine la ley. Contará con el personal jurídico y administrativo necesario para su adecuado </w:t>
      </w:r>
      <w:r>
        <w:rPr>
          <w:spacing w:val="-2"/>
        </w:rPr>
        <w:t>funcionamiento.</w:t>
      </w:r>
    </w:p>
    <w:p>
      <w:pPr>
        <w:pStyle w:val="BodyText"/>
        <w:spacing w:before="83"/>
      </w:pPr>
    </w:p>
    <w:p>
      <w:pPr>
        <w:pStyle w:val="BodyText"/>
        <w:spacing w:line="271" w:lineRule="auto"/>
        <w:ind w:left="166" w:right="165" w:firstLine="288"/>
        <w:jc w:val="both"/>
      </w:pPr>
      <w:r>
        <w:rPr/>
        <w:t>La Sala Superior se integrará por siete Magistrados Electorales. El Presidente del Tribunal será elegido por la Sala Superior, de entre sus miembros, para ejercer el cargo por cuatro años.</w:t>
      </w:r>
    </w:p>
    <w:p>
      <w:pPr>
        <w:pStyle w:val="BodyText"/>
        <w:spacing w:before="81"/>
      </w:pPr>
    </w:p>
    <w:p>
      <w:pPr>
        <w:pStyle w:val="BodyText"/>
        <w:spacing w:line="271" w:lineRule="auto"/>
        <w:ind w:left="166" w:right="166" w:firstLine="288"/>
        <w:jc w:val="both"/>
      </w:pPr>
      <w:r>
        <w:rPr/>
        <w:t>Al Tribunal Electoral le corresponde resolver en forma definitiva e inatacable, en los términos de esta Constitución y según lo disponga la ley, sobre:</w:t>
      </w:r>
    </w:p>
    <w:p>
      <w:pPr>
        <w:pStyle w:val="BodyText"/>
        <w:spacing w:before="78"/>
      </w:pPr>
    </w:p>
    <w:p>
      <w:pPr>
        <w:pStyle w:val="ListParagraph"/>
        <w:numPr>
          <w:ilvl w:val="0"/>
          <w:numId w:val="30"/>
        </w:numPr>
        <w:tabs>
          <w:tab w:pos="886" w:val="left" w:leader="none"/>
        </w:tabs>
        <w:spacing w:line="271" w:lineRule="auto" w:before="0" w:after="0"/>
        <w:ind w:left="886" w:right="168" w:hanging="433"/>
        <w:jc w:val="both"/>
        <w:rPr>
          <w:sz w:val="46"/>
        </w:rPr>
      </w:pPr>
      <w:r>
        <w:rPr>
          <w:sz w:val="46"/>
        </w:rPr>
        <w:t>Las impugnaciones en las elecciones federales de diputados y senadores;</w:t>
      </w:r>
    </w:p>
    <w:p>
      <w:pPr>
        <w:pStyle w:val="BodyText"/>
        <w:spacing w:before="76"/>
      </w:pPr>
    </w:p>
    <w:p>
      <w:pPr>
        <w:pStyle w:val="ListParagraph"/>
        <w:numPr>
          <w:ilvl w:val="0"/>
          <w:numId w:val="30"/>
        </w:numPr>
        <w:tabs>
          <w:tab w:pos="886" w:val="left" w:leader="none"/>
          <w:tab w:pos="1583" w:val="left" w:leader="none"/>
        </w:tabs>
        <w:spacing w:line="271" w:lineRule="auto" w:before="0" w:after="0"/>
        <w:ind w:left="886" w:right="165" w:hanging="433"/>
        <w:jc w:val="both"/>
        <w:rPr>
          <w:sz w:val="46"/>
        </w:rPr>
      </w:pPr>
      <w:r>
        <w:rPr>
          <w:rFonts w:ascii="Times New Roman" w:hAnsi="Times New Roman"/>
          <w:b/>
          <w:sz w:val="46"/>
        </w:rPr>
        <w:tab/>
      </w:r>
      <w:r>
        <w:rPr>
          <w:sz w:val="46"/>
        </w:rPr>
        <w:t>Las impugnaciones que se presenten sobre la elección de Presidente de los Estados Unidos Mexicanos que serán resueltas en única instancia por la Sala Superior.</w:t>
      </w:r>
    </w:p>
    <w:p>
      <w:pPr>
        <w:pStyle w:val="BodyText"/>
        <w:spacing w:before="81"/>
      </w:pPr>
    </w:p>
    <w:p>
      <w:pPr>
        <w:pStyle w:val="BodyText"/>
        <w:spacing w:line="271" w:lineRule="auto"/>
        <w:ind w:left="886" w:right="164"/>
        <w:jc w:val="both"/>
      </w:pPr>
      <w:r>
        <w:rPr/>
        <w:t>Las salas Superior y regionales del Tribunal sólo podrán declarar la nulidad de una elección por las causales que expresamente se establezcan en las </w:t>
      </w:r>
      <w:r>
        <w:rPr>
          <w:spacing w:val="-2"/>
        </w:rPr>
        <w:t>leyes.</w:t>
      </w:r>
    </w:p>
    <w:p>
      <w:pPr>
        <w:pStyle w:val="BodyText"/>
        <w:spacing w:before="80"/>
      </w:pPr>
    </w:p>
    <w:p>
      <w:pPr>
        <w:pStyle w:val="BodyText"/>
        <w:spacing w:line="271" w:lineRule="auto"/>
        <w:ind w:left="886" w:right="162"/>
        <w:jc w:val="both"/>
      </w:pPr>
      <w:r>
        <w:rPr/>
        <w:t>La Sala Superior realizará el cómputo final de la elección de Presidente de los Estados Unidos Mexicanos, una vez resueltas las impugnaciones que</w:t>
      </w:r>
      <w:r>
        <w:rPr>
          <w:spacing w:val="42"/>
        </w:rPr>
        <w:t>  </w:t>
      </w:r>
      <w:r>
        <w:rPr/>
        <w:t>se</w:t>
      </w:r>
      <w:r>
        <w:rPr>
          <w:spacing w:val="42"/>
        </w:rPr>
        <w:t>  </w:t>
      </w:r>
      <w:r>
        <w:rPr/>
        <w:t>hubieren</w:t>
      </w:r>
      <w:r>
        <w:rPr>
          <w:spacing w:val="41"/>
        </w:rPr>
        <w:t>  </w:t>
      </w:r>
      <w:r>
        <w:rPr/>
        <w:t>interpuesto</w:t>
      </w:r>
      <w:r>
        <w:rPr>
          <w:spacing w:val="41"/>
        </w:rPr>
        <w:t>  </w:t>
      </w:r>
      <w:r>
        <w:rPr/>
        <w:t>sobre</w:t>
      </w:r>
      <w:r>
        <w:rPr>
          <w:spacing w:val="41"/>
        </w:rPr>
        <w:t>  </w:t>
      </w:r>
      <w:r>
        <w:rPr/>
        <w:t>la</w:t>
      </w:r>
      <w:r>
        <w:rPr>
          <w:spacing w:val="42"/>
        </w:rPr>
        <w:t>  </w:t>
      </w:r>
      <w:r>
        <w:rPr>
          <w:spacing w:val="-2"/>
        </w:rPr>
        <w:t>misma,</w:t>
      </w:r>
    </w:p>
    <w:p>
      <w:pPr>
        <w:spacing w:after="0" w:line="271" w:lineRule="auto"/>
        <w:jc w:val="both"/>
        <w:sectPr>
          <w:pgSz w:w="12240" w:h="20160"/>
          <w:pgMar w:top="260" w:bottom="280" w:left="400" w:right="400"/>
        </w:sectPr>
      </w:pPr>
    </w:p>
    <w:p>
      <w:pPr>
        <w:pStyle w:val="BodyText"/>
        <w:spacing w:line="271" w:lineRule="auto" w:before="71"/>
        <w:ind w:left="886" w:right="165"/>
        <w:jc w:val="both"/>
      </w:pPr>
      <w:r>
        <w:rPr/>
        <w:t>procediendo a formular, en su caso, la declaración de validez de la elección y la de Presidente Electo respecto del candidato que hubiese obtenido el mayor número de votos.</w:t>
      </w:r>
    </w:p>
    <w:p>
      <w:pPr>
        <w:pStyle w:val="BodyText"/>
        <w:spacing w:before="81"/>
      </w:pPr>
    </w:p>
    <w:p>
      <w:pPr>
        <w:pStyle w:val="ListParagraph"/>
        <w:numPr>
          <w:ilvl w:val="0"/>
          <w:numId w:val="30"/>
        </w:numPr>
        <w:tabs>
          <w:tab w:pos="886" w:val="left" w:leader="none"/>
          <w:tab w:pos="1583" w:val="left" w:leader="none"/>
        </w:tabs>
        <w:spacing w:line="271" w:lineRule="auto" w:before="0" w:after="0"/>
        <w:ind w:left="886" w:right="164" w:hanging="433"/>
        <w:jc w:val="both"/>
        <w:rPr>
          <w:sz w:val="46"/>
        </w:rPr>
      </w:pPr>
      <w:r>
        <w:rPr>
          <w:sz w:val="46"/>
        </w:rPr>
        <w:t>Las impugnaciones de actos y resoluciones de la autoridad electoral federal, distintas a las señaladas en las dos fracciones anteriores, que violen</w:t>
      </w:r>
      <w:r>
        <w:rPr>
          <w:spacing w:val="-1"/>
          <w:sz w:val="46"/>
        </w:rPr>
        <w:t> </w:t>
      </w:r>
      <w:r>
        <w:rPr>
          <w:sz w:val="46"/>
        </w:rPr>
        <w:t>normas</w:t>
      </w:r>
      <w:r>
        <w:rPr>
          <w:spacing w:val="-1"/>
          <w:sz w:val="46"/>
        </w:rPr>
        <w:t> </w:t>
      </w:r>
      <w:r>
        <w:rPr>
          <w:sz w:val="46"/>
        </w:rPr>
        <w:t>constitucionales</w:t>
      </w:r>
      <w:r>
        <w:rPr>
          <w:spacing w:val="-2"/>
          <w:sz w:val="46"/>
        </w:rPr>
        <w:t> </w:t>
      </w:r>
      <w:r>
        <w:rPr>
          <w:sz w:val="46"/>
        </w:rPr>
        <w:t>o</w:t>
      </w:r>
      <w:r>
        <w:rPr>
          <w:spacing w:val="-1"/>
          <w:sz w:val="46"/>
        </w:rPr>
        <w:t> </w:t>
      </w:r>
      <w:r>
        <w:rPr>
          <w:sz w:val="46"/>
        </w:rPr>
        <w:t>legales,</w:t>
      </w:r>
      <w:r>
        <w:rPr>
          <w:spacing w:val="-3"/>
          <w:sz w:val="46"/>
        </w:rPr>
        <w:t> </w:t>
      </w:r>
      <w:r>
        <w:rPr>
          <w:sz w:val="46"/>
        </w:rPr>
        <w:t>así</w:t>
      </w:r>
      <w:r>
        <w:rPr>
          <w:spacing w:val="-2"/>
          <w:sz w:val="46"/>
        </w:rPr>
        <w:t> </w:t>
      </w:r>
      <w:r>
        <w:rPr>
          <w:sz w:val="46"/>
        </w:rPr>
        <w:t>como en materia de revocación de mandato;</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pStyle w:val="ListParagraph"/>
        <w:numPr>
          <w:ilvl w:val="0"/>
          <w:numId w:val="30"/>
        </w:numPr>
        <w:tabs>
          <w:tab w:pos="886" w:val="left" w:leader="none"/>
          <w:tab w:pos="1583" w:val="left" w:leader="none"/>
        </w:tabs>
        <w:spacing w:line="271" w:lineRule="auto" w:before="0" w:after="0"/>
        <w:ind w:left="886" w:right="163" w:hanging="433"/>
        <w:jc w:val="both"/>
        <w:rPr>
          <w:sz w:val="46"/>
        </w:rPr>
      </w:pPr>
      <w:r>
        <w:rPr>
          <w:sz w:val="46"/>
        </w:rPr>
        <w:t>Las impugnaciones de actos o resoluciones definitivos y firmes de las </w:t>
      </w:r>
      <w:r>
        <w:rPr>
          <w:sz w:val="46"/>
        </w:rPr>
        <w:t>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BodyText"/>
        <w:spacing w:before="104"/>
      </w:pPr>
    </w:p>
    <w:p>
      <w:pPr>
        <w:pStyle w:val="ListParagraph"/>
        <w:numPr>
          <w:ilvl w:val="0"/>
          <w:numId w:val="30"/>
        </w:numPr>
        <w:tabs>
          <w:tab w:pos="886" w:val="left" w:leader="none"/>
          <w:tab w:pos="1583" w:val="left" w:leader="none"/>
        </w:tabs>
        <w:spacing w:line="271" w:lineRule="auto" w:before="0" w:after="0"/>
        <w:ind w:left="886" w:right="164" w:hanging="433"/>
        <w:jc w:val="both"/>
        <w:rPr>
          <w:sz w:val="46"/>
        </w:rPr>
      </w:pPr>
      <w:r>
        <w:rPr>
          <w:sz w:val="46"/>
        </w:rPr>
        <w:t>Las impugnaciones de actos y resoluciones que violen los derechos político electorales de los ciudadanos de votar, ser votado y de afiliación libre y pacífica para tomar parte en los asuntos políticos</w:t>
      </w:r>
      <w:r>
        <w:rPr>
          <w:spacing w:val="67"/>
          <w:w w:val="150"/>
          <w:sz w:val="46"/>
        </w:rPr>
        <w:t> </w:t>
      </w:r>
      <w:r>
        <w:rPr>
          <w:sz w:val="46"/>
        </w:rPr>
        <w:t>del</w:t>
      </w:r>
      <w:r>
        <w:rPr>
          <w:spacing w:val="67"/>
          <w:w w:val="150"/>
          <w:sz w:val="46"/>
        </w:rPr>
        <w:t> </w:t>
      </w:r>
      <w:r>
        <w:rPr>
          <w:sz w:val="46"/>
        </w:rPr>
        <w:t>país,</w:t>
      </w:r>
      <w:r>
        <w:rPr>
          <w:spacing w:val="65"/>
          <w:w w:val="150"/>
          <w:sz w:val="46"/>
        </w:rPr>
        <w:t> </w:t>
      </w:r>
      <w:r>
        <w:rPr>
          <w:sz w:val="46"/>
        </w:rPr>
        <w:t>en</w:t>
      </w:r>
      <w:r>
        <w:rPr>
          <w:spacing w:val="65"/>
          <w:w w:val="150"/>
          <w:sz w:val="46"/>
        </w:rPr>
        <w:t> </w:t>
      </w:r>
      <w:r>
        <w:rPr>
          <w:sz w:val="46"/>
        </w:rPr>
        <w:t>los</w:t>
      </w:r>
      <w:r>
        <w:rPr>
          <w:spacing w:val="66"/>
          <w:w w:val="150"/>
          <w:sz w:val="46"/>
        </w:rPr>
        <w:t> </w:t>
      </w:r>
      <w:r>
        <w:rPr>
          <w:sz w:val="46"/>
        </w:rPr>
        <w:t>términos</w:t>
      </w:r>
      <w:r>
        <w:rPr>
          <w:spacing w:val="67"/>
          <w:w w:val="150"/>
          <w:sz w:val="46"/>
        </w:rPr>
        <w:t> </w:t>
      </w:r>
      <w:r>
        <w:rPr>
          <w:sz w:val="46"/>
        </w:rPr>
        <w:t>que</w:t>
      </w:r>
      <w:r>
        <w:rPr>
          <w:spacing w:val="68"/>
          <w:w w:val="150"/>
          <w:sz w:val="46"/>
        </w:rPr>
        <w:t> </w:t>
      </w:r>
      <w:r>
        <w:rPr>
          <w:sz w:val="46"/>
        </w:rPr>
        <w:t>señalen</w:t>
      </w:r>
    </w:p>
    <w:p>
      <w:pPr>
        <w:spacing w:after="0" w:line="271" w:lineRule="auto"/>
        <w:jc w:val="both"/>
        <w:rPr>
          <w:sz w:val="46"/>
        </w:rPr>
        <w:sectPr>
          <w:pgSz w:w="12240" w:h="20160"/>
          <w:pgMar w:top="260" w:bottom="280" w:left="400" w:right="400"/>
        </w:sectPr>
      </w:pPr>
    </w:p>
    <w:p>
      <w:pPr>
        <w:pStyle w:val="BodyText"/>
        <w:spacing w:line="271" w:lineRule="auto" w:before="71"/>
        <w:ind w:left="886" w:right="165"/>
        <w:jc w:val="both"/>
      </w:pPr>
      <w:r>
        <w:rPr/>
        <w:t>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w:t>
      </w:r>
      <w:r>
        <w:rPr>
          <w:spacing w:val="-2"/>
        </w:rPr>
        <w:t>aplicables;</w:t>
      </w:r>
    </w:p>
    <w:p>
      <w:pPr>
        <w:pStyle w:val="BodyText"/>
        <w:spacing w:before="91"/>
      </w:pPr>
    </w:p>
    <w:p>
      <w:pPr>
        <w:pStyle w:val="ListParagraph"/>
        <w:numPr>
          <w:ilvl w:val="0"/>
          <w:numId w:val="30"/>
        </w:numPr>
        <w:tabs>
          <w:tab w:pos="886" w:val="left" w:leader="none"/>
          <w:tab w:pos="1583" w:val="left" w:leader="none"/>
        </w:tabs>
        <w:spacing w:line="271" w:lineRule="auto" w:before="0" w:after="0"/>
        <w:ind w:left="886" w:right="167" w:hanging="433"/>
        <w:jc w:val="both"/>
        <w:rPr>
          <w:sz w:val="46"/>
        </w:rPr>
      </w:pPr>
      <w:r>
        <w:rPr>
          <w:sz w:val="46"/>
        </w:rPr>
        <w:t>Los conflictos o diferencias laborales entre el Tribunal y sus servidores;</w:t>
      </w:r>
    </w:p>
    <w:p>
      <w:pPr>
        <w:pStyle w:val="BodyText"/>
        <w:spacing w:before="75"/>
      </w:pPr>
    </w:p>
    <w:p>
      <w:pPr>
        <w:pStyle w:val="ListParagraph"/>
        <w:numPr>
          <w:ilvl w:val="0"/>
          <w:numId w:val="30"/>
        </w:numPr>
        <w:tabs>
          <w:tab w:pos="886" w:val="left" w:leader="none"/>
          <w:tab w:pos="1583" w:val="left" w:leader="none"/>
        </w:tabs>
        <w:spacing w:line="271" w:lineRule="auto" w:before="0" w:after="0"/>
        <w:ind w:left="886" w:right="167" w:hanging="433"/>
        <w:jc w:val="both"/>
        <w:rPr>
          <w:sz w:val="46"/>
        </w:rPr>
      </w:pPr>
      <w:r>
        <w:rPr>
          <w:sz w:val="46"/>
        </w:rPr>
        <w:t>Los conflictos o diferencias laborales entre el Instituto Nacional Electoral y sus servidores;</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30"/>
        </w:numPr>
        <w:tabs>
          <w:tab w:pos="886" w:val="left" w:leader="none"/>
          <w:tab w:pos="1583" w:val="left" w:leader="none"/>
        </w:tabs>
        <w:spacing w:line="271" w:lineRule="auto" w:before="0" w:after="0"/>
        <w:ind w:left="886" w:right="160" w:hanging="433"/>
        <w:jc w:val="both"/>
        <w:rPr>
          <w:sz w:val="46"/>
        </w:rPr>
      </w:pPr>
      <w:r>
        <w:rPr>
          <w:sz w:val="46"/>
        </w:rPr>
        <w:t>La determinación e imposición de sanciones por parte del Instituto Nacional Electoral a partidos o agrupaciones políticas o personas físicas o morales,</w:t>
      </w:r>
      <w:r>
        <w:rPr>
          <w:spacing w:val="-1"/>
          <w:sz w:val="46"/>
        </w:rPr>
        <w:t> </w:t>
      </w:r>
      <w:r>
        <w:rPr>
          <w:sz w:val="46"/>
        </w:rPr>
        <w:t>nacionales</w:t>
      </w:r>
      <w:r>
        <w:rPr>
          <w:spacing w:val="-1"/>
          <w:sz w:val="46"/>
        </w:rPr>
        <w:t> </w:t>
      </w:r>
      <w:r>
        <w:rPr>
          <w:sz w:val="46"/>
        </w:rPr>
        <w:t>o extranjeras,</w:t>
      </w:r>
      <w:r>
        <w:rPr>
          <w:spacing w:val="-4"/>
          <w:sz w:val="46"/>
        </w:rPr>
        <w:t> </w:t>
      </w:r>
      <w:r>
        <w:rPr>
          <w:sz w:val="46"/>
        </w:rPr>
        <w:t>que infrinjan las disposiciones de esta Constitución y las leyes;</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30"/>
        </w:numPr>
        <w:tabs>
          <w:tab w:pos="886" w:val="left" w:leader="none"/>
          <w:tab w:pos="1583" w:val="left" w:leader="none"/>
        </w:tabs>
        <w:spacing w:line="271" w:lineRule="auto" w:before="0" w:after="0"/>
        <w:ind w:left="886" w:right="161" w:hanging="433"/>
        <w:jc w:val="both"/>
        <w:rPr>
          <w:sz w:val="46"/>
        </w:rPr>
      </w:pPr>
      <w:r>
        <w:rPr>
          <w:sz w:val="46"/>
        </w:rPr>
        <w:t>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w:t>
      </w:r>
    </w:p>
    <w:p>
      <w:pPr>
        <w:spacing w:before="21"/>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spacing w:after="0"/>
        <w:jc w:val="left"/>
        <w:rPr>
          <w:rFonts w:ascii="Times New Roman" w:hAnsi="Times New Roman"/>
          <w:sz w:val="46"/>
        </w:rPr>
        <w:sectPr>
          <w:pgSz w:w="12240" w:h="20160"/>
          <w:pgMar w:top="260" w:bottom="280" w:left="400" w:right="400"/>
        </w:sectPr>
      </w:pPr>
    </w:p>
    <w:p>
      <w:pPr>
        <w:pStyle w:val="ListParagraph"/>
        <w:numPr>
          <w:ilvl w:val="0"/>
          <w:numId w:val="30"/>
        </w:numPr>
        <w:tabs>
          <w:tab w:pos="1585" w:val="left" w:leader="none"/>
        </w:tabs>
        <w:spacing w:line="240" w:lineRule="auto" w:before="71" w:after="0"/>
        <w:ind w:left="1585" w:right="0" w:hanging="1131"/>
        <w:jc w:val="left"/>
        <w:rPr>
          <w:sz w:val="46"/>
        </w:rPr>
      </w:pPr>
      <w:r>
        <w:rPr>
          <w:sz w:val="46"/>
        </w:rPr>
        <w:t>Las</w:t>
      </w:r>
      <w:r>
        <w:rPr>
          <w:spacing w:val="-3"/>
          <w:sz w:val="46"/>
        </w:rPr>
        <w:t> </w:t>
      </w:r>
      <w:r>
        <w:rPr>
          <w:sz w:val="46"/>
        </w:rPr>
        <w:t>demás</w:t>
      </w:r>
      <w:r>
        <w:rPr>
          <w:spacing w:val="-5"/>
          <w:sz w:val="46"/>
        </w:rPr>
        <w:t> </w:t>
      </w:r>
      <w:r>
        <w:rPr>
          <w:sz w:val="46"/>
        </w:rPr>
        <w:t>que</w:t>
      </w:r>
      <w:r>
        <w:rPr>
          <w:spacing w:val="-1"/>
          <w:sz w:val="46"/>
        </w:rPr>
        <w:t> </w:t>
      </w:r>
      <w:r>
        <w:rPr>
          <w:sz w:val="46"/>
        </w:rPr>
        <w:t>señale</w:t>
      </w:r>
      <w:r>
        <w:rPr>
          <w:spacing w:val="-5"/>
          <w:sz w:val="46"/>
        </w:rPr>
        <w:t> </w:t>
      </w:r>
      <w:r>
        <w:rPr>
          <w:sz w:val="46"/>
        </w:rPr>
        <w:t>la</w:t>
      </w:r>
      <w:r>
        <w:rPr>
          <w:spacing w:val="-1"/>
          <w:sz w:val="46"/>
        </w:rPr>
        <w:t> </w:t>
      </w:r>
      <w:r>
        <w:rPr>
          <w:spacing w:val="-4"/>
          <w:sz w:val="46"/>
        </w:rPr>
        <w:t>ley.</w:t>
      </w:r>
    </w:p>
    <w:p>
      <w:pPr>
        <w:spacing w:before="74"/>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2"/>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4" w:firstLine="288"/>
        <w:jc w:val="both"/>
      </w:pPr>
      <w:r>
        <w:rPr/>
        <w:t>Las salas del Tribunal Electoral harán uso de los medios de apremio necesarios para hacer cumplir de manera expedita sus sentencias y resoluciones, en</w:t>
      </w:r>
      <w:r>
        <w:rPr>
          <w:spacing w:val="40"/>
        </w:rPr>
        <w:t> </w:t>
      </w:r>
      <w:r>
        <w:rPr/>
        <w:t>los términos que fije la ley.</w:t>
      </w:r>
    </w:p>
    <w:p>
      <w:pPr>
        <w:pStyle w:val="BodyText"/>
        <w:spacing w:before="81"/>
      </w:pPr>
    </w:p>
    <w:p>
      <w:pPr>
        <w:pStyle w:val="BodyText"/>
        <w:spacing w:line="271" w:lineRule="auto"/>
        <w:ind w:left="166" w:right="161" w:firstLine="288"/>
        <w:jc w:val="both"/>
      </w:pPr>
      <w:r>
        <w:rPr/>
        <w:t>Sin perjuicio de lo dispuesto por el artículo 105 de esta Constitución, las salas del Tribunal Electoral podrán resolver la no aplicación de leyes sobre la materia electoral contrarias a la presente</w:t>
      </w:r>
      <w:r>
        <w:rPr>
          <w:spacing w:val="40"/>
        </w:rPr>
        <w:t> </w:t>
      </w:r>
      <w:r>
        <w:rPr/>
        <w:t>Constitución. Las resoluciones que se dicten en el ejercicio de esta facultad se limitarán al caso concreto sobre el que verse el juicio. En tales casos la Sala Superior informará a la Suprema Corte de Justicia de la Nación.</w:t>
      </w:r>
    </w:p>
    <w:p>
      <w:pPr>
        <w:pStyle w:val="BodyText"/>
        <w:spacing w:before="92"/>
      </w:pPr>
    </w:p>
    <w:p>
      <w:pPr>
        <w:pStyle w:val="BodyText"/>
        <w:spacing w:line="271" w:lineRule="auto"/>
        <w:ind w:left="166" w:right="165" w:firstLine="288"/>
        <w:jc w:val="both"/>
      </w:pPr>
      <w:r>
        <w:rPr/>
        <w:t>Cuando una sala del Tribunal Electoral sustente un criterio sobre la inconstitucionalidad de algún acto o resolución o sobre la interpretación de un precepto de esta Constitución, y dicho criterio pueda ser contradictorio con uno sostenido por las salas o el Pleno de la Suprema Corte de Justicia, cualquiera de las Ministras y Ministros, las salas o las partes,</w:t>
      </w:r>
      <w:r>
        <w:rPr>
          <w:spacing w:val="40"/>
        </w:rPr>
        <w:t> </w:t>
      </w:r>
      <w:r>
        <w:rPr/>
        <w:t>podrán denunciar la contradicción en los términos que señale la ley, para que el Pleno de la Suprema Corte de Justicia de la Nación decida en definitiva cuál criterio debe prevalecer. Las resoluciones que se dicten en este supuesto no afectarán los asuntos ya </w:t>
      </w:r>
      <w:r>
        <w:rPr>
          <w:spacing w:val="-2"/>
        </w:rPr>
        <w:t>resueltos.</w:t>
      </w:r>
    </w:p>
    <w:p>
      <w:pPr>
        <w:spacing w:after="0" w:line="271" w:lineRule="auto"/>
        <w:jc w:val="both"/>
        <w:sectPr>
          <w:pgSz w:w="12240" w:h="20160"/>
          <w:pgMar w:top="860" w:bottom="280" w:left="400" w:right="400"/>
        </w:sectPr>
      </w:pPr>
    </w:p>
    <w:p>
      <w:pPr>
        <w:spacing w:before="53"/>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1"/>
        <w:rPr>
          <w:rFonts w:ascii="Times New Roman"/>
          <w:i/>
        </w:rPr>
      </w:pPr>
    </w:p>
    <w:p>
      <w:pPr>
        <w:pStyle w:val="BodyText"/>
        <w:spacing w:line="271" w:lineRule="auto"/>
        <w:ind w:left="166" w:right="162" w:firstLine="288"/>
        <w:jc w:val="both"/>
      </w:pPr>
      <w:r>
        <w:rPr/>
        <w:t>La organización del Tribunal, la competencia de las salas, los procedimientos para la resolución de los asuntos de su competencia, así como los</w:t>
      </w:r>
      <w:r>
        <w:rPr>
          <w:spacing w:val="40"/>
        </w:rPr>
        <w:t> </w:t>
      </w:r>
      <w:r>
        <w:rPr/>
        <w:t>mecanismos para fijar criterios de jurisprudencia obligatorios en la materia, serán los que determinen esta Constitución y las leyes.</w:t>
      </w:r>
    </w:p>
    <w:p>
      <w:pPr>
        <w:pStyle w:val="BodyText"/>
        <w:spacing w:before="85"/>
      </w:pPr>
    </w:p>
    <w:p>
      <w:pPr>
        <w:pStyle w:val="BodyText"/>
        <w:spacing w:line="271" w:lineRule="auto"/>
        <w:ind w:left="166" w:right="162" w:firstLine="288"/>
        <w:jc w:val="both"/>
      </w:pPr>
      <w:r>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w:t>
      </w:r>
      <w:r>
        <w:rPr>
          <w:spacing w:val="-2"/>
        </w:rPr>
        <w:t>facultades.</w:t>
      </w:r>
    </w:p>
    <w:p>
      <w:pPr>
        <w:pStyle w:val="BodyText"/>
        <w:spacing w:before="87"/>
      </w:pPr>
    </w:p>
    <w:p>
      <w:pPr>
        <w:pStyle w:val="BodyText"/>
        <w:spacing w:line="271" w:lineRule="auto" w:before="1"/>
        <w:ind w:left="166" w:right="163" w:firstLine="288"/>
        <w:jc w:val="both"/>
      </w:pPr>
      <w:r>
        <w:rPr/>
        <w:t>La administración, vigilancia y disciplina en el Tribunal Electoral corresponderán, en los términos que señale la ley, a una Comisión del Consejo de la Judicatura Federal, que se integrará por el Presidente del Tribunal Electoral, quien la presidirá; un Magistrado Electoral de la Sala Superior designado por insaculación; y tres miembros del Consejo de la Judicatura Federal. El Tribunal propondrá su presupuesto al Presidente de la Suprema Corte de Justicia de la Nación para su inclusión en el proyecto de Presupuesto del Poder Judicial de la Federación. Asimismo, el Tribunal expedirá su</w:t>
      </w:r>
      <w:r>
        <w:rPr>
          <w:spacing w:val="-2"/>
        </w:rPr>
        <w:t> </w:t>
      </w:r>
      <w:r>
        <w:rPr/>
        <w:t>Reglamento Interno y los acuerdos generales para su adecuado </w:t>
      </w:r>
      <w:r>
        <w:rPr>
          <w:spacing w:val="-2"/>
        </w:rPr>
        <w:t>funcionamiento.</w:t>
      </w:r>
    </w:p>
    <w:p>
      <w:pPr>
        <w:spacing w:after="0" w:line="271" w:lineRule="auto"/>
        <w:jc w:val="both"/>
        <w:sectPr>
          <w:pgSz w:w="12240" w:h="20160"/>
          <w:pgMar w:top="280" w:bottom="280" w:left="400" w:right="400"/>
        </w:sectPr>
      </w:pPr>
    </w:p>
    <w:p>
      <w:pPr>
        <w:pStyle w:val="BodyText"/>
        <w:spacing w:line="271" w:lineRule="auto" w:before="71"/>
        <w:ind w:left="166" w:right="166" w:firstLine="288"/>
        <w:jc w:val="both"/>
      </w:pPr>
      <w:r>
        <w:rPr/>
        <w:t>Los Magistrados Electorales que integren las salas Superior</w:t>
      </w:r>
      <w:r>
        <w:rPr>
          <w:spacing w:val="-4"/>
        </w:rPr>
        <w:t> </w:t>
      </w:r>
      <w:r>
        <w:rPr/>
        <w:t>y</w:t>
      </w:r>
      <w:r>
        <w:rPr>
          <w:spacing w:val="-4"/>
        </w:rPr>
        <w:t> </w:t>
      </w:r>
      <w:r>
        <w:rPr/>
        <w:t>regionales</w:t>
      </w:r>
      <w:r>
        <w:rPr>
          <w:spacing w:val="-4"/>
        </w:rPr>
        <w:t> </w:t>
      </w:r>
      <w:r>
        <w:rPr/>
        <w:t>serán</w:t>
      </w:r>
      <w:r>
        <w:rPr>
          <w:spacing w:val="-3"/>
        </w:rPr>
        <w:t> </w:t>
      </w:r>
      <w:r>
        <w:rPr/>
        <w:t>elegidos</w:t>
      </w:r>
      <w:r>
        <w:rPr>
          <w:spacing w:val="-4"/>
        </w:rPr>
        <w:t> </w:t>
      </w:r>
      <w:r>
        <w:rPr/>
        <w:t>por</w:t>
      </w:r>
      <w:r>
        <w:rPr>
          <w:spacing w:val="-4"/>
        </w:rPr>
        <w:t> </w:t>
      </w:r>
      <w:r>
        <w:rPr/>
        <w:t>el</w:t>
      </w:r>
      <w:r>
        <w:rPr>
          <w:spacing w:val="-4"/>
        </w:rPr>
        <w:t> </w:t>
      </w:r>
      <w:r>
        <w:rPr/>
        <w:t>voto</w:t>
      </w:r>
      <w:r>
        <w:rPr>
          <w:spacing w:val="-4"/>
        </w:rPr>
        <w:t> </w:t>
      </w:r>
      <w:r>
        <w:rPr/>
        <w:t>de</w:t>
      </w:r>
      <w:r>
        <w:rPr>
          <w:spacing w:val="-4"/>
        </w:rPr>
        <w:t> </w:t>
      </w:r>
      <w:r>
        <w:rPr/>
        <w:t>las dos terceras partes de los miembros presentes de la Cámara de Senadores a propuesta de la Suprema Corte</w:t>
      </w:r>
      <w:r>
        <w:rPr>
          <w:spacing w:val="-3"/>
        </w:rPr>
        <w:t> </w:t>
      </w:r>
      <w:r>
        <w:rPr/>
        <w:t>de</w:t>
      </w:r>
      <w:r>
        <w:rPr>
          <w:spacing w:val="-1"/>
        </w:rPr>
        <w:t> </w:t>
      </w:r>
      <w:r>
        <w:rPr/>
        <w:t>Justicia</w:t>
      </w:r>
      <w:r>
        <w:rPr>
          <w:spacing w:val="-1"/>
        </w:rPr>
        <w:t> </w:t>
      </w:r>
      <w:r>
        <w:rPr/>
        <w:t>de</w:t>
      </w:r>
      <w:r>
        <w:rPr>
          <w:spacing w:val="-1"/>
        </w:rPr>
        <w:t> </w:t>
      </w:r>
      <w:r>
        <w:rPr/>
        <w:t>la</w:t>
      </w:r>
      <w:r>
        <w:rPr>
          <w:spacing w:val="-1"/>
        </w:rPr>
        <w:t> </w:t>
      </w:r>
      <w:r>
        <w:rPr/>
        <w:t>Nación.</w:t>
      </w:r>
      <w:r>
        <w:rPr>
          <w:spacing w:val="-3"/>
        </w:rPr>
        <w:t> </w:t>
      </w:r>
      <w:r>
        <w:rPr/>
        <w:t>La</w:t>
      </w:r>
      <w:r>
        <w:rPr>
          <w:spacing w:val="-1"/>
        </w:rPr>
        <w:t> </w:t>
      </w:r>
      <w:r>
        <w:rPr/>
        <w:t>elección de</w:t>
      </w:r>
      <w:r>
        <w:rPr>
          <w:spacing w:val="-2"/>
        </w:rPr>
        <w:t> </w:t>
      </w:r>
      <w:r>
        <w:rPr/>
        <w:t>quienes las integren será escalonada, conforme a las reglas y al procedimiento que señale la ley.</w:t>
      </w:r>
    </w:p>
    <w:p>
      <w:pPr>
        <w:pStyle w:val="BodyText"/>
        <w:spacing w:before="88"/>
      </w:pPr>
    </w:p>
    <w:p>
      <w:pPr>
        <w:pStyle w:val="BodyText"/>
        <w:spacing w:line="271" w:lineRule="auto"/>
        <w:ind w:left="166" w:right="162" w:firstLine="288"/>
        <w:jc w:val="both"/>
      </w:pPr>
      <w:r>
        <w:rPr/>
        <w:t>Los Magistrados Electorales que integren la Sala Superior deberán satisfacer los requisitos que establezca la ley, que no podrán ser menores a los que se exigen para ser Ministro de la Suprema Corte de Justicia de la Nación, y durarán en su encargo nueve años improrrogables. Las renuncias, ausencias y licencias de los Magistrados Electorales de la Sala Superior serán tramitadas, cubiertas y otorgadas por dicha Sala, según corresponda, en los términos del artículo 98 de esta Constitución.</w:t>
      </w:r>
    </w:p>
    <w:p>
      <w:pPr>
        <w:pStyle w:val="BodyText"/>
        <w:spacing w:before="94"/>
      </w:pPr>
    </w:p>
    <w:p>
      <w:pPr>
        <w:pStyle w:val="BodyText"/>
        <w:spacing w:line="271" w:lineRule="auto" w:before="1"/>
        <w:ind w:left="166" w:right="158" w:firstLine="288"/>
        <w:jc w:val="both"/>
      </w:pPr>
      <w:r>
        <w:rPr/>
        <w:t>Los Magistrados Electorales que integren las salas regionales deberán satisfacer los requisitos que señale la ley,</w:t>
      </w:r>
      <w:r>
        <w:rPr>
          <w:spacing w:val="-2"/>
        </w:rPr>
        <w:t> </w:t>
      </w:r>
      <w:r>
        <w:rPr/>
        <w:t>que no podrán</w:t>
      </w:r>
      <w:r>
        <w:rPr>
          <w:spacing w:val="-1"/>
        </w:rPr>
        <w:t> </w:t>
      </w:r>
      <w:r>
        <w:rPr/>
        <w:t>ser menores</w:t>
      </w:r>
      <w:r>
        <w:rPr>
          <w:spacing w:val="-1"/>
        </w:rPr>
        <w:t> </w:t>
      </w:r>
      <w:r>
        <w:rPr/>
        <w:t>a los que se exige para ser Magistrado de Tribunal Colegiado de Circuito. Durarán en su encargo nueve años improrrogables, salvo si son promovidos a cargos </w:t>
      </w:r>
      <w:r>
        <w:rPr>
          <w:spacing w:val="-2"/>
        </w:rPr>
        <w:t>superiores.</w:t>
      </w:r>
    </w:p>
    <w:p>
      <w:pPr>
        <w:pStyle w:val="BodyText"/>
        <w:spacing w:before="87"/>
      </w:pPr>
    </w:p>
    <w:p>
      <w:pPr>
        <w:pStyle w:val="BodyText"/>
        <w:spacing w:line="271" w:lineRule="auto"/>
        <w:ind w:left="166" w:right="170" w:firstLine="288"/>
        <w:jc w:val="both"/>
      </w:pPr>
      <w:r>
        <w:rPr/>
        <w:t>En caso de vacante definitiva se nombrará a un nuevo Magistrado por el tiempo restante al del nombramiento original.</w:t>
      </w:r>
    </w:p>
    <w:p>
      <w:pPr>
        <w:spacing w:after="0" w:line="271" w:lineRule="auto"/>
        <w:jc w:val="both"/>
        <w:sectPr>
          <w:pgSz w:w="12240" w:h="20160"/>
          <w:pgMar w:top="260" w:bottom="280" w:left="400" w:right="400"/>
        </w:sectPr>
      </w:pPr>
    </w:p>
    <w:p>
      <w:pPr>
        <w:pStyle w:val="BodyText"/>
        <w:spacing w:line="271" w:lineRule="auto" w:before="71"/>
        <w:ind w:left="166" w:right="162" w:firstLine="288"/>
        <w:jc w:val="both"/>
      </w:pPr>
      <w:r>
        <w:rPr/>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pPr>
        <w:spacing w:line="271" w:lineRule="auto" w:before="24"/>
        <w:ind w:left="1167" w:right="159" w:firstLine="3271"/>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11-03-2021</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5"/>
          <w:sz w:val="46"/>
        </w:rPr>
        <w:t> 22-</w:t>
      </w:r>
    </w:p>
    <w:p>
      <w:pPr>
        <w:spacing w:before="5"/>
        <w:ind w:left="0" w:right="161" w:firstLine="0"/>
        <w:jc w:val="right"/>
        <w:rPr>
          <w:rFonts w:ascii="Times New Roman"/>
          <w:i/>
          <w:sz w:val="46"/>
        </w:rPr>
      </w:pPr>
      <w:r>
        <w:rPr>
          <w:rFonts w:ascii="Times New Roman"/>
          <w:i/>
          <w:color w:val="0000FF"/>
          <w:sz w:val="46"/>
        </w:rPr>
        <w:t>08-1996,</w:t>
      </w:r>
      <w:r>
        <w:rPr>
          <w:rFonts w:ascii="Times New Roman"/>
          <w:i/>
          <w:color w:val="0000FF"/>
          <w:spacing w:val="-6"/>
          <w:sz w:val="46"/>
        </w:rPr>
        <w:t> </w:t>
      </w:r>
      <w:r>
        <w:rPr>
          <w:rFonts w:ascii="Times New Roman"/>
          <w:i/>
          <w:color w:val="0000FF"/>
          <w:sz w:val="46"/>
        </w:rPr>
        <w:t>27-09-2007,</w:t>
      </w:r>
      <w:r>
        <w:rPr>
          <w:rFonts w:ascii="Times New Roman"/>
          <w:i/>
          <w:color w:val="0000FF"/>
          <w:spacing w:val="-6"/>
          <w:sz w:val="46"/>
        </w:rPr>
        <w:t> </w:t>
      </w:r>
      <w:r>
        <w:rPr>
          <w:rFonts w:ascii="Times New Roman"/>
          <w:i/>
          <w:color w:val="0000FF"/>
          <w:sz w:val="46"/>
        </w:rPr>
        <w:t>13-11-</w:t>
      </w:r>
      <w:r>
        <w:rPr>
          <w:rFonts w:ascii="Times New Roman"/>
          <w:i/>
          <w:color w:val="0000FF"/>
          <w:spacing w:val="-4"/>
          <w:sz w:val="46"/>
        </w:rPr>
        <w:t>2007</w:t>
      </w:r>
    </w:p>
    <w:p>
      <w:pPr>
        <w:pStyle w:val="BodyText"/>
        <w:spacing w:before="139"/>
        <w:rPr>
          <w:rFonts w:ascii="Times New Roman"/>
          <w:i/>
        </w:rPr>
      </w:pPr>
    </w:p>
    <w:p>
      <w:pPr>
        <w:pStyle w:val="BodyText"/>
        <w:spacing w:line="271" w:lineRule="auto" w:before="1"/>
        <w:ind w:left="166" w:right="163" w:firstLine="288"/>
        <w:jc w:val="both"/>
      </w:pPr>
      <w:bookmarkStart w:name="Artículo_100" w:id="100"/>
      <w:bookmarkEnd w:id="100"/>
      <w:r>
        <w:rPr/>
      </w:r>
      <w:r>
        <w:rPr>
          <w:b/>
        </w:rPr>
        <w:t>Artículo 100. </w:t>
      </w:r>
      <w:r>
        <w:rPr/>
        <w:t>El Consejo de la Judicatura Federal será un órgano del Poder Judicial de la Federación con independencia técnica, de gestión y para emitir sus resoluciones.</w:t>
      </w:r>
    </w:p>
    <w:p>
      <w:pPr>
        <w:spacing w:before="1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166" w:right="163" w:firstLine="288"/>
        <w:jc w:val="both"/>
      </w:pPr>
      <w:r>
        <w:rPr/>
        <w:t>El Consejo se integrará por siete miembros de los cuales, uno será el Presidente de la Suprema Corte de Justicia, quien también lo será del Consejo; tres Consejeros designados por el Pleno de la Corte, por mayoría de cuando menos ocho votos, de entre los Magistrados de Circuito y Jueces de Distrito; dos Consejeros designados por el Senado, y uno por el Presidente de la República.</w:t>
      </w:r>
    </w:p>
    <w:p>
      <w:pPr>
        <w:spacing w:before="2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before="1"/>
        <w:ind w:left="166" w:right="166" w:firstLine="288"/>
        <w:jc w:val="both"/>
      </w:pPr>
      <w:r>
        <w:rPr/>
        <w:t>Todos los Consejeros deberán reunir los requisitos señalados en el artículo 95 de esta Constitución y ser personas</w:t>
      </w:r>
      <w:r>
        <w:rPr>
          <w:spacing w:val="44"/>
        </w:rPr>
        <w:t> </w:t>
      </w:r>
      <w:r>
        <w:rPr/>
        <w:t>que</w:t>
      </w:r>
      <w:r>
        <w:rPr>
          <w:spacing w:val="48"/>
        </w:rPr>
        <w:t> </w:t>
      </w:r>
      <w:r>
        <w:rPr/>
        <w:t>se</w:t>
      </w:r>
      <w:r>
        <w:rPr>
          <w:spacing w:val="47"/>
        </w:rPr>
        <w:t> </w:t>
      </w:r>
      <w:r>
        <w:rPr/>
        <w:t>hayan</w:t>
      </w:r>
      <w:r>
        <w:rPr>
          <w:spacing w:val="48"/>
        </w:rPr>
        <w:t> </w:t>
      </w:r>
      <w:r>
        <w:rPr/>
        <w:t>distinguido</w:t>
      </w:r>
      <w:r>
        <w:rPr>
          <w:spacing w:val="49"/>
        </w:rPr>
        <w:t> </w:t>
      </w:r>
      <w:r>
        <w:rPr/>
        <w:t>por</w:t>
      </w:r>
      <w:r>
        <w:rPr>
          <w:spacing w:val="46"/>
        </w:rPr>
        <w:t> </w:t>
      </w:r>
      <w:r>
        <w:rPr/>
        <w:t>su</w:t>
      </w:r>
      <w:r>
        <w:rPr>
          <w:spacing w:val="49"/>
        </w:rPr>
        <w:t> </w:t>
      </w:r>
      <w:r>
        <w:rPr>
          <w:spacing w:val="-2"/>
        </w:rPr>
        <w:t>capacidad</w:t>
      </w:r>
    </w:p>
    <w:p>
      <w:pPr>
        <w:spacing w:after="0" w:line="271" w:lineRule="auto"/>
        <w:jc w:val="both"/>
        <w:sectPr>
          <w:pgSz w:w="12240" w:h="20160"/>
          <w:pgMar w:top="260" w:bottom="280" w:left="400" w:right="400"/>
        </w:sectPr>
      </w:pPr>
    </w:p>
    <w:p>
      <w:pPr>
        <w:pStyle w:val="BodyText"/>
        <w:spacing w:line="271" w:lineRule="auto" w:before="71"/>
        <w:ind w:left="166" w:right="163"/>
        <w:jc w:val="both"/>
      </w:pPr>
      <w:r>
        <w:rPr/>
        <w:t>profesional y administrativa, honestidad y honorabilidad en el ejercicio de sus actividades, en el caso de los designados por la Suprema Corte, deberán gozar, además con reconocimiento en el ámbito judicial.</w:t>
      </w:r>
    </w:p>
    <w:p>
      <w:pPr>
        <w:spacing w:before="1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166" w:right="160" w:firstLine="288"/>
        <w:jc w:val="both"/>
      </w:pPr>
      <w:r>
        <w:rPr/>
        <w:t>El Consejo funcionará en Pleno o en comisiones. El Pleno resolverá sobre la designación, adscripción, ratificación y remoción de magistrados y jueces, así como de los demás asuntos que la ley determine.</w:t>
      </w:r>
    </w:p>
    <w:p>
      <w:pPr>
        <w:spacing w:before="12"/>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166" w:right="165" w:firstLine="288"/>
        <w:jc w:val="both"/>
      </w:pPr>
      <w:r>
        <w:rPr/>
        <w:t>Salvo el Presidente del Consejo, los demás Consejeros durarán cinco años en su cargo, serán substituidos de manera escalonada, y no podrán ser nombrados para un nuevo período.</w:t>
      </w:r>
    </w:p>
    <w:p>
      <w:pPr>
        <w:pStyle w:val="BodyText"/>
        <w:spacing w:before="81"/>
      </w:pPr>
    </w:p>
    <w:p>
      <w:pPr>
        <w:pStyle w:val="BodyText"/>
        <w:spacing w:line="271" w:lineRule="auto"/>
        <w:ind w:left="166" w:right="163" w:firstLine="288"/>
        <w:jc w:val="both"/>
      </w:pPr>
      <w:r>
        <w:rPr/>
        <w:t>Los Consejeros no representan a quien los designa, por lo que ejercerán su función con independencia e imparcialidad. Durante su encargo, sólo podrán ser removidos en los términos del Título Cuarto de esta </w:t>
      </w:r>
      <w:r>
        <w:rPr>
          <w:spacing w:val="-2"/>
        </w:rPr>
        <w:t>Constitución.</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166" w:right="164" w:firstLine="288"/>
        <w:jc w:val="both"/>
      </w:pPr>
      <w:r>
        <w:rPr/>
        <w:t>La ley establecerá las bases para la formación y actualización de funcionarias y funcionarios, así como para el desarrollo de la carrera judicial, la cual se regirá por los principios de excelencia, objetividad, imparcialidad, profesionalismo, independencia y paridad de género. El Consejo de la Judicatura Federal</w:t>
      </w:r>
      <w:r>
        <w:rPr>
          <w:spacing w:val="37"/>
          <w:w w:val="150"/>
        </w:rPr>
        <w:t>  </w:t>
      </w:r>
      <w:r>
        <w:rPr/>
        <w:t>contará</w:t>
      </w:r>
      <w:r>
        <w:rPr>
          <w:spacing w:val="37"/>
          <w:w w:val="150"/>
        </w:rPr>
        <w:t>  </w:t>
      </w:r>
      <w:r>
        <w:rPr/>
        <w:t>con</w:t>
      </w:r>
      <w:r>
        <w:rPr>
          <w:spacing w:val="38"/>
          <w:w w:val="150"/>
        </w:rPr>
        <w:t>  </w:t>
      </w:r>
      <w:r>
        <w:rPr/>
        <w:t>una</w:t>
      </w:r>
      <w:r>
        <w:rPr>
          <w:spacing w:val="37"/>
          <w:w w:val="150"/>
        </w:rPr>
        <w:t>  </w:t>
      </w:r>
      <w:r>
        <w:rPr/>
        <w:t>Escuela</w:t>
      </w:r>
      <w:r>
        <w:rPr>
          <w:spacing w:val="37"/>
          <w:w w:val="150"/>
        </w:rPr>
        <w:t>  </w:t>
      </w:r>
      <w:r>
        <w:rPr/>
        <w:t>Federal</w:t>
      </w:r>
      <w:r>
        <w:rPr>
          <w:spacing w:val="38"/>
          <w:w w:val="150"/>
        </w:rPr>
        <w:t>  </w:t>
      </w:r>
      <w:r>
        <w:rPr>
          <w:spacing w:val="-5"/>
        </w:rPr>
        <w:t>de</w:t>
      </w:r>
    </w:p>
    <w:p>
      <w:pPr>
        <w:spacing w:after="0" w:line="271" w:lineRule="auto"/>
        <w:jc w:val="both"/>
        <w:sectPr>
          <w:pgSz w:w="12240" w:h="20160"/>
          <w:pgMar w:top="260" w:bottom="280" w:left="400" w:right="400"/>
        </w:sectPr>
      </w:pPr>
    </w:p>
    <w:p>
      <w:pPr>
        <w:pStyle w:val="BodyText"/>
        <w:spacing w:line="271" w:lineRule="auto" w:before="71"/>
        <w:ind w:left="166" w:right="161"/>
        <w:jc w:val="both"/>
      </w:pPr>
      <w:r>
        <w:rPr/>
        <w:t>Formación Judicial encargada de implementar los procesos de formación, capacitación y actualización del personal jurisdiccional y administrativo del Poder Judicial de la Federación y sus órganos auxiliares, así como de llevar a cabo los concursos de oposición para acceder a las distintas categorías de la carrera judicial en términos de las disposiciones aplicables.</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2" w:firstLine="288"/>
        <w:jc w:val="both"/>
      </w:pPr>
      <w:r>
        <w:rPr/>
        <w:t>El servicio de defensoría pública en asuntos del fuero federal será proporcionado por el Consejo de la Judicatura Federal a través del Instituto Federal de Defensoría Pública, en los términos que establezcan las disposiciones aplicables. La Escuela Federal de Formación Judicial será la encargada de capacitar a las y los defensores públicos, así como de llevar a cabo los concursos de oposición.</w:t>
      </w:r>
    </w:p>
    <w:p>
      <w:pPr>
        <w:spacing w:before="2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5" w:firstLine="288"/>
        <w:jc w:val="both"/>
      </w:pPr>
      <w:r>
        <w:rPr/>
        <w:t>De conformidad con lo que establezca la ley, el Consejo estará facultado para expedir acuerdos generales para el adecuado ejercicio de sus funciones. La Suprema Corte de Justicia podrá solicitar al Consejo la expedición de aquellos acuerdos generales que considere necesarios para asegurar un adecuado ejercicio de la función jurisdiccional federal. El Pleno de la Corte también podrá revisar y, en su caso, revocar los que el Consejo apruebe, por mayoría de cuando menos</w:t>
      </w:r>
      <w:r>
        <w:rPr>
          <w:spacing w:val="40"/>
        </w:rPr>
        <w:t> </w:t>
      </w:r>
      <w:r>
        <w:rPr/>
        <w:t>ocho votos. La ley establecerá los términos y procedimientos para el</w:t>
      </w:r>
      <w:r>
        <w:rPr>
          <w:spacing w:val="-1"/>
        </w:rPr>
        <w:t> </w:t>
      </w:r>
      <w:r>
        <w:rPr/>
        <w:t>ejercicio de</w:t>
      </w:r>
      <w:r>
        <w:rPr>
          <w:spacing w:val="-3"/>
        </w:rPr>
        <w:t> </w:t>
      </w:r>
      <w:r>
        <w:rPr/>
        <w:t>estas</w:t>
      </w:r>
      <w:r>
        <w:rPr>
          <w:spacing w:val="-2"/>
        </w:rPr>
        <w:t> </w:t>
      </w:r>
      <w:r>
        <w:rPr/>
        <w:t>atribuciones.</w:t>
      </w:r>
    </w:p>
    <w:p>
      <w:pPr>
        <w:spacing w:before="31"/>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11-06-</w:t>
      </w:r>
      <w:r>
        <w:rPr>
          <w:rFonts w:ascii="Times New Roman" w:hAnsi="Times New Roman"/>
          <w:i/>
          <w:color w:val="0000FF"/>
          <w:spacing w:val="-4"/>
          <w:sz w:val="46"/>
        </w:rPr>
        <w:t>1999</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66" w:right="163" w:firstLine="288"/>
        <w:jc w:val="both"/>
      </w:pPr>
      <w:r>
        <w:rPr/>
        <w:t>Las decisiones del Consejo serán definitivas e inatacables y, por lo tanto, no procede juicio ni</w:t>
      </w:r>
      <w:r>
        <w:rPr>
          <w:spacing w:val="40"/>
        </w:rPr>
        <w:t> </w:t>
      </w:r>
      <w:r>
        <w:rPr/>
        <w:t>recurso alguno, en contra de las mismas, salvo las que se refieran a la adscripción, ratificación y remoción de Magistradas, Magistrados, Juezas y Jueces las cuales podrán ser revisadas por la Suprema Corte de Justicia, únicamente para verificar que hayan sido adoptadas conforme a las reglas que establezca esta Constitución y la ley.</w:t>
      </w:r>
    </w:p>
    <w:p>
      <w:pPr>
        <w:spacing w:before="2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11-06-1999,</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6" w:firstLine="288"/>
        <w:jc w:val="both"/>
      </w:pPr>
      <w:r>
        <w:rPr/>
        <w:t>En contra de la designación de Magistradas, Magistrados, Juezas y Jueces, no procede recurso alguno, pero los resultados de los concursos de oposición podrán ser impugnados ante el Pleno del Consejo de la Judicatura Federal.</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4" w:firstLine="288"/>
        <w:jc w:val="both"/>
      </w:pPr>
      <w:r>
        <w:rPr/>
        <w:t>El Consejo de la Judicatura Federal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7" w:firstLine="288"/>
        <w:jc w:val="both"/>
      </w:pPr>
      <w:r>
        <w:rPr/>
        <w:t>La Suprema Corte de Justicia elaborará su propio presupuesto y el Consejo lo hará para el resto del Poder</w:t>
      </w:r>
      <w:r>
        <w:rPr>
          <w:spacing w:val="35"/>
          <w:w w:val="150"/>
        </w:rPr>
        <w:t> </w:t>
      </w:r>
      <w:r>
        <w:rPr/>
        <w:t>Judicial</w:t>
      </w:r>
      <w:r>
        <w:rPr>
          <w:spacing w:val="37"/>
          <w:w w:val="150"/>
        </w:rPr>
        <w:t> </w:t>
      </w:r>
      <w:r>
        <w:rPr/>
        <w:t>de</w:t>
      </w:r>
      <w:r>
        <w:rPr>
          <w:spacing w:val="37"/>
          <w:w w:val="150"/>
        </w:rPr>
        <w:t> </w:t>
      </w:r>
      <w:r>
        <w:rPr/>
        <w:t>la</w:t>
      </w:r>
      <w:r>
        <w:rPr>
          <w:spacing w:val="36"/>
          <w:w w:val="150"/>
        </w:rPr>
        <w:t> </w:t>
      </w:r>
      <w:r>
        <w:rPr/>
        <w:t>Federación,</w:t>
      </w:r>
      <w:r>
        <w:rPr>
          <w:spacing w:val="33"/>
          <w:w w:val="150"/>
        </w:rPr>
        <w:t> </w:t>
      </w:r>
      <w:r>
        <w:rPr/>
        <w:t>sin</w:t>
      </w:r>
      <w:r>
        <w:rPr>
          <w:spacing w:val="37"/>
          <w:w w:val="150"/>
        </w:rPr>
        <w:t> </w:t>
      </w:r>
      <w:r>
        <w:rPr/>
        <w:t>perjuicio</w:t>
      </w:r>
      <w:r>
        <w:rPr>
          <w:spacing w:val="36"/>
          <w:w w:val="150"/>
        </w:rPr>
        <w:t> </w:t>
      </w:r>
      <w:r>
        <w:rPr/>
        <w:t>de</w:t>
      </w:r>
      <w:r>
        <w:rPr>
          <w:spacing w:val="36"/>
          <w:w w:val="150"/>
        </w:rPr>
        <w:t> </w:t>
      </w:r>
      <w:r>
        <w:rPr>
          <w:spacing w:val="-5"/>
        </w:rPr>
        <w:t>lo</w:t>
      </w:r>
    </w:p>
    <w:p>
      <w:pPr>
        <w:spacing w:after="0" w:line="271" w:lineRule="auto"/>
        <w:jc w:val="both"/>
        <w:sectPr>
          <w:pgSz w:w="12240" w:h="20160"/>
          <w:pgMar w:top="860" w:bottom="280" w:left="400" w:right="400"/>
        </w:sectPr>
      </w:pPr>
    </w:p>
    <w:p>
      <w:pPr>
        <w:pStyle w:val="BodyText"/>
        <w:spacing w:line="271" w:lineRule="auto" w:before="71"/>
        <w:ind w:left="166" w:right="160"/>
        <w:jc w:val="both"/>
      </w:pPr>
      <w:r>
        <w:rPr/>
        <w:t>dispuesto en el párrafo</w:t>
      </w:r>
      <w:r>
        <w:rPr>
          <w:spacing w:val="-2"/>
        </w:rPr>
        <w:t> </w:t>
      </w:r>
      <w:r>
        <w:rPr/>
        <w:t>séptimo</w:t>
      </w:r>
      <w:r>
        <w:rPr>
          <w:spacing w:val="-2"/>
        </w:rPr>
        <w:t> </w:t>
      </w:r>
      <w:r>
        <w:rPr/>
        <w:t>del artículo 99 de esta Constitución. Los presupuestos así elaborados serán remitidos por el Presidente de la Suprema Corte para su inclusión en el proyecto de Presupuesto de Egresos de la Federación. La administración de la Suprema Corte de Justicia corresponderá a su </w:t>
      </w:r>
      <w:r>
        <w:rPr>
          <w:spacing w:val="-2"/>
        </w:rPr>
        <w:t>Presidente.</w:t>
      </w:r>
    </w:p>
    <w:p>
      <w:pPr>
        <w:spacing w:line="271" w:lineRule="auto" w:before="19"/>
        <w:ind w:left="1167" w:right="159" w:firstLine="3271"/>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11-06-1999</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25-10-1967,</w:t>
      </w:r>
      <w:r>
        <w:rPr>
          <w:rFonts w:ascii="Times New Roman" w:hAnsi="Times New Roman"/>
          <w:i/>
          <w:color w:val="0000FF"/>
          <w:spacing w:val="-5"/>
          <w:sz w:val="46"/>
        </w:rPr>
        <w:t> 03-</w:t>
      </w:r>
    </w:p>
    <w:p>
      <w:pPr>
        <w:spacing w:before="5"/>
        <w:ind w:left="0" w:right="161" w:firstLine="0"/>
        <w:jc w:val="right"/>
        <w:rPr>
          <w:rFonts w:ascii="Times New Roman"/>
          <w:i/>
          <w:sz w:val="46"/>
        </w:rPr>
      </w:pPr>
      <w:r>
        <w:rPr>
          <w:rFonts w:ascii="Times New Roman"/>
          <w:i/>
          <w:color w:val="0000FF"/>
          <w:sz w:val="46"/>
        </w:rPr>
        <w:t>09-1993,</w:t>
      </w:r>
      <w:r>
        <w:rPr>
          <w:rFonts w:ascii="Times New Roman"/>
          <w:i/>
          <w:color w:val="0000FF"/>
          <w:spacing w:val="-6"/>
          <w:sz w:val="46"/>
        </w:rPr>
        <w:t> </w:t>
      </w:r>
      <w:r>
        <w:rPr>
          <w:rFonts w:ascii="Times New Roman"/>
          <w:i/>
          <w:color w:val="0000FF"/>
          <w:sz w:val="46"/>
        </w:rPr>
        <w:t>31-12-</w:t>
      </w:r>
      <w:r>
        <w:rPr>
          <w:rFonts w:ascii="Times New Roman"/>
          <w:i/>
          <w:color w:val="0000FF"/>
          <w:spacing w:val="-4"/>
          <w:sz w:val="46"/>
        </w:rPr>
        <w:t>1994</w:t>
      </w:r>
    </w:p>
    <w:p>
      <w:pPr>
        <w:pStyle w:val="BodyText"/>
        <w:spacing w:before="140"/>
        <w:rPr>
          <w:rFonts w:ascii="Times New Roman"/>
          <w:i/>
        </w:rPr>
      </w:pPr>
    </w:p>
    <w:p>
      <w:pPr>
        <w:pStyle w:val="BodyText"/>
        <w:spacing w:line="271" w:lineRule="auto"/>
        <w:ind w:left="166" w:right="162" w:firstLine="288"/>
        <w:jc w:val="both"/>
      </w:pPr>
      <w:bookmarkStart w:name="Artículo_101" w:id="101"/>
      <w:bookmarkEnd w:id="101"/>
      <w:r>
        <w:rPr/>
      </w:r>
      <w:r>
        <w:rPr>
          <w:b/>
        </w:rPr>
        <w:t>Artículo 101. </w:t>
      </w:r>
      <w:r>
        <w:rPr/>
        <w:t>Los Ministros de la Suprema Corte de Justicia, los Magistrados de Circuito, los Jueces de Distrito, los respectivos secretarios, y los Consejeros de la Judicatura Federal, así como los Magistrados de la Sala Superior del Tribunal Electoral, no podrán, en ningún caso, aceptar ni desempeñar empleo o encargo de la Federación, de las entidades federativas o de particulares, salvo los cargos no remunerados en asociaciones científicas, docentes, literarias o de beneficencia.</w:t>
      </w:r>
    </w:p>
    <w:p>
      <w:pPr>
        <w:spacing w:before="25"/>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22-08-1996,</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166" w:right="163" w:firstLine="288"/>
        <w:jc w:val="both"/>
      </w:pPr>
      <w:r>
        <w:rPr/>
        <w:t>Las personas que hayan ocupado el cargo de Ministro de la Suprema Corte de Justicia, Magistrado de Circuito, Juez de Distrito o Consejero de la Judicatura Federal, así como Magistrado de la Sala Superior del Tribunal Electoral, no podrán, dentro de los dos años siguientes a la fecha de su retiro, actuar como patronos, abogados o representantes en cualquier proceso ante los órganos del Poder Judicial de la Federación.</w:t>
      </w:r>
    </w:p>
    <w:p>
      <w:pPr>
        <w:spacing w:after="0" w:line="271" w:lineRule="auto"/>
        <w:jc w:val="both"/>
        <w:sectPr>
          <w:pgSz w:w="12240" w:h="20160"/>
          <w:pgMar w:top="260" w:bottom="280" w:left="400" w:right="400"/>
        </w:sectPr>
      </w:pPr>
    </w:p>
    <w:p>
      <w:pPr>
        <w:spacing w:before="5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166" w:right="162" w:firstLine="288"/>
        <w:jc w:val="both"/>
      </w:pPr>
      <w:r>
        <w:rPr/>
        <w:t>Durante dicho plazo, las personas que se hayan desempeñado como Ministros, salvo que lo hubieran hecho con el carácter de provisional o interino, no podrán ocupar los cargos señalados en la fracción VI del artículo 95 de esta Constitución.</w:t>
      </w:r>
    </w:p>
    <w:p>
      <w:pPr>
        <w:pStyle w:val="BodyText"/>
        <w:spacing w:before="82"/>
      </w:pPr>
    </w:p>
    <w:p>
      <w:pPr>
        <w:pStyle w:val="BodyText"/>
        <w:spacing w:line="273" w:lineRule="auto"/>
        <w:ind w:left="166" w:right="163" w:firstLine="288"/>
        <w:jc w:val="both"/>
      </w:pPr>
      <w:r>
        <w:rPr/>
        <w:t>Los impedimentos de este artículo serán aplicables</w:t>
      </w:r>
      <w:r>
        <w:rPr>
          <w:spacing w:val="40"/>
        </w:rPr>
        <w:t> </w:t>
      </w:r>
      <w:r>
        <w:rPr/>
        <w:t>a los funcionarios judiciales que gocen de licencia.</w:t>
      </w:r>
    </w:p>
    <w:p>
      <w:pPr>
        <w:pStyle w:val="BodyText"/>
        <w:spacing w:before="66"/>
      </w:pPr>
    </w:p>
    <w:p>
      <w:pPr>
        <w:pStyle w:val="BodyText"/>
        <w:spacing w:line="271" w:lineRule="auto"/>
        <w:ind w:left="166" w:right="164" w:firstLine="288"/>
        <w:jc w:val="both"/>
      </w:pPr>
      <w:r>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 prevean.</w:t>
      </w:r>
    </w:p>
    <w:p>
      <w:pPr>
        <w:spacing w:before="16"/>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5"/>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spacing w:before="0"/>
        <w:ind w:left="454" w:right="0" w:firstLine="0"/>
        <w:jc w:val="both"/>
        <w:rPr>
          <w:b/>
          <w:sz w:val="46"/>
        </w:rPr>
      </w:pPr>
      <w:bookmarkStart w:name="Artículo_102" w:id="102"/>
      <w:bookmarkEnd w:id="102"/>
      <w:r>
        <w:rPr/>
      </w:r>
      <w:r>
        <w:rPr>
          <w:b/>
          <w:sz w:val="46"/>
        </w:rPr>
        <w:t>Artículo</w:t>
      </w:r>
      <w:r>
        <w:rPr>
          <w:b/>
          <w:spacing w:val="-4"/>
          <w:sz w:val="46"/>
        </w:rPr>
        <w:t> 102.</w:t>
      </w:r>
    </w:p>
    <w:p>
      <w:pPr>
        <w:pStyle w:val="ListParagraph"/>
        <w:numPr>
          <w:ilvl w:val="1"/>
          <w:numId w:val="30"/>
        </w:numPr>
        <w:tabs>
          <w:tab w:pos="886" w:val="left" w:leader="none"/>
          <w:tab w:pos="1583" w:val="left" w:leader="none"/>
        </w:tabs>
        <w:spacing w:line="271" w:lineRule="auto" w:before="71" w:after="0"/>
        <w:ind w:left="886" w:right="161" w:hanging="433"/>
        <w:jc w:val="both"/>
        <w:rPr>
          <w:sz w:val="46"/>
        </w:rPr>
      </w:pPr>
      <w:r>
        <w:rPr>
          <w:sz w:val="46"/>
        </w:rPr>
        <w:t>El Ministerio Público de la Federación se organizará en una Fiscalía General de la República como órgano público autónomo, dotado de personalidad jurídica y patrimonio propio.</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86" w:right="162"/>
        <w:jc w:val="both"/>
      </w:pPr>
      <w:r>
        <w:rPr/>
        <w:t>Para que una persona pueda ser titular de la Fiscalía General de la República se requiere: ser ciudadana mexicana por nacimiento, en ejercicio de sus derechos; tener cuando menos treinta y cinco años cumplidos el día de la designación; contar,</w:t>
      </w:r>
      <w:r>
        <w:rPr>
          <w:spacing w:val="42"/>
        </w:rPr>
        <w:t> </w:t>
      </w:r>
      <w:r>
        <w:rPr/>
        <w:t>con</w:t>
      </w:r>
      <w:r>
        <w:rPr>
          <w:spacing w:val="42"/>
        </w:rPr>
        <w:t> </w:t>
      </w:r>
      <w:r>
        <w:rPr/>
        <w:t>antigüedad</w:t>
      </w:r>
      <w:r>
        <w:rPr>
          <w:spacing w:val="41"/>
        </w:rPr>
        <w:t> </w:t>
      </w:r>
      <w:r>
        <w:rPr/>
        <w:t>mínima</w:t>
      </w:r>
      <w:r>
        <w:rPr>
          <w:spacing w:val="44"/>
        </w:rPr>
        <w:t> </w:t>
      </w:r>
      <w:r>
        <w:rPr/>
        <w:t>de</w:t>
      </w:r>
      <w:r>
        <w:rPr>
          <w:spacing w:val="41"/>
        </w:rPr>
        <w:t> </w:t>
      </w:r>
      <w:r>
        <w:rPr/>
        <w:t>diez</w:t>
      </w:r>
      <w:r>
        <w:rPr>
          <w:spacing w:val="43"/>
        </w:rPr>
        <w:t> </w:t>
      </w:r>
      <w:r>
        <w:rPr/>
        <w:t>años,</w:t>
      </w:r>
      <w:r>
        <w:rPr>
          <w:spacing w:val="42"/>
        </w:rPr>
        <w:t> </w:t>
      </w:r>
      <w:r>
        <w:rPr>
          <w:spacing w:val="-5"/>
        </w:rPr>
        <w:t>con</w:t>
      </w:r>
    </w:p>
    <w:p>
      <w:pPr>
        <w:spacing w:after="0" w:line="271" w:lineRule="auto"/>
        <w:jc w:val="both"/>
        <w:sectPr>
          <w:pgSz w:w="12240" w:h="20160"/>
          <w:pgMar w:top="280" w:bottom="280" w:left="400" w:right="400"/>
        </w:sectPr>
      </w:pPr>
    </w:p>
    <w:p>
      <w:pPr>
        <w:pStyle w:val="BodyText"/>
        <w:spacing w:line="271" w:lineRule="auto" w:before="71"/>
        <w:ind w:left="886" w:right="162"/>
        <w:jc w:val="both"/>
      </w:pPr>
      <w:r>
        <w:rPr/>
        <w:t>título profesional de licenciatura en derecho; gozar de buena reputación, y no haber sido condenada por la comisión de delito doloso.</w:t>
      </w:r>
    </w:p>
    <w:p>
      <w:pPr>
        <w:spacing w:before="1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2023</w:t>
      </w:r>
    </w:p>
    <w:p>
      <w:pPr>
        <w:pStyle w:val="BodyText"/>
        <w:spacing w:before="140"/>
        <w:rPr>
          <w:rFonts w:ascii="Times New Roman"/>
          <w:i/>
        </w:rPr>
      </w:pPr>
    </w:p>
    <w:p>
      <w:pPr>
        <w:pStyle w:val="BodyText"/>
        <w:spacing w:line="271" w:lineRule="auto"/>
        <w:ind w:left="886" w:right="169"/>
        <w:jc w:val="both"/>
      </w:pPr>
      <w:r>
        <w:rPr/>
        <w:t>El Fiscal General durará en su encargo nueve años, y será designado y removido conforme a lo </w:t>
      </w:r>
      <w:r>
        <w:rPr>
          <w:spacing w:val="-2"/>
        </w:rPr>
        <w:t>siguiente:</w:t>
      </w:r>
    </w:p>
    <w:p>
      <w:pPr>
        <w:pStyle w:val="BodyText"/>
        <w:spacing w:before="78"/>
      </w:pPr>
    </w:p>
    <w:p>
      <w:pPr>
        <w:pStyle w:val="ListParagraph"/>
        <w:numPr>
          <w:ilvl w:val="2"/>
          <w:numId w:val="30"/>
        </w:numPr>
        <w:tabs>
          <w:tab w:pos="1318" w:val="left" w:leader="none"/>
        </w:tabs>
        <w:spacing w:line="271" w:lineRule="auto" w:before="0" w:after="0"/>
        <w:ind w:left="1318" w:right="163" w:hanging="432"/>
        <w:jc w:val="both"/>
        <w:rPr>
          <w:sz w:val="46"/>
        </w:rPr>
      </w:pPr>
      <w:r>
        <w:rPr>
          <w:sz w:val="46"/>
        </w:rPr>
        <w:t>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pPr>
        <w:pStyle w:val="BodyText"/>
        <w:spacing w:before="85"/>
      </w:pPr>
    </w:p>
    <w:p>
      <w:pPr>
        <w:pStyle w:val="BodyText"/>
        <w:spacing w:line="271" w:lineRule="auto"/>
        <w:ind w:left="1318" w:right="161"/>
        <w:jc w:val="both"/>
      </w:pPr>
      <w:r>
        <w:rPr/>
        <w:t>Si</w:t>
      </w:r>
      <w:r>
        <w:rPr>
          <w:spacing w:val="-3"/>
        </w:rPr>
        <w:t> </w:t>
      </w:r>
      <w:r>
        <w:rPr/>
        <w:t>el</w:t>
      </w:r>
      <w:r>
        <w:rPr>
          <w:spacing w:val="-3"/>
        </w:rPr>
        <w:t> </w:t>
      </w:r>
      <w:r>
        <w:rPr/>
        <w:t>Ejecutivo</w:t>
      </w:r>
      <w:r>
        <w:rPr>
          <w:spacing w:val="-3"/>
        </w:rPr>
        <w:t> </w:t>
      </w:r>
      <w:r>
        <w:rPr/>
        <w:t>no</w:t>
      </w:r>
      <w:r>
        <w:rPr>
          <w:spacing w:val="-3"/>
        </w:rPr>
        <w:t> </w:t>
      </w:r>
      <w:r>
        <w:rPr/>
        <w:t>recibe</w:t>
      </w:r>
      <w:r>
        <w:rPr>
          <w:spacing w:val="-3"/>
        </w:rPr>
        <w:t> </w:t>
      </w:r>
      <w:r>
        <w:rPr/>
        <w:t>la</w:t>
      </w:r>
      <w:r>
        <w:rPr>
          <w:spacing w:val="-3"/>
        </w:rPr>
        <w:t> </w:t>
      </w:r>
      <w:r>
        <w:rPr/>
        <w:t>lista</w:t>
      </w:r>
      <w:r>
        <w:rPr>
          <w:spacing w:val="-3"/>
        </w:rPr>
        <w:t> </w:t>
      </w:r>
      <w:r>
        <w:rPr/>
        <w:t>en</w:t>
      </w:r>
      <w:r>
        <w:rPr>
          <w:spacing w:val="-6"/>
        </w:rPr>
        <w:t> </w:t>
      </w:r>
      <w:r>
        <w:rPr/>
        <w:t>el</w:t>
      </w:r>
      <w:r>
        <w:rPr>
          <w:spacing w:val="-3"/>
        </w:rPr>
        <w:t> </w:t>
      </w:r>
      <w:r>
        <w:rPr/>
        <w:t>plazo</w:t>
      </w:r>
      <w:r>
        <w:rPr>
          <w:spacing w:val="-3"/>
        </w:rPr>
        <w:t> </w:t>
      </w:r>
      <w:r>
        <w:rPr/>
        <w:t>antes señalado, enviará libremente al Senado una terna y designará provisionalmente al Fiscal General, quien ejercerá sus funciones hasta en tanto se realice la designación definitiva conforme a lo establecido en este artículo. En este caso, el Fiscal General designado podrá formar parte de la terna.</w:t>
      </w:r>
    </w:p>
    <w:p>
      <w:pPr>
        <w:pStyle w:val="BodyText"/>
        <w:spacing w:before="90"/>
      </w:pPr>
    </w:p>
    <w:p>
      <w:pPr>
        <w:pStyle w:val="ListParagraph"/>
        <w:numPr>
          <w:ilvl w:val="2"/>
          <w:numId w:val="30"/>
        </w:numPr>
        <w:tabs>
          <w:tab w:pos="1318" w:val="left" w:leader="none"/>
          <w:tab w:pos="1583" w:val="left" w:leader="none"/>
        </w:tabs>
        <w:spacing w:line="271" w:lineRule="auto" w:before="0" w:after="0"/>
        <w:ind w:left="1318" w:right="165" w:hanging="432"/>
        <w:jc w:val="both"/>
        <w:rPr>
          <w:sz w:val="46"/>
        </w:rPr>
      </w:pPr>
      <w:r>
        <w:rPr>
          <w:rFonts w:ascii="Times New Roman" w:hAnsi="Times New Roman"/>
          <w:b/>
          <w:sz w:val="46"/>
        </w:rPr>
        <w:tab/>
      </w:r>
      <w:r>
        <w:rPr>
          <w:sz w:val="46"/>
        </w:rPr>
        <w:t>Recibida la lista a que se refiere la fracción anterior, dentro de los diez días siguientes el Ejecutivo formulará una terna y la enviará a la consideración del Senado.</w:t>
      </w:r>
    </w:p>
    <w:p>
      <w:pPr>
        <w:pStyle w:val="BodyText"/>
        <w:spacing w:before="81"/>
      </w:pPr>
    </w:p>
    <w:p>
      <w:pPr>
        <w:pStyle w:val="ListParagraph"/>
        <w:numPr>
          <w:ilvl w:val="2"/>
          <w:numId w:val="30"/>
        </w:numPr>
        <w:tabs>
          <w:tab w:pos="1318" w:val="left" w:leader="none"/>
          <w:tab w:pos="1583" w:val="left" w:leader="none"/>
        </w:tabs>
        <w:spacing w:line="271" w:lineRule="auto" w:before="0" w:after="0"/>
        <w:ind w:left="1318" w:right="163" w:hanging="432"/>
        <w:jc w:val="both"/>
        <w:rPr>
          <w:sz w:val="46"/>
        </w:rPr>
      </w:pPr>
      <w:r>
        <w:rPr>
          <w:sz w:val="46"/>
        </w:rPr>
        <w:t>El Senado, con base en la terna y previa comparecencia</w:t>
      </w:r>
      <w:r>
        <w:rPr>
          <w:spacing w:val="40"/>
          <w:sz w:val="46"/>
        </w:rPr>
        <w:t>  </w:t>
      </w:r>
      <w:r>
        <w:rPr>
          <w:sz w:val="46"/>
        </w:rPr>
        <w:t>de</w:t>
      </w:r>
      <w:r>
        <w:rPr>
          <w:spacing w:val="40"/>
          <w:sz w:val="46"/>
        </w:rPr>
        <w:t>  </w:t>
      </w:r>
      <w:r>
        <w:rPr>
          <w:sz w:val="46"/>
        </w:rPr>
        <w:t>las</w:t>
      </w:r>
      <w:r>
        <w:rPr>
          <w:spacing w:val="40"/>
          <w:sz w:val="46"/>
        </w:rPr>
        <w:t>  </w:t>
      </w:r>
      <w:r>
        <w:rPr>
          <w:sz w:val="46"/>
        </w:rPr>
        <w:t>personas</w:t>
      </w:r>
      <w:r>
        <w:rPr>
          <w:spacing w:val="40"/>
          <w:sz w:val="46"/>
        </w:rPr>
        <w:t>  </w:t>
      </w:r>
      <w:r>
        <w:rPr>
          <w:sz w:val="46"/>
        </w:rPr>
        <w:t>propuestas,</w:t>
      </w:r>
    </w:p>
    <w:p>
      <w:pPr>
        <w:spacing w:after="0" w:line="271" w:lineRule="auto"/>
        <w:jc w:val="both"/>
        <w:rPr>
          <w:sz w:val="46"/>
        </w:rPr>
        <w:sectPr>
          <w:pgSz w:w="12240" w:h="20160"/>
          <w:pgMar w:top="260" w:bottom="280" w:left="400" w:right="400"/>
        </w:sectPr>
      </w:pPr>
    </w:p>
    <w:p>
      <w:pPr>
        <w:pStyle w:val="BodyText"/>
        <w:spacing w:line="271" w:lineRule="auto" w:before="71"/>
        <w:ind w:left="1318" w:right="166"/>
        <w:jc w:val="both"/>
      </w:pPr>
      <w:r>
        <w:rPr/>
        <w:t>designará al Fiscal General con el voto de las dos terceras partes de los miembros presentes dentro del plazo de diez días.</w:t>
      </w:r>
    </w:p>
    <w:p>
      <w:pPr>
        <w:pStyle w:val="BodyText"/>
        <w:spacing w:before="79"/>
      </w:pPr>
    </w:p>
    <w:p>
      <w:pPr>
        <w:pStyle w:val="BodyText"/>
        <w:spacing w:line="271" w:lineRule="auto"/>
        <w:ind w:left="1318" w:right="159"/>
        <w:jc w:val="both"/>
      </w:pPr>
      <w:r>
        <w:rPr/>
        <w:t>En caso de que el Ejecutivo no envíe la terna a que se refiere la fracción anterior, el Senado tendrá diez días para designar al Fiscal General de entre los candidatos de la lista que señala la fracción I.</w:t>
      </w:r>
    </w:p>
    <w:p>
      <w:pPr>
        <w:pStyle w:val="BodyText"/>
        <w:spacing w:before="83"/>
      </w:pPr>
    </w:p>
    <w:p>
      <w:pPr>
        <w:pStyle w:val="BodyText"/>
        <w:spacing w:line="271" w:lineRule="auto"/>
        <w:ind w:left="1318" w:right="166"/>
        <w:jc w:val="both"/>
      </w:pPr>
      <w:r>
        <w:rPr/>
        <w:t>Si el Senado no hace la designación en los plazos que establecen los párrafos anteriores, el Ejecutivo designará al Fiscal General de entre los candidatos que integren la lista o, en su caso, la terna respectiva.</w:t>
      </w:r>
    </w:p>
    <w:p>
      <w:pPr>
        <w:pStyle w:val="BodyText"/>
        <w:spacing w:before="82"/>
      </w:pPr>
    </w:p>
    <w:p>
      <w:pPr>
        <w:pStyle w:val="ListParagraph"/>
        <w:numPr>
          <w:ilvl w:val="2"/>
          <w:numId w:val="30"/>
        </w:numPr>
        <w:tabs>
          <w:tab w:pos="1318" w:val="left" w:leader="none"/>
          <w:tab w:pos="1584" w:val="left" w:leader="none"/>
        </w:tabs>
        <w:spacing w:line="271" w:lineRule="auto" w:before="1" w:after="0"/>
        <w:ind w:left="1318" w:right="164" w:hanging="432"/>
        <w:jc w:val="both"/>
        <w:rPr>
          <w:sz w:val="46"/>
        </w:rPr>
      </w:pPr>
      <w:r>
        <w:rPr>
          <w:sz w:val="46"/>
        </w:rPr>
        <w:t>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pPr>
        <w:pStyle w:val="BodyText"/>
        <w:spacing w:before="94"/>
      </w:pPr>
    </w:p>
    <w:p>
      <w:pPr>
        <w:pStyle w:val="ListParagraph"/>
        <w:numPr>
          <w:ilvl w:val="2"/>
          <w:numId w:val="30"/>
        </w:numPr>
        <w:tabs>
          <w:tab w:pos="1318" w:val="left" w:leader="none"/>
          <w:tab w:pos="1584" w:val="left" w:leader="none"/>
        </w:tabs>
        <w:spacing w:line="271" w:lineRule="auto" w:before="0" w:after="0"/>
        <w:ind w:left="1318" w:right="163" w:hanging="432"/>
        <w:jc w:val="both"/>
        <w:rPr>
          <w:sz w:val="46"/>
        </w:rPr>
      </w:pPr>
      <w:r>
        <w:rPr>
          <w:sz w:val="46"/>
        </w:rPr>
        <w:t>En los recesos del Senado, la Comisión Permanente lo convocará de inmediato a sesiones extraordinarias para la designación o formulación de objeción a la remoción del Fiscal </w:t>
      </w:r>
      <w:r>
        <w:rPr>
          <w:spacing w:val="-2"/>
          <w:sz w:val="46"/>
        </w:rPr>
        <w:t>General.</w:t>
      </w:r>
    </w:p>
    <w:p>
      <w:pPr>
        <w:spacing w:after="0" w:line="271" w:lineRule="auto"/>
        <w:jc w:val="both"/>
        <w:rPr>
          <w:sz w:val="46"/>
        </w:rPr>
        <w:sectPr>
          <w:pgSz w:w="12240" w:h="20160"/>
          <w:pgMar w:top="260" w:bottom="280" w:left="400" w:right="400"/>
        </w:sectPr>
      </w:pPr>
    </w:p>
    <w:p>
      <w:pPr>
        <w:pStyle w:val="ListParagraph"/>
        <w:numPr>
          <w:ilvl w:val="2"/>
          <w:numId w:val="30"/>
        </w:numPr>
        <w:tabs>
          <w:tab w:pos="1318" w:val="left" w:leader="none"/>
          <w:tab w:pos="1584" w:val="left" w:leader="none"/>
          <w:tab w:pos="2782" w:val="left" w:leader="none"/>
          <w:tab w:pos="5308" w:val="left" w:leader="none"/>
          <w:tab w:pos="6372" w:val="left" w:leader="none"/>
          <w:tab w:pos="8030" w:val="left" w:leader="none"/>
          <w:tab w:pos="10119" w:val="left" w:leader="none"/>
        </w:tabs>
        <w:spacing w:line="273" w:lineRule="auto" w:before="71" w:after="0"/>
        <w:ind w:left="1318" w:right="165" w:hanging="432"/>
        <w:jc w:val="left"/>
        <w:rPr>
          <w:sz w:val="46"/>
        </w:rPr>
      </w:pPr>
      <w:r>
        <w:rPr>
          <w:spacing w:val="-4"/>
          <w:sz w:val="46"/>
        </w:rPr>
        <w:t>Las</w:t>
      </w:r>
      <w:r>
        <w:rPr>
          <w:sz w:val="46"/>
        </w:rPr>
        <w:tab/>
      </w:r>
      <w:r>
        <w:rPr>
          <w:spacing w:val="-2"/>
          <w:sz w:val="46"/>
        </w:rPr>
        <w:t>ausencias</w:t>
      </w:r>
      <w:r>
        <w:rPr>
          <w:sz w:val="46"/>
        </w:rPr>
        <w:tab/>
      </w:r>
      <w:r>
        <w:rPr>
          <w:spacing w:val="-4"/>
          <w:sz w:val="46"/>
        </w:rPr>
        <w:t>del</w:t>
      </w:r>
      <w:r>
        <w:rPr>
          <w:sz w:val="46"/>
        </w:rPr>
        <w:tab/>
      </w:r>
      <w:r>
        <w:rPr>
          <w:spacing w:val="-2"/>
          <w:sz w:val="46"/>
        </w:rPr>
        <w:t>Fiscal</w:t>
      </w:r>
      <w:r>
        <w:rPr>
          <w:sz w:val="46"/>
        </w:rPr>
        <w:tab/>
      </w:r>
      <w:r>
        <w:rPr>
          <w:spacing w:val="-2"/>
          <w:sz w:val="46"/>
        </w:rPr>
        <w:t>General</w:t>
      </w:r>
      <w:r>
        <w:rPr>
          <w:sz w:val="46"/>
        </w:rPr>
        <w:tab/>
      </w:r>
      <w:r>
        <w:rPr>
          <w:spacing w:val="-2"/>
          <w:sz w:val="46"/>
        </w:rPr>
        <w:t>serán </w:t>
      </w:r>
      <w:r>
        <w:rPr>
          <w:sz w:val="46"/>
        </w:rPr>
        <w:t>suplidas en los términos que determine la ley.</w:t>
      </w:r>
    </w:p>
    <w:p>
      <w:pPr>
        <w:pStyle w:val="BodyText"/>
        <w:spacing w:before="66"/>
      </w:pPr>
    </w:p>
    <w:p>
      <w:pPr>
        <w:pStyle w:val="BodyText"/>
        <w:spacing w:line="271" w:lineRule="auto"/>
        <w:ind w:left="886" w:right="160"/>
        <w:jc w:val="both"/>
      </w:pPr>
      <w:r>
        <w:rPr/>
        <w:t>Corresponde al Ministerio Público de la</w:t>
      </w:r>
      <w:r>
        <w:rPr>
          <w:spacing w:val="40"/>
        </w:rPr>
        <w:t> </w:t>
      </w:r>
      <w:r>
        <w:rPr/>
        <w:t>Federación la persecución, ante los tribunales, de todos</w:t>
      </w:r>
      <w:r>
        <w:rPr>
          <w:spacing w:val="-3"/>
        </w:rPr>
        <w:t> </w:t>
      </w:r>
      <w:r>
        <w:rPr/>
        <w:t>los</w:t>
      </w:r>
      <w:r>
        <w:rPr>
          <w:spacing w:val="-5"/>
        </w:rPr>
        <w:t> </w:t>
      </w:r>
      <w:r>
        <w:rPr/>
        <w:t>delitos</w:t>
      </w:r>
      <w:r>
        <w:rPr>
          <w:spacing w:val="-3"/>
        </w:rPr>
        <w:t> </w:t>
      </w:r>
      <w:r>
        <w:rPr/>
        <w:t>del</w:t>
      </w:r>
      <w:r>
        <w:rPr>
          <w:spacing w:val="-3"/>
        </w:rPr>
        <w:t> </w:t>
      </w:r>
      <w:r>
        <w:rPr/>
        <w:t>orden</w:t>
      </w:r>
      <w:r>
        <w:rPr>
          <w:spacing w:val="-3"/>
        </w:rPr>
        <w:t> </w:t>
      </w:r>
      <w:r>
        <w:rPr/>
        <w:t>federal;</w:t>
      </w:r>
      <w:r>
        <w:rPr>
          <w:spacing w:val="-3"/>
        </w:rPr>
        <w:t> </w:t>
      </w:r>
      <w:r>
        <w:rPr/>
        <w:t>y,</w:t>
      </w:r>
      <w:r>
        <w:rPr>
          <w:spacing w:val="-5"/>
        </w:rPr>
        <w:t> </w:t>
      </w:r>
      <w:r>
        <w:rPr/>
        <w:t>por</w:t>
      </w:r>
      <w:r>
        <w:rPr>
          <w:spacing w:val="-3"/>
        </w:rPr>
        <w:t> </w:t>
      </w:r>
      <w:r>
        <w:rPr/>
        <w:t>lo</w:t>
      </w:r>
      <w:r>
        <w:rPr>
          <w:spacing w:val="-3"/>
        </w:rPr>
        <w:t> </w:t>
      </w:r>
      <w:r>
        <w:rPr/>
        <w:t>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expedita; pedirá la aplicación de las penas, e intervendrá en todos los asuntos que la ley determine.</w:t>
      </w:r>
    </w:p>
    <w:p>
      <w:pPr>
        <w:spacing w:before="3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886" w:right="162"/>
        <w:jc w:val="both"/>
      </w:pPr>
      <w:r>
        <w:rPr/>
        <w:t>La Fiscalía General contará, al menos, con las fiscalías especializadas en materia de delitos electorales y de combate a la corrupción, cuyos titulares serán nombrados y removidos por el Fiscal General</w:t>
      </w:r>
      <w:r>
        <w:rPr>
          <w:spacing w:val="-2"/>
        </w:rPr>
        <w:t> </w:t>
      </w:r>
      <w:r>
        <w:rPr/>
        <w:t>de la República.</w:t>
      </w:r>
      <w:r>
        <w:rPr>
          <w:spacing w:val="-2"/>
        </w:rPr>
        <w:t> </w:t>
      </w:r>
      <w:r>
        <w:rPr/>
        <w:t>El</w:t>
      </w:r>
      <w:r>
        <w:rPr>
          <w:spacing w:val="-3"/>
        </w:rPr>
        <w:t> </w:t>
      </w:r>
      <w:r>
        <w:rPr/>
        <w:t>nombramiento</w:t>
      </w:r>
      <w:r>
        <w:rPr>
          <w:spacing w:val="-1"/>
        </w:rPr>
        <w:t> </w:t>
      </w:r>
      <w:r>
        <w:rPr/>
        <w:t>y remoción de los fiscales especializados antes referidos</w:t>
      </w:r>
      <w:r>
        <w:rPr>
          <w:spacing w:val="-2"/>
        </w:rPr>
        <w:t> </w:t>
      </w:r>
      <w:r>
        <w:rPr/>
        <w:t>podrán</w:t>
      </w:r>
      <w:r>
        <w:rPr>
          <w:spacing w:val="-2"/>
        </w:rPr>
        <w:t> </w:t>
      </w:r>
      <w:r>
        <w:rPr/>
        <w:t>ser</w:t>
      </w:r>
      <w:r>
        <w:rPr>
          <w:spacing w:val="-2"/>
        </w:rPr>
        <w:t> </w:t>
      </w:r>
      <w:r>
        <w:rPr/>
        <w:t>objetados</w:t>
      </w:r>
      <w:r>
        <w:rPr>
          <w:spacing w:val="-2"/>
        </w:rPr>
        <w:t> </w:t>
      </w:r>
      <w:r>
        <w:rPr/>
        <w:t>por</w:t>
      </w:r>
      <w:r>
        <w:rPr>
          <w:spacing w:val="-1"/>
        </w:rPr>
        <w:t> </w:t>
      </w:r>
      <w:r>
        <w:rPr/>
        <w:t>el Senado</w:t>
      </w:r>
      <w:r>
        <w:rPr>
          <w:spacing w:val="-2"/>
        </w:rPr>
        <w:t> </w:t>
      </w:r>
      <w:r>
        <w:rPr/>
        <w:t>de la República</w:t>
      </w:r>
      <w:r>
        <w:rPr>
          <w:spacing w:val="-4"/>
        </w:rPr>
        <w:t> </w:t>
      </w:r>
      <w:r>
        <w:rPr/>
        <w:t>por</w:t>
      </w:r>
      <w:r>
        <w:rPr>
          <w:spacing w:val="-4"/>
        </w:rPr>
        <w:t> </w:t>
      </w:r>
      <w:r>
        <w:rPr/>
        <w:t>el</w:t>
      </w:r>
      <w:r>
        <w:rPr>
          <w:spacing w:val="-3"/>
        </w:rPr>
        <w:t> </w:t>
      </w:r>
      <w:r>
        <w:rPr/>
        <w:t>voto</w:t>
      </w:r>
      <w:r>
        <w:rPr>
          <w:spacing w:val="-4"/>
        </w:rPr>
        <w:t> </w:t>
      </w:r>
      <w:r>
        <w:rPr/>
        <w:t>de</w:t>
      </w:r>
      <w:r>
        <w:rPr>
          <w:spacing w:val="-4"/>
        </w:rPr>
        <w:t> </w:t>
      </w:r>
      <w:r>
        <w:rPr/>
        <w:t>las</w:t>
      </w:r>
      <w:r>
        <w:rPr>
          <w:spacing w:val="-4"/>
        </w:rPr>
        <w:t> </w:t>
      </w:r>
      <w:r>
        <w:rPr/>
        <w:t>dos</w:t>
      </w:r>
      <w:r>
        <w:rPr>
          <w:spacing w:val="-4"/>
        </w:rPr>
        <w:t> </w:t>
      </w:r>
      <w:r>
        <w:rPr/>
        <w:t>terceras</w:t>
      </w:r>
      <w:r>
        <w:rPr>
          <w:spacing w:val="-4"/>
        </w:rPr>
        <w:t> </w:t>
      </w:r>
      <w:r>
        <w:rPr/>
        <w:t>partes</w:t>
      </w:r>
      <w:r>
        <w:rPr>
          <w:spacing w:val="-4"/>
        </w:rPr>
        <w:t> </w:t>
      </w:r>
      <w:r>
        <w:rPr/>
        <w:t>de los miembros presentes, en el plazo que fije la ley; si el Senado no se pronunciare en este plazo, se entenderá que no tiene objeción.</w:t>
      </w:r>
    </w:p>
    <w:p>
      <w:pPr>
        <w:pStyle w:val="BodyText"/>
        <w:spacing w:before="97"/>
      </w:pPr>
    </w:p>
    <w:p>
      <w:pPr>
        <w:pStyle w:val="BodyText"/>
        <w:spacing w:line="271" w:lineRule="auto"/>
        <w:ind w:left="886" w:right="168"/>
        <w:jc w:val="both"/>
      </w:pPr>
      <w:r>
        <w:rPr/>
        <w:t>La ley establecerá las bases para la formación y actualización</w:t>
      </w:r>
      <w:r>
        <w:rPr>
          <w:spacing w:val="31"/>
        </w:rPr>
        <w:t>  </w:t>
      </w:r>
      <w:r>
        <w:rPr/>
        <w:t>de</w:t>
      </w:r>
      <w:r>
        <w:rPr>
          <w:spacing w:val="32"/>
        </w:rPr>
        <w:t>  </w:t>
      </w:r>
      <w:r>
        <w:rPr/>
        <w:t>los</w:t>
      </w:r>
      <w:r>
        <w:rPr>
          <w:spacing w:val="32"/>
        </w:rPr>
        <w:t>  </w:t>
      </w:r>
      <w:r>
        <w:rPr/>
        <w:t>servidores</w:t>
      </w:r>
      <w:r>
        <w:rPr>
          <w:spacing w:val="31"/>
        </w:rPr>
        <w:t>  </w:t>
      </w:r>
      <w:r>
        <w:rPr/>
        <w:t>públicos</w:t>
      </w:r>
      <w:r>
        <w:rPr>
          <w:spacing w:val="31"/>
        </w:rPr>
        <w:t>  </w:t>
      </w:r>
      <w:r>
        <w:rPr/>
        <w:t>de</w:t>
      </w:r>
      <w:r>
        <w:rPr>
          <w:spacing w:val="32"/>
        </w:rPr>
        <w:t>  </w:t>
      </w:r>
      <w:r>
        <w:rPr>
          <w:spacing w:val="-5"/>
        </w:rPr>
        <w:t>la</w:t>
      </w:r>
    </w:p>
    <w:p>
      <w:pPr>
        <w:spacing w:after="0" w:line="271" w:lineRule="auto"/>
        <w:jc w:val="both"/>
        <w:sectPr>
          <w:pgSz w:w="12240" w:h="20160"/>
          <w:pgMar w:top="860" w:bottom="280" w:left="400" w:right="400"/>
        </w:sectPr>
      </w:pPr>
    </w:p>
    <w:p>
      <w:pPr>
        <w:pStyle w:val="BodyText"/>
        <w:spacing w:line="271" w:lineRule="auto" w:before="71"/>
        <w:ind w:left="886" w:right="164"/>
        <w:jc w:val="both"/>
      </w:pPr>
      <w:r>
        <w:rPr/>
        <w:t>Fiscalía, así como para el desarrollo de la carrera profesional de los mismos, la cual se regirá</w:t>
      </w:r>
      <w:r>
        <w:rPr>
          <w:spacing w:val="-1"/>
        </w:rPr>
        <w:t> </w:t>
      </w:r>
      <w:r>
        <w:rPr/>
        <w:t>por los principios de legalidad, objetividad, eficiencia, profesionalismo, honradez y respeto a los derechos humanos.</w:t>
      </w:r>
    </w:p>
    <w:p>
      <w:pPr>
        <w:pStyle w:val="BodyText"/>
        <w:spacing w:before="83"/>
      </w:pPr>
    </w:p>
    <w:p>
      <w:pPr>
        <w:pStyle w:val="BodyText"/>
        <w:spacing w:line="271" w:lineRule="auto"/>
        <w:ind w:left="886" w:right="163"/>
        <w:jc w:val="both"/>
      </w:pPr>
      <w:r>
        <w:rPr/>
        <w:t>El Fiscal General presentará anualmente a los Poderes Legislativo y Ejecutivo de la Unión un informe de actividades. Comparecerá ante cualquiera de las Cámaras cuando se le cite a rendir cuentas o a informar sobre su gestión.</w:t>
      </w:r>
    </w:p>
    <w:p>
      <w:pPr>
        <w:pStyle w:val="BodyText"/>
        <w:spacing w:before="83"/>
      </w:pPr>
    </w:p>
    <w:p>
      <w:pPr>
        <w:pStyle w:val="BodyText"/>
        <w:spacing w:line="271" w:lineRule="auto"/>
        <w:ind w:left="886" w:right="163"/>
        <w:jc w:val="both"/>
      </w:pPr>
      <w:r>
        <w:rPr/>
        <w:t>El Fiscal General de la República y sus agentes, serán responsables de toda falta, omisión o violación a la ley en que incurran con motivo de sus funciones.</w:t>
      </w:r>
    </w:p>
    <w:p>
      <w:pPr>
        <w:spacing w:before="12"/>
        <w:ind w:left="0" w:right="160" w:firstLine="0"/>
        <w:jc w:val="right"/>
        <w:rPr>
          <w:rFonts w:ascii="Times New Roman"/>
          <w:i/>
          <w:sz w:val="46"/>
        </w:rPr>
      </w:pPr>
      <w:r>
        <w:rPr>
          <w:rFonts w:ascii="Times New Roman"/>
          <w:i/>
          <w:color w:val="0000FF"/>
          <w:sz w:val="46"/>
        </w:rPr>
        <w:t>Apartado</w:t>
      </w:r>
      <w:r>
        <w:rPr>
          <w:rFonts w:ascii="Times New Roman"/>
          <w:i/>
          <w:color w:val="0000FF"/>
          <w:spacing w:val="-5"/>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5"/>
          <w:sz w:val="46"/>
        </w:rPr>
        <w:t> </w:t>
      </w:r>
      <w:r>
        <w:rPr>
          <w:rFonts w:ascii="Times New Roman"/>
          <w:i/>
          <w:color w:val="0000FF"/>
          <w:sz w:val="46"/>
        </w:rPr>
        <w:t>28-01-1992,</w:t>
      </w:r>
      <w:r>
        <w:rPr>
          <w:rFonts w:ascii="Times New Roman"/>
          <w:i/>
          <w:color w:val="0000FF"/>
          <w:spacing w:val="-4"/>
          <w:sz w:val="46"/>
        </w:rPr>
        <w:t> </w:t>
      </w:r>
      <w:r>
        <w:rPr>
          <w:rFonts w:ascii="Times New Roman"/>
          <w:i/>
          <w:color w:val="0000FF"/>
          <w:sz w:val="46"/>
        </w:rPr>
        <w:t>31-12-1994,</w:t>
      </w:r>
      <w:r>
        <w:rPr>
          <w:rFonts w:ascii="Times New Roman"/>
          <w:i/>
          <w:color w:val="0000FF"/>
          <w:spacing w:val="-4"/>
          <w:sz w:val="46"/>
        </w:rPr>
        <w:t> </w:t>
      </w:r>
      <w:r>
        <w:rPr>
          <w:rFonts w:ascii="Times New Roman"/>
          <w:i/>
          <w:color w:val="0000FF"/>
          <w:sz w:val="46"/>
        </w:rPr>
        <w:t>10-</w:t>
      </w:r>
      <w:r>
        <w:rPr>
          <w:rFonts w:ascii="Times New Roman"/>
          <w:i/>
          <w:color w:val="0000FF"/>
          <w:spacing w:val="-5"/>
          <w:sz w:val="46"/>
        </w:rPr>
        <w:t>02-</w:t>
      </w:r>
    </w:p>
    <w:p>
      <w:pPr>
        <w:spacing w:before="71"/>
        <w:ind w:left="0" w:right="161" w:firstLine="0"/>
        <w:jc w:val="right"/>
        <w:rPr>
          <w:rFonts w:ascii="Times New Roman"/>
          <w:i/>
          <w:sz w:val="46"/>
        </w:rPr>
      </w:pPr>
      <w:r>
        <w:rPr>
          <w:rFonts w:ascii="Times New Roman"/>
          <w:i/>
          <w:color w:val="0000FF"/>
          <w:spacing w:val="-4"/>
          <w:sz w:val="46"/>
        </w:rPr>
        <w:t>2014</w:t>
      </w:r>
    </w:p>
    <w:p>
      <w:pPr>
        <w:pStyle w:val="BodyText"/>
        <w:spacing w:before="140"/>
        <w:rPr>
          <w:rFonts w:ascii="Times New Roman"/>
          <w:i/>
        </w:rPr>
      </w:pPr>
    </w:p>
    <w:p>
      <w:pPr>
        <w:pStyle w:val="ListParagraph"/>
        <w:numPr>
          <w:ilvl w:val="1"/>
          <w:numId w:val="30"/>
        </w:numPr>
        <w:tabs>
          <w:tab w:pos="886" w:val="left" w:leader="none"/>
          <w:tab w:pos="1583" w:val="left" w:leader="none"/>
        </w:tabs>
        <w:spacing w:line="271" w:lineRule="auto" w:before="0" w:after="0"/>
        <w:ind w:left="886" w:right="161" w:hanging="433"/>
        <w:jc w:val="both"/>
        <w:rPr>
          <w:sz w:val="46"/>
        </w:rPr>
      </w:pPr>
      <w:r>
        <w:rPr>
          <w:sz w:val="46"/>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w:t>
      </w:r>
      <w:r>
        <w:rPr>
          <w:spacing w:val="40"/>
          <w:sz w:val="46"/>
        </w:rPr>
        <w:t> </w:t>
      </w:r>
      <w:r>
        <w:rPr>
          <w:sz w:val="46"/>
        </w:rPr>
        <w:t>de la Federación, que violen estos derechos.</w:t>
      </w:r>
    </w:p>
    <w:p>
      <w:pPr>
        <w:pStyle w:val="BodyText"/>
        <w:spacing w:before="95"/>
      </w:pPr>
    </w:p>
    <w:p>
      <w:pPr>
        <w:pStyle w:val="BodyText"/>
        <w:spacing w:line="271" w:lineRule="auto"/>
        <w:ind w:left="886" w:right="166"/>
        <w:jc w:val="both"/>
      </w:pPr>
      <w:r>
        <w:rPr/>
        <w:t>Los organismos a que se refiere el párrafo anterior,</w:t>
      </w:r>
      <w:r>
        <w:rPr>
          <w:spacing w:val="-1"/>
        </w:rPr>
        <w:t> </w:t>
      </w:r>
      <w:r>
        <w:rPr/>
        <w:t>formularán</w:t>
      </w:r>
      <w:r>
        <w:rPr>
          <w:spacing w:val="1"/>
        </w:rPr>
        <w:t> </w:t>
      </w:r>
      <w:r>
        <w:rPr/>
        <w:t>recomendaciones</w:t>
      </w:r>
      <w:r>
        <w:rPr>
          <w:spacing w:val="1"/>
        </w:rPr>
        <w:t> </w:t>
      </w:r>
      <w:r>
        <w:rPr/>
        <w:t>públicas,</w:t>
      </w:r>
      <w:r>
        <w:rPr>
          <w:spacing w:val="-1"/>
        </w:rPr>
        <w:t> </w:t>
      </w:r>
      <w:r>
        <w:rPr>
          <w:spacing w:val="-5"/>
        </w:rPr>
        <w:t>no</w:t>
      </w:r>
    </w:p>
    <w:p>
      <w:pPr>
        <w:spacing w:after="0" w:line="271" w:lineRule="auto"/>
        <w:jc w:val="both"/>
        <w:sectPr>
          <w:pgSz w:w="12240" w:h="20160"/>
          <w:pgMar w:top="260" w:bottom="280" w:left="400" w:right="400"/>
        </w:sectPr>
      </w:pPr>
    </w:p>
    <w:p>
      <w:pPr>
        <w:pStyle w:val="BodyText"/>
        <w:spacing w:line="271" w:lineRule="auto" w:before="71"/>
        <w:ind w:left="886" w:right="161"/>
        <w:jc w:val="both"/>
      </w:pPr>
      <w:r>
        <w:rPr/>
        <w:t>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pPr>
        <w:spacing w:before="3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886" w:right="164"/>
        <w:jc w:val="both"/>
      </w:pPr>
      <w:r>
        <w:rPr/>
        <w:t>Estos organismos no serán competentes tratándose de asuntos electorales y </w:t>
      </w:r>
      <w:r>
        <w:rPr>
          <w:spacing w:val="-2"/>
        </w:rPr>
        <w:t>jurisdiccionales.</w:t>
      </w:r>
    </w:p>
    <w:p>
      <w:pPr>
        <w:spacing w:before="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before="1"/>
        <w:ind w:left="886" w:right="165"/>
        <w:jc w:val="both"/>
      </w:pPr>
      <w:r>
        <w:rPr/>
        <w:t>El organismo que establezca el Congreso de la Unión se denominará Comisión Nacional de los Derechos Humanos; contará con autonomía de gestión y presupuestaria, personalidad jurídica y patrimonio propios.</w:t>
      </w:r>
    </w:p>
    <w:p>
      <w:pPr>
        <w:pStyle w:val="BodyText"/>
        <w:spacing w:before="82"/>
      </w:pPr>
    </w:p>
    <w:p>
      <w:pPr>
        <w:pStyle w:val="BodyText"/>
        <w:spacing w:line="271" w:lineRule="auto"/>
        <w:ind w:left="886" w:right="163"/>
        <w:jc w:val="both"/>
      </w:pPr>
      <w:r>
        <w:rPr/>
        <w:t>Las Constituciones de las entidades federativas establecerán y garantizarán la autonomía de los organismos de protección de los derechos </w:t>
      </w:r>
      <w:r>
        <w:rPr>
          <w:spacing w:val="-2"/>
        </w:rPr>
        <w:t>humanos.</w:t>
      </w:r>
    </w:p>
    <w:p>
      <w:pPr>
        <w:spacing w:after="0" w:line="271" w:lineRule="auto"/>
        <w:jc w:val="both"/>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10-06-2011.</w:t>
      </w:r>
      <w:r>
        <w:rPr>
          <w:rFonts w:ascii="Times New Roman" w:hAnsi="Times New Roman"/>
          <w:i/>
          <w:color w:val="0000FF"/>
          <w:spacing w:val="-6"/>
          <w:sz w:val="46"/>
        </w:rPr>
        <w:t> </w:t>
      </w:r>
      <w:r>
        <w:rPr>
          <w:rFonts w:ascii="Times New Roman" w:hAnsi="Times New Roman"/>
          <w:i/>
          <w:color w:val="0000FF"/>
          <w:sz w:val="46"/>
        </w:rPr>
        <w:t>Reformado</w:t>
      </w:r>
      <w:r>
        <w:rPr>
          <w:rFonts w:ascii="Times New Roman" w:hAnsi="Times New Roman"/>
          <w:i/>
          <w:color w:val="0000FF"/>
          <w:spacing w:val="-5"/>
          <w:sz w:val="46"/>
        </w:rPr>
        <w:t> DOF</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1"/>
        <w:rPr>
          <w:rFonts w:ascii="Times New Roman"/>
          <w:i/>
        </w:rPr>
      </w:pPr>
    </w:p>
    <w:p>
      <w:pPr>
        <w:pStyle w:val="BodyText"/>
        <w:spacing w:line="271" w:lineRule="auto"/>
        <w:ind w:left="886" w:right="162"/>
        <w:jc w:val="both"/>
      </w:pPr>
      <w:r>
        <w:rPr/>
        <w:t>La Comisión Nacional de los Derechos Humanos tendrá un Consejo Consultivo integrado por 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w:t>
      </w:r>
      <w:r>
        <w:rPr>
          <w:spacing w:val="40"/>
        </w:rPr>
        <w:t> </w:t>
      </w:r>
      <w:r>
        <w:rPr/>
        <w:t>salvo que fuesen propuestos y ratificados para un segundo período.</w:t>
      </w:r>
    </w:p>
    <w:p>
      <w:pPr>
        <w:pStyle w:val="BodyText"/>
        <w:spacing w:before="101"/>
      </w:pPr>
    </w:p>
    <w:p>
      <w:pPr>
        <w:pStyle w:val="BodyText"/>
        <w:spacing w:line="271" w:lineRule="auto" w:before="1"/>
        <w:ind w:left="886" w:right="163"/>
        <w:jc w:val="both"/>
      </w:pPr>
      <w:r>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w:t>
      </w:r>
      <w:r>
        <w:rPr>
          <w:spacing w:val="-4"/>
        </w:rPr>
        <w:t> </w:t>
      </w:r>
      <w:r>
        <w:rPr/>
        <w:t>en</w:t>
      </w:r>
      <w:r>
        <w:rPr>
          <w:spacing w:val="-4"/>
        </w:rPr>
        <w:t> </w:t>
      </w:r>
      <w:r>
        <w:rPr/>
        <w:t>los</w:t>
      </w:r>
      <w:r>
        <w:rPr>
          <w:spacing w:val="-4"/>
        </w:rPr>
        <w:t> </w:t>
      </w:r>
      <w:r>
        <w:rPr/>
        <w:t>términos</w:t>
      </w:r>
      <w:r>
        <w:rPr>
          <w:spacing w:val="-4"/>
        </w:rPr>
        <w:t> </w:t>
      </w:r>
      <w:r>
        <w:rPr/>
        <w:t>del</w:t>
      </w:r>
      <w:r>
        <w:rPr>
          <w:spacing w:val="-3"/>
        </w:rPr>
        <w:t> </w:t>
      </w:r>
      <w:r>
        <w:rPr/>
        <w:t>Título</w:t>
      </w:r>
      <w:r>
        <w:rPr>
          <w:spacing w:val="-4"/>
        </w:rPr>
        <w:t> </w:t>
      </w:r>
      <w:r>
        <w:rPr/>
        <w:t>Cuarto</w:t>
      </w:r>
      <w:r>
        <w:rPr>
          <w:spacing w:val="-4"/>
        </w:rPr>
        <w:t> </w:t>
      </w:r>
      <w:r>
        <w:rPr/>
        <w:t>de</w:t>
      </w:r>
      <w:r>
        <w:rPr>
          <w:spacing w:val="-6"/>
        </w:rPr>
        <w:t> </w:t>
      </w:r>
      <w:r>
        <w:rPr/>
        <w:t>esta </w:t>
      </w:r>
      <w:r>
        <w:rPr>
          <w:spacing w:val="-2"/>
        </w:rPr>
        <w:t>Constitución.</w:t>
      </w:r>
    </w:p>
    <w:p>
      <w:pPr>
        <w:pStyle w:val="BodyText"/>
        <w:spacing w:before="89"/>
      </w:pPr>
    </w:p>
    <w:p>
      <w:pPr>
        <w:pStyle w:val="BodyText"/>
        <w:spacing w:line="271" w:lineRule="auto" w:before="1"/>
        <w:ind w:left="886" w:right="165"/>
        <w:jc w:val="both"/>
      </w:pPr>
      <w:r>
        <w:rPr/>
        <w:t>La elección del titular de la presidencia de la Comisión Nacional de los Derechos Humanos, así como de los integrantes del Consejo Consultivo, y de titulares</w:t>
      </w:r>
      <w:r>
        <w:rPr>
          <w:spacing w:val="-2"/>
        </w:rPr>
        <w:t> </w:t>
      </w:r>
      <w:r>
        <w:rPr/>
        <w:t>de los</w:t>
      </w:r>
      <w:r>
        <w:rPr>
          <w:spacing w:val="-2"/>
        </w:rPr>
        <w:t> </w:t>
      </w:r>
      <w:r>
        <w:rPr/>
        <w:t>organismos</w:t>
      </w:r>
      <w:r>
        <w:rPr>
          <w:spacing w:val="-1"/>
        </w:rPr>
        <w:t> </w:t>
      </w:r>
      <w:r>
        <w:rPr/>
        <w:t>de</w:t>
      </w:r>
      <w:r>
        <w:rPr>
          <w:spacing w:val="-2"/>
        </w:rPr>
        <w:t> </w:t>
      </w:r>
      <w:r>
        <w:rPr/>
        <w:t>protección</w:t>
      </w:r>
      <w:r>
        <w:rPr>
          <w:spacing w:val="-2"/>
        </w:rPr>
        <w:t> </w:t>
      </w:r>
      <w:r>
        <w:rPr/>
        <w:t>de los derechos humanos de las entidades federativas, se</w:t>
      </w:r>
      <w:r>
        <w:rPr>
          <w:spacing w:val="46"/>
        </w:rPr>
        <w:t>  </w:t>
      </w:r>
      <w:r>
        <w:rPr/>
        <w:t>ajustarán</w:t>
      </w:r>
      <w:r>
        <w:rPr>
          <w:spacing w:val="47"/>
        </w:rPr>
        <w:t>  </w:t>
      </w:r>
      <w:r>
        <w:rPr/>
        <w:t>a</w:t>
      </w:r>
      <w:r>
        <w:rPr>
          <w:spacing w:val="47"/>
        </w:rPr>
        <w:t>  </w:t>
      </w:r>
      <w:r>
        <w:rPr/>
        <w:t>un</w:t>
      </w:r>
      <w:r>
        <w:rPr>
          <w:spacing w:val="47"/>
        </w:rPr>
        <w:t>  </w:t>
      </w:r>
      <w:r>
        <w:rPr/>
        <w:t>procedimiento</w:t>
      </w:r>
      <w:r>
        <w:rPr>
          <w:spacing w:val="46"/>
        </w:rPr>
        <w:t>  </w:t>
      </w:r>
      <w:r>
        <w:rPr/>
        <w:t>de</w:t>
      </w:r>
      <w:r>
        <w:rPr>
          <w:spacing w:val="47"/>
        </w:rPr>
        <w:t>  </w:t>
      </w:r>
      <w:r>
        <w:rPr>
          <w:spacing w:val="-2"/>
        </w:rPr>
        <w:t>consulta</w:t>
      </w:r>
    </w:p>
    <w:p>
      <w:pPr>
        <w:spacing w:after="0" w:line="271" w:lineRule="auto"/>
        <w:jc w:val="both"/>
        <w:sectPr>
          <w:pgSz w:w="12240" w:h="20160"/>
          <w:pgMar w:top="280" w:bottom="280" w:left="400" w:right="400"/>
        </w:sectPr>
      </w:pPr>
    </w:p>
    <w:p>
      <w:pPr>
        <w:pStyle w:val="BodyText"/>
        <w:spacing w:line="271" w:lineRule="auto" w:before="71"/>
        <w:ind w:left="886" w:right="169"/>
        <w:jc w:val="both"/>
      </w:pPr>
      <w:r>
        <w:rPr/>
        <w:t>pública, que deberá ser transparente, en los términos y condiciones que determine la ley.</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886" w:right="164"/>
        <w:jc w:val="both"/>
      </w:pPr>
      <w:r>
        <w:rPr/>
        <w:t>El Presidente de la Comisión Nacional de los Derechos Humanos presentará anualmente a los Poderes de la Unión un informe de actividades. Al efecto comparecerá ante las Cámaras del Congreso en los términos que disponga la ley.</w:t>
      </w:r>
    </w:p>
    <w:p>
      <w:pPr>
        <w:pStyle w:val="BodyText"/>
        <w:spacing w:before="83"/>
      </w:pPr>
    </w:p>
    <w:p>
      <w:pPr>
        <w:pStyle w:val="BodyText"/>
        <w:spacing w:line="271" w:lineRule="auto" w:before="1"/>
        <w:ind w:left="886" w:right="161"/>
        <w:jc w:val="both"/>
      </w:pPr>
      <w:r>
        <w:rPr/>
        <w:t>La Comisión Nacional de los Derechos Humanos conocerá de las inconformidades que se presenten en relación con las recomendaciones, acuerdos u omisiones de los organismos equivalentes en las entidades federativas.</w:t>
      </w:r>
    </w:p>
    <w:p>
      <w:pPr>
        <w:pStyle w:val="BodyText"/>
        <w:spacing w:before="82"/>
      </w:pPr>
    </w:p>
    <w:p>
      <w:pPr>
        <w:pStyle w:val="BodyText"/>
        <w:spacing w:line="271" w:lineRule="auto"/>
        <w:ind w:left="886" w:right="164"/>
        <w:jc w:val="both"/>
      </w:pPr>
      <w:r>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w:t>
      </w:r>
      <w:r>
        <w:rPr>
          <w:spacing w:val="-2"/>
        </w:rPr>
        <w:t>éstas.</w:t>
      </w:r>
    </w:p>
    <w:p>
      <w:pPr>
        <w:spacing w:before="21"/>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10-06-2011.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spacing w:before="71"/>
        <w:ind w:left="0" w:right="163" w:firstLine="0"/>
        <w:jc w:val="right"/>
        <w:rPr>
          <w:rFonts w:ascii="Times New Roman"/>
          <w:i/>
          <w:sz w:val="46"/>
        </w:rPr>
      </w:pPr>
      <w:r>
        <w:rPr>
          <w:rFonts w:ascii="Times New Roman"/>
          <w:i/>
          <w:color w:val="0000FF"/>
          <w:sz w:val="46"/>
        </w:rPr>
        <w:t>Apartado</w:t>
      </w:r>
      <w:r>
        <w:rPr>
          <w:rFonts w:ascii="Times New Roman"/>
          <w:i/>
          <w:color w:val="0000FF"/>
          <w:spacing w:val="-3"/>
          <w:sz w:val="46"/>
        </w:rPr>
        <w:t> </w:t>
      </w:r>
      <w:r>
        <w:rPr>
          <w:rFonts w:ascii="Times New Roman"/>
          <w:i/>
          <w:color w:val="0000FF"/>
          <w:sz w:val="46"/>
        </w:rPr>
        <w:t>B</w:t>
      </w:r>
      <w:r>
        <w:rPr>
          <w:rFonts w:ascii="Times New Roman"/>
          <w:i/>
          <w:color w:val="0000FF"/>
          <w:spacing w:val="-5"/>
          <w:sz w:val="46"/>
        </w:rPr>
        <w:t> </w:t>
      </w:r>
      <w:r>
        <w:rPr>
          <w:rFonts w:ascii="Times New Roman"/>
          <w:i/>
          <w:color w:val="0000FF"/>
          <w:sz w:val="46"/>
        </w:rPr>
        <w:t>adicionado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28-01-1992.</w:t>
      </w:r>
      <w:r>
        <w:rPr>
          <w:rFonts w:ascii="Times New Roman"/>
          <w:i/>
          <w:color w:val="0000FF"/>
          <w:spacing w:val="-2"/>
          <w:sz w:val="46"/>
        </w:rPr>
        <w:t> </w:t>
      </w:r>
      <w:r>
        <w:rPr>
          <w:rFonts w:ascii="Times New Roman"/>
          <w:i/>
          <w:color w:val="0000FF"/>
          <w:sz w:val="46"/>
        </w:rPr>
        <w:t>Reformado</w:t>
      </w:r>
      <w:r>
        <w:rPr>
          <w:rFonts w:ascii="Times New Roman"/>
          <w:i/>
          <w:color w:val="0000FF"/>
          <w:spacing w:val="-2"/>
          <w:sz w:val="46"/>
        </w:rPr>
        <w:t> </w:t>
      </w:r>
      <w:r>
        <w:rPr>
          <w:rFonts w:asci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13-09-</w:t>
      </w:r>
      <w:r>
        <w:rPr>
          <w:rFonts w:ascii="Times New Roman"/>
          <w:i/>
          <w:color w:val="0000FF"/>
          <w:spacing w:val="-4"/>
          <w:sz w:val="46"/>
        </w:rPr>
        <w:t>1999</w:t>
      </w:r>
    </w:p>
    <w:p>
      <w:pPr>
        <w:spacing w:before="71"/>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11-09-1940,</w:t>
      </w:r>
      <w:r>
        <w:rPr>
          <w:rFonts w:ascii="Times New Roman" w:hAnsi="Times New Roman"/>
          <w:i/>
          <w:color w:val="0000FF"/>
          <w:spacing w:val="-5"/>
          <w:sz w:val="46"/>
        </w:rPr>
        <w:t> </w:t>
      </w:r>
      <w:r>
        <w:rPr>
          <w:rFonts w:ascii="Times New Roman" w:hAnsi="Times New Roman"/>
          <w:i/>
          <w:color w:val="0000FF"/>
          <w:sz w:val="46"/>
        </w:rPr>
        <w:t>25-10-</w:t>
      </w:r>
      <w:r>
        <w:rPr>
          <w:rFonts w:ascii="Times New Roman" w:hAnsi="Times New Roman"/>
          <w:i/>
          <w:color w:val="0000FF"/>
          <w:spacing w:val="-4"/>
          <w:sz w:val="46"/>
        </w:rPr>
        <w:t>1967</w:t>
      </w:r>
    </w:p>
    <w:p>
      <w:pPr>
        <w:pStyle w:val="BodyText"/>
        <w:spacing w:before="141"/>
        <w:rPr>
          <w:rFonts w:ascii="Times New Roman"/>
          <w:i/>
        </w:rPr>
      </w:pPr>
    </w:p>
    <w:p>
      <w:pPr>
        <w:pStyle w:val="BodyText"/>
        <w:tabs>
          <w:tab w:pos="2546" w:val="left" w:leader="none"/>
          <w:tab w:pos="3796" w:val="left" w:leader="none"/>
          <w:tab w:pos="4892" w:val="left" w:leader="none"/>
          <w:tab w:pos="7391" w:val="left" w:leader="none"/>
          <w:tab w:pos="8257" w:val="left" w:leader="none"/>
          <w:tab w:pos="8969" w:val="left" w:leader="none"/>
        </w:tabs>
        <w:spacing w:line="271" w:lineRule="auto"/>
        <w:ind w:left="166" w:right="165" w:firstLine="288"/>
      </w:pPr>
      <w:bookmarkStart w:name="Artículo_103" w:id="103"/>
      <w:bookmarkEnd w:id="103"/>
      <w:r>
        <w:rPr/>
      </w:r>
      <w:r>
        <w:rPr>
          <w:b/>
          <w:spacing w:val="-2"/>
        </w:rPr>
        <w:t>Artículo</w:t>
      </w:r>
      <w:r>
        <w:rPr>
          <w:b/>
        </w:rPr>
        <w:tab/>
      </w:r>
      <w:r>
        <w:rPr>
          <w:b/>
          <w:spacing w:val="-4"/>
        </w:rPr>
        <w:t>103.</w:t>
      </w:r>
      <w:r>
        <w:rPr>
          <w:b/>
        </w:rPr>
        <w:tab/>
      </w:r>
      <w:r>
        <w:rPr>
          <w:spacing w:val="-4"/>
        </w:rPr>
        <w:t>Los</w:t>
      </w:r>
      <w:r>
        <w:rPr/>
        <w:tab/>
      </w:r>
      <w:r>
        <w:rPr>
          <w:spacing w:val="-2"/>
        </w:rPr>
        <w:t>Tribunales</w:t>
      </w:r>
      <w:r>
        <w:rPr/>
        <w:tab/>
      </w:r>
      <w:r>
        <w:rPr>
          <w:spacing w:val="-6"/>
        </w:rPr>
        <w:t>de</w:t>
      </w:r>
      <w:r>
        <w:rPr/>
        <w:tab/>
      </w:r>
      <w:r>
        <w:rPr>
          <w:spacing w:val="-6"/>
        </w:rPr>
        <w:t>la</w:t>
      </w:r>
      <w:r>
        <w:rPr/>
        <w:tab/>
      </w:r>
      <w:r>
        <w:rPr>
          <w:spacing w:val="-2"/>
        </w:rPr>
        <w:t>Federación </w:t>
      </w:r>
      <w:r>
        <w:rPr/>
        <w:t>resolverán toda controversia que se suscite</w:t>
      </w:r>
    </w:p>
    <w:p>
      <w:pPr>
        <w:spacing w:after="0" w:line="271" w:lineRule="auto"/>
        <w:sectPr>
          <w:pgSz w:w="12240" w:h="20160"/>
          <w:pgMar w:top="260" w:bottom="280" w:left="400" w:right="400"/>
        </w:sectPr>
      </w:pPr>
    </w:p>
    <w:p>
      <w:pPr>
        <w:pStyle w:val="ListParagraph"/>
        <w:numPr>
          <w:ilvl w:val="2"/>
          <w:numId w:val="30"/>
        </w:numPr>
        <w:tabs>
          <w:tab w:pos="886" w:val="left" w:leader="none"/>
        </w:tabs>
        <w:spacing w:line="271" w:lineRule="auto" w:before="71" w:after="0"/>
        <w:ind w:left="886" w:right="164" w:hanging="433"/>
        <w:jc w:val="both"/>
        <w:rPr>
          <w:sz w:val="46"/>
        </w:rPr>
      </w:pPr>
      <w:r>
        <w:rPr>
          <w:sz w:val="46"/>
        </w:rPr>
        <w:t>Por normas generales, actos u omisiones de la autoridad que violen los derechos humanos reconocidos y las garantías otorgadas para su protección por esta Constitución, así como por los tratados internacionales de los que el Estado Mexicano sea parte;</w:t>
      </w:r>
    </w:p>
    <w:p>
      <w:pPr>
        <w:pStyle w:val="BodyText"/>
        <w:spacing w:before="85"/>
      </w:pPr>
    </w:p>
    <w:p>
      <w:pPr>
        <w:pStyle w:val="ListParagraph"/>
        <w:numPr>
          <w:ilvl w:val="2"/>
          <w:numId w:val="30"/>
        </w:numPr>
        <w:tabs>
          <w:tab w:pos="886" w:val="left" w:leader="none"/>
          <w:tab w:pos="1583" w:val="left" w:leader="none"/>
        </w:tabs>
        <w:spacing w:line="271" w:lineRule="auto" w:before="1" w:after="0"/>
        <w:ind w:left="886" w:right="161" w:hanging="433"/>
        <w:jc w:val="both"/>
        <w:rPr>
          <w:sz w:val="46"/>
        </w:rPr>
      </w:pPr>
      <w:r>
        <w:rPr>
          <w:rFonts w:ascii="Times New Roman" w:hAnsi="Times New Roman"/>
          <w:b/>
          <w:sz w:val="46"/>
        </w:rPr>
        <w:tab/>
      </w:r>
      <w:r>
        <w:rPr>
          <w:sz w:val="46"/>
        </w:rPr>
        <w:t>Por normas generales o actos de la autoridad federal que vulneren o restrinjan la soberanía de los Estados o la autonomía de la Ciudad de México, y</w:t>
      </w:r>
    </w:p>
    <w:p>
      <w:pPr>
        <w:spacing w:before="11"/>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2"/>
          <w:numId w:val="30"/>
        </w:numPr>
        <w:tabs>
          <w:tab w:pos="886" w:val="left" w:leader="none"/>
          <w:tab w:pos="1583" w:val="left" w:leader="none"/>
        </w:tabs>
        <w:spacing w:line="271" w:lineRule="auto" w:before="0" w:after="0"/>
        <w:ind w:left="886" w:right="163" w:hanging="433"/>
        <w:jc w:val="both"/>
        <w:rPr>
          <w:sz w:val="46"/>
        </w:rPr>
      </w:pPr>
      <w:r>
        <w:rPr>
          <w:sz w:val="46"/>
        </w:rPr>
        <w:t>Por normas generales o actos de las autoridades de las entidades federativas que invadan la esfera de competencia de la autoridad </w:t>
      </w:r>
      <w:r>
        <w:rPr>
          <w:spacing w:val="-2"/>
          <w:sz w:val="46"/>
        </w:rPr>
        <w:t>federal.</w:t>
      </w:r>
    </w:p>
    <w:p>
      <w:pPr>
        <w:spacing w:line="271" w:lineRule="auto" w:before="12"/>
        <w:ind w:left="2012" w:right="0" w:firstLine="2196"/>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reformada</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29-01-2016</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73"/>
        <w:rPr>
          <w:rFonts w:ascii="Times New Roman"/>
          <w:i/>
        </w:rPr>
      </w:pPr>
    </w:p>
    <w:p>
      <w:pPr>
        <w:tabs>
          <w:tab w:pos="2546" w:val="left" w:leader="none"/>
          <w:tab w:pos="3796" w:val="left" w:leader="none"/>
          <w:tab w:pos="4892" w:val="left" w:leader="none"/>
          <w:tab w:pos="7391" w:val="left" w:leader="none"/>
          <w:tab w:pos="8257" w:val="left" w:leader="none"/>
          <w:tab w:pos="8969" w:val="left" w:leader="none"/>
        </w:tabs>
        <w:spacing w:line="273" w:lineRule="auto" w:before="0"/>
        <w:ind w:left="166" w:right="165" w:firstLine="288"/>
        <w:jc w:val="left"/>
        <w:rPr>
          <w:sz w:val="46"/>
        </w:rPr>
      </w:pPr>
      <w:bookmarkStart w:name="Artículo_104" w:id="104"/>
      <w:bookmarkEnd w:id="104"/>
      <w:r>
        <w:rPr/>
      </w:r>
      <w:r>
        <w:rPr>
          <w:b/>
          <w:spacing w:val="-2"/>
          <w:sz w:val="46"/>
        </w:rPr>
        <w:t>Artículo</w:t>
      </w:r>
      <w:r>
        <w:rPr>
          <w:b/>
          <w:sz w:val="46"/>
        </w:rPr>
        <w:tab/>
      </w:r>
      <w:r>
        <w:rPr>
          <w:b/>
          <w:spacing w:val="-4"/>
          <w:sz w:val="46"/>
        </w:rPr>
        <w:t>104.</w:t>
      </w:r>
      <w:r>
        <w:rPr>
          <w:b/>
          <w:sz w:val="46"/>
        </w:rPr>
        <w:tab/>
      </w:r>
      <w:r>
        <w:rPr>
          <w:spacing w:val="-4"/>
          <w:sz w:val="46"/>
        </w:rPr>
        <w:t>Los</w:t>
      </w:r>
      <w:r>
        <w:rPr>
          <w:sz w:val="46"/>
        </w:rPr>
        <w:tab/>
      </w:r>
      <w:r>
        <w:rPr>
          <w:spacing w:val="-2"/>
          <w:sz w:val="46"/>
        </w:rPr>
        <w:t>Tribunales</w:t>
      </w:r>
      <w:r>
        <w:rPr>
          <w:sz w:val="46"/>
        </w:rPr>
        <w:tab/>
      </w:r>
      <w:r>
        <w:rPr>
          <w:spacing w:val="-6"/>
          <w:sz w:val="46"/>
        </w:rPr>
        <w:t>de</w:t>
      </w:r>
      <w:r>
        <w:rPr>
          <w:sz w:val="46"/>
        </w:rPr>
        <w:tab/>
      </w:r>
      <w:r>
        <w:rPr>
          <w:spacing w:val="-6"/>
          <w:sz w:val="46"/>
        </w:rPr>
        <w:t>la</w:t>
      </w:r>
      <w:r>
        <w:rPr>
          <w:sz w:val="46"/>
        </w:rPr>
        <w:tab/>
      </w:r>
      <w:r>
        <w:rPr>
          <w:spacing w:val="-2"/>
          <w:sz w:val="46"/>
        </w:rPr>
        <w:t>Federación conocerán:</w:t>
      </w:r>
    </w:p>
    <w:p>
      <w:pPr>
        <w:pStyle w:val="BodyText"/>
        <w:spacing w:before="66"/>
      </w:pPr>
    </w:p>
    <w:p>
      <w:pPr>
        <w:pStyle w:val="ListParagraph"/>
        <w:numPr>
          <w:ilvl w:val="0"/>
          <w:numId w:val="31"/>
        </w:numPr>
        <w:tabs>
          <w:tab w:pos="997" w:val="left" w:leader="none"/>
          <w:tab w:pos="999" w:val="left" w:leader="none"/>
        </w:tabs>
        <w:spacing w:line="271" w:lineRule="auto" w:before="0" w:after="0"/>
        <w:ind w:left="999" w:right="164" w:hanging="546"/>
        <w:jc w:val="both"/>
        <w:rPr>
          <w:sz w:val="46"/>
        </w:rPr>
      </w:pPr>
      <w:r>
        <w:rPr>
          <w:sz w:val="46"/>
        </w:rPr>
        <w:t>De los procedimientos relacionados con delitos del orden federal;</w:t>
      </w:r>
    </w:p>
    <w:p>
      <w:pPr>
        <w:pStyle w:val="BodyText"/>
        <w:spacing w:before="76"/>
      </w:pPr>
    </w:p>
    <w:p>
      <w:pPr>
        <w:pStyle w:val="ListParagraph"/>
        <w:numPr>
          <w:ilvl w:val="0"/>
          <w:numId w:val="31"/>
        </w:numPr>
        <w:tabs>
          <w:tab w:pos="997" w:val="left" w:leader="none"/>
          <w:tab w:pos="999" w:val="left" w:leader="none"/>
        </w:tabs>
        <w:spacing w:line="271" w:lineRule="auto" w:before="0" w:after="0"/>
        <w:ind w:left="999" w:right="165" w:hanging="546"/>
        <w:jc w:val="both"/>
        <w:rPr>
          <w:sz w:val="46"/>
        </w:rPr>
      </w:pPr>
      <w:r>
        <w:rPr>
          <w:sz w:val="46"/>
        </w:rPr>
        <w:t>De todas las controversias del orden civil o mercantil que se susciten sobre el cumplimiento y aplicación de leyes federales o de los tratados internacionales celebrados por el Estado Mexicano.</w:t>
      </w:r>
      <w:r>
        <w:rPr>
          <w:spacing w:val="40"/>
          <w:sz w:val="46"/>
        </w:rPr>
        <w:t> </w:t>
      </w:r>
      <w:r>
        <w:rPr>
          <w:sz w:val="46"/>
        </w:rPr>
        <w:t>A</w:t>
      </w:r>
      <w:r>
        <w:rPr>
          <w:spacing w:val="40"/>
          <w:sz w:val="46"/>
        </w:rPr>
        <w:t> </w:t>
      </w:r>
      <w:r>
        <w:rPr>
          <w:sz w:val="46"/>
        </w:rPr>
        <w:t>elección</w:t>
      </w:r>
      <w:r>
        <w:rPr>
          <w:spacing w:val="40"/>
          <w:sz w:val="46"/>
        </w:rPr>
        <w:t> </w:t>
      </w:r>
      <w:r>
        <w:rPr>
          <w:sz w:val="46"/>
        </w:rPr>
        <w:t>del</w:t>
      </w:r>
      <w:r>
        <w:rPr>
          <w:spacing w:val="40"/>
          <w:sz w:val="46"/>
        </w:rPr>
        <w:t> </w:t>
      </w:r>
      <w:r>
        <w:rPr>
          <w:sz w:val="46"/>
        </w:rPr>
        <w:t>actor</w:t>
      </w:r>
      <w:r>
        <w:rPr>
          <w:spacing w:val="40"/>
          <w:sz w:val="46"/>
        </w:rPr>
        <w:t> </w:t>
      </w:r>
      <w:r>
        <w:rPr>
          <w:sz w:val="46"/>
        </w:rPr>
        <w:t>y</w:t>
      </w:r>
      <w:r>
        <w:rPr>
          <w:spacing w:val="40"/>
          <w:sz w:val="46"/>
        </w:rPr>
        <w:t> </w:t>
      </w:r>
      <w:r>
        <w:rPr>
          <w:sz w:val="46"/>
        </w:rPr>
        <w:t>cuando</w:t>
      </w:r>
      <w:r>
        <w:rPr>
          <w:spacing w:val="40"/>
          <w:sz w:val="46"/>
        </w:rPr>
        <w:t> </w:t>
      </w:r>
      <w:r>
        <w:rPr>
          <w:sz w:val="46"/>
        </w:rPr>
        <w:t>sólo</w:t>
      </w:r>
      <w:r>
        <w:rPr>
          <w:spacing w:val="40"/>
          <w:sz w:val="46"/>
        </w:rPr>
        <w:t> </w:t>
      </w:r>
      <w:r>
        <w:rPr>
          <w:sz w:val="46"/>
        </w:rPr>
        <w:t>se</w:t>
      </w:r>
    </w:p>
    <w:p>
      <w:pPr>
        <w:spacing w:after="0" w:line="271" w:lineRule="auto"/>
        <w:jc w:val="both"/>
        <w:rPr>
          <w:sz w:val="46"/>
        </w:rPr>
        <w:sectPr>
          <w:pgSz w:w="12240" w:h="20160"/>
          <w:pgMar w:top="860" w:bottom="280" w:left="400" w:right="400"/>
        </w:sectPr>
      </w:pPr>
    </w:p>
    <w:p>
      <w:pPr>
        <w:pStyle w:val="BodyText"/>
        <w:spacing w:line="271" w:lineRule="auto" w:before="71"/>
        <w:ind w:left="999" w:right="168"/>
        <w:jc w:val="both"/>
      </w:pPr>
      <w:r>
        <w:rPr/>
        <w:t>afecten intereses particulares, podrán conocer de ellas, los jueces y tribunales del orden común.</w:t>
      </w:r>
    </w:p>
    <w:p>
      <w:pPr>
        <w:pStyle w:val="BodyText"/>
        <w:spacing w:before="76"/>
      </w:pPr>
    </w:p>
    <w:p>
      <w:pPr>
        <w:pStyle w:val="BodyText"/>
        <w:spacing w:line="271" w:lineRule="auto"/>
        <w:ind w:left="999" w:right="168"/>
        <w:jc w:val="both"/>
      </w:pPr>
      <w:r>
        <w:rPr/>
        <w:t>Las sentencias de primera instancia podrán ser apelables ante el superior inmediato del juez que conozca del asunto en primer grado;</w:t>
      </w:r>
    </w:p>
    <w:p>
      <w:pPr>
        <w:pStyle w:val="BodyText"/>
        <w:spacing w:before="78"/>
      </w:pPr>
    </w:p>
    <w:p>
      <w:pPr>
        <w:pStyle w:val="ListParagraph"/>
        <w:numPr>
          <w:ilvl w:val="0"/>
          <w:numId w:val="31"/>
        </w:numPr>
        <w:tabs>
          <w:tab w:pos="999" w:val="left" w:leader="none"/>
          <w:tab w:pos="1583" w:val="left" w:leader="none"/>
        </w:tabs>
        <w:spacing w:line="271" w:lineRule="auto" w:before="0" w:after="0"/>
        <w:ind w:left="999" w:right="164" w:hanging="546"/>
        <w:jc w:val="both"/>
        <w:rPr>
          <w:sz w:val="46"/>
        </w:rPr>
      </w:pPr>
      <w:r>
        <w:rPr>
          <w:rFonts w:ascii="Times New Roman" w:hAnsi="Times New Roman"/>
          <w:b/>
          <w:sz w:val="46"/>
        </w:rPr>
        <w:tab/>
      </w:r>
      <w:r>
        <w:rPr>
          <w:sz w:val="46"/>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 Circuito, se sujetarán a los trámites que la ley reglamentaria de los artículos 103 y 107 de esta Constitución fije para la revisión en amparo indirecto, y en contra de las resoluciones que en ellas dicten los Tribunales Colegiados de Circuito no procederá juicio o recurso alguno;</w:t>
      </w:r>
    </w:p>
    <w:p>
      <w:pPr>
        <w:spacing w:before="33"/>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27-05-2015,</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31"/>
        </w:numPr>
        <w:tabs>
          <w:tab w:pos="999" w:val="left" w:leader="none"/>
          <w:tab w:pos="1583" w:val="left" w:leader="none"/>
        </w:tabs>
        <w:spacing w:line="271" w:lineRule="auto" w:before="1" w:after="0"/>
        <w:ind w:left="999" w:right="168" w:hanging="546"/>
        <w:jc w:val="both"/>
        <w:rPr>
          <w:sz w:val="46"/>
        </w:rPr>
      </w:pPr>
      <w:r>
        <w:rPr>
          <w:sz w:val="46"/>
        </w:rPr>
        <w:t>De todas las controversias que versen sobre derecho marítimo;</w:t>
      </w:r>
    </w:p>
    <w:p>
      <w:pPr>
        <w:pStyle w:val="BodyText"/>
        <w:spacing w:before="75"/>
      </w:pPr>
    </w:p>
    <w:p>
      <w:pPr>
        <w:pStyle w:val="ListParagraph"/>
        <w:numPr>
          <w:ilvl w:val="0"/>
          <w:numId w:val="31"/>
        </w:numPr>
        <w:tabs>
          <w:tab w:pos="1585" w:val="left" w:leader="none"/>
        </w:tabs>
        <w:spacing w:line="240" w:lineRule="auto" w:before="0" w:after="0"/>
        <w:ind w:left="1585" w:right="0" w:hanging="1131"/>
        <w:jc w:val="left"/>
        <w:rPr>
          <w:sz w:val="46"/>
        </w:rPr>
      </w:pPr>
      <w:r>
        <w:rPr>
          <w:sz w:val="46"/>
        </w:rPr>
        <w:t>De</w:t>
      </w:r>
      <w:r>
        <w:rPr>
          <w:spacing w:val="-6"/>
          <w:sz w:val="46"/>
        </w:rPr>
        <w:t> </w:t>
      </w:r>
      <w:r>
        <w:rPr>
          <w:sz w:val="46"/>
        </w:rPr>
        <w:t>aquellas</w:t>
      </w:r>
      <w:r>
        <w:rPr>
          <w:spacing w:val="-6"/>
          <w:sz w:val="46"/>
        </w:rPr>
        <w:t> </w:t>
      </w:r>
      <w:r>
        <w:rPr>
          <w:sz w:val="46"/>
        </w:rPr>
        <w:t>en</w:t>
      </w:r>
      <w:r>
        <w:rPr>
          <w:spacing w:val="-4"/>
          <w:sz w:val="46"/>
        </w:rPr>
        <w:t> </w:t>
      </w:r>
      <w:r>
        <w:rPr>
          <w:sz w:val="46"/>
        </w:rPr>
        <w:t>que</w:t>
      </w:r>
      <w:r>
        <w:rPr>
          <w:spacing w:val="-7"/>
          <w:sz w:val="46"/>
        </w:rPr>
        <w:t> </w:t>
      </w:r>
      <w:r>
        <w:rPr>
          <w:sz w:val="46"/>
        </w:rPr>
        <w:t>la</w:t>
      </w:r>
      <w:r>
        <w:rPr>
          <w:spacing w:val="-3"/>
          <w:sz w:val="46"/>
        </w:rPr>
        <w:t> </w:t>
      </w:r>
      <w:r>
        <w:rPr>
          <w:sz w:val="46"/>
        </w:rPr>
        <w:t>Federación</w:t>
      </w:r>
      <w:r>
        <w:rPr>
          <w:spacing w:val="-4"/>
          <w:sz w:val="46"/>
        </w:rPr>
        <w:t> </w:t>
      </w:r>
      <w:r>
        <w:rPr>
          <w:sz w:val="46"/>
        </w:rPr>
        <w:t>fuese</w:t>
      </w:r>
      <w:r>
        <w:rPr>
          <w:spacing w:val="-3"/>
          <w:sz w:val="46"/>
        </w:rPr>
        <w:t> </w:t>
      </w:r>
      <w:r>
        <w:rPr>
          <w:spacing w:val="-2"/>
          <w:sz w:val="46"/>
        </w:rPr>
        <w:t>parte;</w:t>
      </w:r>
    </w:p>
    <w:p>
      <w:pPr>
        <w:pStyle w:val="BodyText"/>
        <w:spacing w:before="142"/>
      </w:pPr>
    </w:p>
    <w:p>
      <w:pPr>
        <w:pStyle w:val="ListParagraph"/>
        <w:numPr>
          <w:ilvl w:val="0"/>
          <w:numId w:val="31"/>
        </w:numPr>
        <w:tabs>
          <w:tab w:pos="999" w:val="left" w:leader="none"/>
          <w:tab w:pos="1583" w:val="left" w:leader="none"/>
        </w:tabs>
        <w:spacing w:line="271" w:lineRule="auto" w:before="0" w:after="0"/>
        <w:ind w:left="999" w:right="167" w:hanging="546"/>
        <w:jc w:val="both"/>
        <w:rPr>
          <w:sz w:val="46"/>
        </w:rPr>
      </w:pPr>
      <w:r>
        <w:rPr>
          <w:sz w:val="46"/>
        </w:rPr>
        <w:t>De las controversias y de las acciones a que</w:t>
      </w:r>
      <w:r>
        <w:rPr>
          <w:spacing w:val="40"/>
          <w:sz w:val="46"/>
        </w:rPr>
        <w:t> </w:t>
      </w:r>
      <w:r>
        <w:rPr>
          <w:sz w:val="46"/>
        </w:rPr>
        <w:t>se refiere el artículo 105, mismas que serán del conocimiento exclusivo de la Suprema Corte de Justicia de la Nación;</w:t>
      </w:r>
    </w:p>
    <w:p>
      <w:pPr>
        <w:spacing w:after="0" w:line="271" w:lineRule="auto"/>
        <w:jc w:val="both"/>
        <w:rPr>
          <w:sz w:val="46"/>
        </w:rPr>
        <w:sectPr>
          <w:pgSz w:w="12240" w:h="20160"/>
          <w:pgMar w:top="260" w:bottom="280" w:left="400" w:right="400"/>
        </w:sectPr>
      </w:pPr>
    </w:p>
    <w:p>
      <w:pPr>
        <w:pStyle w:val="ListParagraph"/>
        <w:numPr>
          <w:ilvl w:val="0"/>
          <w:numId w:val="31"/>
        </w:numPr>
        <w:tabs>
          <w:tab w:pos="999" w:val="left" w:leader="none"/>
          <w:tab w:pos="1583" w:val="left" w:leader="none"/>
        </w:tabs>
        <w:spacing w:line="271" w:lineRule="auto" w:before="71" w:after="0"/>
        <w:ind w:left="999" w:right="166" w:hanging="546"/>
        <w:jc w:val="both"/>
        <w:rPr>
          <w:sz w:val="46"/>
        </w:rPr>
      </w:pPr>
      <w:r>
        <w:rPr>
          <w:sz w:val="46"/>
        </w:rPr>
        <w:t>De las que surjan entre una entidad federativa y uno o más vecinos de otra, y</w:t>
      </w:r>
    </w:p>
    <w:p>
      <w:pPr>
        <w:spacing w:before="7"/>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31"/>
        </w:numPr>
        <w:tabs>
          <w:tab w:pos="999" w:val="left" w:leader="none"/>
          <w:tab w:pos="1583" w:val="left" w:leader="none"/>
        </w:tabs>
        <w:spacing w:line="271" w:lineRule="auto" w:before="0" w:after="0"/>
        <w:ind w:left="999" w:right="166" w:hanging="546"/>
        <w:jc w:val="both"/>
        <w:rPr>
          <w:sz w:val="46"/>
        </w:rPr>
      </w:pPr>
      <w:r>
        <w:rPr>
          <w:sz w:val="46"/>
        </w:rPr>
        <w:t>De los casos concernientes a miembros del Cuerpo Diplomático y Consular.</w:t>
      </w:r>
    </w:p>
    <w:p>
      <w:pPr>
        <w:spacing w:before="7"/>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18-01-1934,</w:t>
      </w:r>
      <w:r>
        <w:rPr>
          <w:rFonts w:ascii="Times New Roman" w:hAnsi="Times New Roman"/>
          <w:i/>
          <w:color w:val="0000FF"/>
          <w:spacing w:val="-6"/>
          <w:sz w:val="46"/>
        </w:rPr>
        <w:t> </w:t>
      </w:r>
      <w:r>
        <w:rPr>
          <w:rFonts w:ascii="Times New Roman" w:hAnsi="Times New Roman"/>
          <w:i/>
          <w:color w:val="0000FF"/>
          <w:sz w:val="46"/>
        </w:rPr>
        <w:t>30-12-1946,</w:t>
      </w:r>
      <w:r>
        <w:rPr>
          <w:rFonts w:ascii="Times New Roman" w:hAnsi="Times New Roman"/>
          <w:i/>
          <w:color w:val="0000FF"/>
          <w:spacing w:val="-5"/>
          <w:sz w:val="46"/>
        </w:rPr>
        <w:t> 25-</w:t>
      </w:r>
    </w:p>
    <w:p>
      <w:pPr>
        <w:spacing w:before="71"/>
        <w:ind w:left="0" w:right="162" w:firstLine="0"/>
        <w:jc w:val="right"/>
        <w:rPr>
          <w:rFonts w:ascii="Times New Roman"/>
          <w:i/>
          <w:sz w:val="46"/>
        </w:rPr>
      </w:pPr>
      <w:r>
        <w:rPr>
          <w:rFonts w:ascii="Times New Roman"/>
          <w:i/>
          <w:color w:val="0000FF"/>
          <w:sz w:val="46"/>
        </w:rPr>
        <w:t>10-1967,</w:t>
      </w:r>
      <w:r>
        <w:rPr>
          <w:rFonts w:ascii="Times New Roman"/>
          <w:i/>
          <w:color w:val="0000FF"/>
          <w:spacing w:val="-7"/>
          <w:sz w:val="46"/>
        </w:rPr>
        <w:t> </w:t>
      </w:r>
      <w:r>
        <w:rPr>
          <w:rFonts w:ascii="Times New Roman"/>
          <w:i/>
          <w:color w:val="0000FF"/>
          <w:sz w:val="46"/>
        </w:rPr>
        <w:t>08-10-1974,</w:t>
      </w:r>
      <w:r>
        <w:rPr>
          <w:rFonts w:ascii="Times New Roman"/>
          <w:i/>
          <w:color w:val="0000FF"/>
          <w:spacing w:val="-7"/>
          <w:sz w:val="46"/>
        </w:rPr>
        <w:t> </w:t>
      </w:r>
      <w:r>
        <w:rPr>
          <w:rFonts w:ascii="Times New Roman"/>
          <w:i/>
          <w:color w:val="0000FF"/>
          <w:sz w:val="46"/>
        </w:rPr>
        <w:t>10-08-1987,</w:t>
      </w:r>
      <w:r>
        <w:rPr>
          <w:rFonts w:ascii="Times New Roman"/>
          <w:i/>
          <w:color w:val="0000FF"/>
          <w:spacing w:val="-7"/>
          <w:sz w:val="46"/>
        </w:rPr>
        <w:t> </w:t>
      </w:r>
      <w:r>
        <w:rPr>
          <w:rFonts w:ascii="Times New Roman"/>
          <w:i/>
          <w:color w:val="0000FF"/>
          <w:sz w:val="46"/>
        </w:rPr>
        <w:t>25-10-1993,</w:t>
      </w:r>
      <w:r>
        <w:rPr>
          <w:rFonts w:ascii="Times New Roman"/>
          <w:i/>
          <w:color w:val="0000FF"/>
          <w:spacing w:val="-7"/>
          <w:sz w:val="46"/>
        </w:rPr>
        <w:t> </w:t>
      </w:r>
      <w:r>
        <w:rPr>
          <w:rFonts w:ascii="Times New Roman"/>
          <w:i/>
          <w:color w:val="0000FF"/>
          <w:sz w:val="46"/>
        </w:rPr>
        <w:t>31-</w:t>
      </w:r>
      <w:r>
        <w:rPr>
          <w:rFonts w:ascii="Times New Roman"/>
          <w:i/>
          <w:color w:val="0000FF"/>
          <w:spacing w:val="-5"/>
          <w:sz w:val="46"/>
        </w:rPr>
        <w:t>12-</w:t>
      </w:r>
    </w:p>
    <w:p>
      <w:pPr>
        <w:spacing w:before="71"/>
        <w:ind w:left="0" w:right="161" w:firstLine="0"/>
        <w:jc w:val="right"/>
        <w:rPr>
          <w:rFonts w:ascii="Times New Roman"/>
          <w:i/>
          <w:sz w:val="46"/>
        </w:rPr>
      </w:pPr>
      <w:r>
        <w:rPr>
          <w:rFonts w:ascii="Times New Roman"/>
          <w:i/>
          <w:color w:val="0000FF"/>
          <w:sz w:val="46"/>
        </w:rPr>
        <w:t>1994,</w:t>
      </w:r>
      <w:r>
        <w:rPr>
          <w:rFonts w:ascii="Times New Roman"/>
          <w:i/>
          <w:color w:val="0000FF"/>
          <w:spacing w:val="-8"/>
          <w:sz w:val="46"/>
        </w:rPr>
        <w:t> </w:t>
      </w:r>
      <w:r>
        <w:rPr>
          <w:rFonts w:ascii="Times New Roman"/>
          <w:i/>
          <w:color w:val="0000FF"/>
          <w:sz w:val="46"/>
        </w:rPr>
        <w:t>06-06-</w:t>
      </w:r>
      <w:r>
        <w:rPr>
          <w:rFonts w:ascii="Times New Roman"/>
          <w:i/>
          <w:color w:val="0000FF"/>
          <w:spacing w:val="-4"/>
          <w:sz w:val="46"/>
        </w:rPr>
        <w:t>2011</w:t>
      </w:r>
    </w:p>
    <w:p>
      <w:pPr>
        <w:pStyle w:val="BodyText"/>
        <w:spacing w:before="141"/>
        <w:rPr>
          <w:rFonts w:ascii="Times New Roman"/>
          <w:i/>
        </w:rPr>
      </w:pPr>
    </w:p>
    <w:p>
      <w:pPr>
        <w:pStyle w:val="BodyText"/>
        <w:spacing w:line="271" w:lineRule="auto"/>
        <w:ind w:left="166" w:right="165" w:firstLine="288"/>
        <w:jc w:val="both"/>
      </w:pPr>
      <w:bookmarkStart w:name="Artículo_105" w:id="105"/>
      <w:bookmarkEnd w:id="105"/>
      <w:r>
        <w:rPr/>
      </w:r>
      <w:r>
        <w:rPr>
          <w:b/>
        </w:rPr>
        <w:t>Artículo 105. </w:t>
      </w:r>
      <w:r>
        <w:rPr/>
        <w:t>La Suprema Corte de Justicia de la Nación conocerá, en los términos que señale la ley reglamentaria, de los asuntos siguientes:</w:t>
      </w:r>
    </w:p>
    <w:p>
      <w:pPr>
        <w:pStyle w:val="BodyText"/>
        <w:spacing w:before="78"/>
      </w:pPr>
    </w:p>
    <w:p>
      <w:pPr>
        <w:pStyle w:val="ListParagraph"/>
        <w:numPr>
          <w:ilvl w:val="0"/>
          <w:numId w:val="32"/>
        </w:numPr>
        <w:tabs>
          <w:tab w:pos="886" w:val="left" w:leader="none"/>
        </w:tabs>
        <w:spacing w:line="271" w:lineRule="auto" w:before="0" w:after="0"/>
        <w:ind w:left="886" w:right="166" w:hanging="433"/>
        <w:jc w:val="both"/>
        <w:rPr>
          <w:sz w:val="46"/>
        </w:rPr>
      </w:pPr>
      <w:r>
        <w:rPr>
          <w:sz w:val="46"/>
        </w:rPr>
        <w:t>De</w:t>
      </w:r>
      <w:r>
        <w:rPr>
          <w:spacing w:val="-1"/>
          <w:sz w:val="46"/>
        </w:rPr>
        <w:t> </w:t>
      </w:r>
      <w:r>
        <w:rPr>
          <w:sz w:val="46"/>
        </w:rPr>
        <w:t>las</w:t>
      </w:r>
      <w:r>
        <w:rPr>
          <w:spacing w:val="-2"/>
          <w:sz w:val="46"/>
        </w:rPr>
        <w:t> </w:t>
      </w:r>
      <w:r>
        <w:rPr>
          <w:sz w:val="46"/>
        </w:rPr>
        <w:t>controversias</w:t>
      </w:r>
      <w:r>
        <w:rPr>
          <w:spacing w:val="-1"/>
          <w:sz w:val="46"/>
        </w:rPr>
        <w:t> </w:t>
      </w:r>
      <w:r>
        <w:rPr>
          <w:sz w:val="46"/>
        </w:rPr>
        <w:t>constitucionales</w:t>
      </w:r>
      <w:r>
        <w:rPr>
          <w:spacing w:val="-2"/>
          <w:sz w:val="46"/>
        </w:rPr>
        <w:t> </w:t>
      </w:r>
      <w:r>
        <w:rPr>
          <w:sz w:val="46"/>
        </w:rPr>
        <w:t>que,</w:t>
      </w:r>
      <w:r>
        <w:rPr>
          <w:spacing w:val="-3"/>
          <w:sz w:val="46"/>
        </w:rPr>
        <w:t> </w:t>
      </w:r>
      <w:r>
        <w:rPr>
          <w:sz w:val="46"/>
        </w:rPr>
        <w:t>sobre</w:t>
      </w:r>
      <w:r>
        <w:rPr>
          <w:spacing w:val="-1"/>
          <w:sz w:val="46"/>
        </w:rPr>
        <w:t> </w:t>
      </w:r>
      <w:r>
        <w:rPr>
          <w:sz w:val="46"/>
        </w:rPr>
        <w:t>la constitucionalidad de las normas generales, actos u omisiones, con excepción de las que se refieran a la materia electoral, se susciten entre:</w:t>
      </w:r>
    </w:p>
    <w:p>
      <w:pPr>
        <w:spacing w:before="11"/>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08-12-2005,</w:t>
      </w:r>
      <w:r>
        <w:rPr>
          <w:rFonts w:ascii="Times New Roman" w:hAnsi="Times New Roman"/>
          <w:i/>
          <w:color w:val="0000FF"/>
          <w:spacing w:val="-6"/>
          <w:sz w:val="46"/>
        </w:rPr>
        <w:t> </w:t>
      </w:r>
      <w:r>
        <w:rPr>
          <w:rFonts w:ascii="Times New Roman" w:hAnsi="Times New Roman"/>
          <w:i/>
          <w:color w:val="0000FF"/>
          <w:sz w:val="46"/>
        </w:rPr>
        <w:t>15-10-2012,</w:t>
      </w:r>
      <w:r>
        <w:rPr>
          <w:rFonts w:ascii="Times New Roman" w:hAnsi="Times New Roman"/>
          <w:i/>
          <w:color w:val="0000FF"/>
          <w:spacing w:val="-5"/>
          <w:sz w:val="46"/>
        </w:rPr>
        <w:t> </w:t>
      </w:r>
      <w:r>
        <w:rPr>
          <w:rFonts w:ascii="Times New Roman" w:hAnsi="Times New Roman"/>
          <w:i/>
          <w:color w:val="0000FF"/>
          <w:sz w:val="46"/>
        </w:rPr>
        <w:t>11-</w:t>
      </w:r>
      <w:r>
        <w:rPr>
          <w:rFonts w:ascii="Times New Roman" w:hAnsi="Times New Roman"/>
          <w:i/>
          <w:color w:val="0000FF"/>
          <w:spacing w:val="-5"/>
          <w:sz w:val="46"/>
        </w:rPr>
        <w:t>03-</w:t>
      </w:r>
    </w:p>
    <w:p>
      <w:pPr>
        <w:spacing w:before="71"/>
        <w:ind w:left="0" w:right="161" w:firstLine="0"/>
        <w:jc w:val="right"/>
        <w:rPr>
          <w:rFonts w:ascii="Times New Roman"/>
          <w:i/>
          <w:sz w:val="46"/>
        </w:rPr>
      </w:pPr>
      <w:r>
        <w:rPr>
          <w:rFonts w:ascii="Times New Roman"/>
          <w:i/>
          <w:color w:val="0000FF"/>
          <w:spacing w:val="-4"/>
          <w:sz w:val="46"/>
        </w:rPr>
        <w:t>2021</w:t>
      </w:r>
    </w:p>
    <w:p>
      <w:pPr>
        <w:pStyle w:val="BodyText"/>
        <w:spacing w:before="140"/>
        <w:rPr>
          <w:rFonts w:ascii="Times New Roman"/>
          <w:i/>
        </w:rPr>
      </w:pPr>
    </w:p>
    <w:p>
      <w:pPr>
        <w:pStyle w:val="ListParagraph"/>
        <w:numPr>
          <w:ilvl w:val="1"/>
          <w:numId w:val="32"/>
        </w:numPr>
        <w:tabs>
          <w:tab w:pos="1584" w:val="left" w:leader="none"/>
        </w:tabs>
        <w:spacing w:line="240" w:lineRule="auto" w:before="0" w:after="0"/>
        <w:ind w:left="1584" w:right="0" w:hanging="710"/>
        <w:jc w:val="left"/>
        <w:rPr>
          <w:sz w:val="46"/>
        </w:rPr>
      </w:pPr>
      <w:r>
        <w:rPr>
          <w:sz w:val="46"/>
        </w:rPr>
        <w:t>La</w:t>
      </w:r>
      <w:r>
        <w:rPr>
          <w:spacing w:val="-7"/>
          <w:sz w:val="46"/>
        </w:rPr>
        <w:t> </w:t>
      </w:r>
      <w:r>
        <w:rPr>
          <w:sz w:val="46"/>
        </w:rPr>
        <w:t>Federación</w:t>
      </w:r>
      <w:r>
        <w:rPr>
          <w:spacing w:val="-5"/>
          <w:sz w:val="46"/>
        </w:rPr>
        <w:t> </w:t>
      </w:r>
      <w:r>
        <w:rPr>
          <w:sz w:val="46"/>
        </w:rPr>
        <w:t>y</w:t>
      </w:r>
      <w:r>
        <w:rPr>
          <w:spacing w:val="-4"/>
          <w:sz w:val="46"/>
        </w:rPr>
        <w:t> </w:t>
      </w:r>
      <w:r>
        <w:rPr>
          <w:sz w:val="46"/>
        </w:rPr>
        <w:t>una</w:t>
      </w:r>
      <w:r>
        <w:rPr>
          <w:spacing w:val="-5"/>
          <w:sz w:val="46"/>
        </w:rPr>
        <w:t> </w:t>
      </w:r>
      <w:r>
        <w:rPr>
          <w:sz w:val="46"/>
        </w:rPr>
        <w:t>entidad</w:t>
      </w:r>
      <w:r>
        <w:rPr>
          <w:spacing w:val="-3"/>
          <w:sz w:val="46"/>
        </w:rPr>
        <w:t> </w:t>
      </w:r>
      <w:r>
        <w:rPr>
          <w:spacing w:val="-2"/>
          <w:sz w:val="46"/>
        </w:rPr>
        <w:t>federativa;</w:t>
      </w:r>
    </w:p>
    <w:p>
      <w:pPr>
        <w:spacing w:before="74"/>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583" w:val="left" w:leader="none"/>
        </w:tabs>
        <w:spacing w:line="240" w:lineRule="auto" w:before="0" w:after="0"/>
        <w:ind w:left="1583" w:right="0" w:hanging="709"/>
        <w:jc w:val="left"/>
        <w:rPr>
          <w:sz w:val="46"/>
        </w:rPr>
      </w:pPr>
      <w:r>
        <w:rPr>
          <w:sz w:val="46"/>
        </w:rPr>
        <w:t>La</w:t>
      </w:r>
      <w:r>
        <w:rPr>
          <w:spacing w:val="-6"/>
          <w:sz w:val="46"/>
        </w:rPr>
        <w:t> </w:t>
      </w:r>
      <w:r>
        <w:rPr>
          <w:sz w:val="46"/>
        </w:rPr>
        <w:t>Federación</w:t>
      </w:r>
      <w:r>
        <w:rPr>
          <w:spacing w:val="-3"/>
          <w:sz w:val="46"/>
        </w:rPr>
        <w:t> </w:t>
      </w:r>
      <w:r>
        <w:rPr>
          <w:sz w:val="46"/>
        </w:rPr>
        <w:t>y</w:t>
      </w:r>
      <w:r>
        <w:rPr>
          <w:spacing w:val="-4"/>
          <w:sz w:val="46"/>
        </w:rPr>
        <w:t> </w:t>
      </w:r>
      <w:r>
        <w:rPr>
          <w:sz w:val="46"/>
        </w:rPr>
        <w:t>un</w:t>
      </w:r>
      <w:r>
        <w:rPr>
          <w:spacing w:val="-3"/>
          <w:sz w:val="46"/>
        </w:rPr>
        <w:t> </w:t>
      </w:r>
      <w:r>
        <w:rPr>
          <w:spacing w:val="-2"/>
          <w:sz w:val="46"/>
        </w:rPr>
        <w:t>municipio;</w:t>
      </w:r>
    </w:p>
    <w:p>
      <w:pPr>
        <w:pStyle w:val="BodyText"/>
        <w:spacing w:before="142"/>
      </w:pPr>
    </w:p>
    <w:p>
      <w:pPr>
        <w:pStyle w:val="ListParagraph"/>
        <w:numPr>
          <w:ilvl w:val="1"/>
          <w:numId w:val="32"/>
        </w:numPr>
        <w:tabs>
          <w:tab w:pos="1306" w:val="left" w:leader="none"/>
          <w:tab w:pos="1584" w:val="left" w:leader="none"/>
        </w:tabs>
        <w:spacing w:line="271" w:lineRule="auto" w:before="0" w:after="0"/>
        <w:ind w:left="1306" w:right="167" w:hanging="432"/>
        <w:jc w:val="both"/>
        <w:rPr>
          <w:sz w:val="46"/>
        </w:rPr>
      </w:pPr>
      <w:r>
        <w:rPr>
          <w:rFonts w:ascii="Times New Roman" w:hAnsi="Times New Roman"/>
          <w:b/>
          <w:sz w:val="46"/>
        </w:rPr>
        <w:tab/>
      </w:r>
      <w:r>
        <w:rPr>
          <w:sz w:val="46"/>
        </w:rPr>
        <w:t>El Poder Ejecutivo y el Congreso de la Unión; aquél y cualquiera de las Cámaras de éste o, en su caso, la Comisión Permanente;</w:t>
      </w:r>
    </w:p>
    <w:p>
      <w:pPr>
        <w:spacing w:before="9"/>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583" w:val="left" w:leader="none"/>
        </w:tabs>
        <w:spacing w:line="240" w:lineRule="auto" w:before="1" w:after="0"/>
        <w:ind w:left="1583" w:right="0" w:hanging="709"/>
        <w:jc w:val="left"/>
        <w:rPr>
          <w:sz w:val="46"/>
        </w:rPr>
      </w:pPr>
      <w:r>
        <w:rPr>
          <w:sz w:val="46"/>
        </w:rPr>
        <w:t>Una</w:t>
      </w:r>
      <w:r>
        <w:rPr>
          <w:spacing w:val="-9"/>
          <w:sz w:val="46"/>
        </w:rPr>
        <w:t> </w:t>
      </w:r>
      <w:r>
        <w:rPr>
          <w:sz w:val="46"/>
        </w:rPr>
        <w:t>entidad</w:t>
      </w:r>
      <w:r>
        <w:rPr>
          <w:spacing w:val="-3"/>
          <w:sz w:val="46"/>
        </w:rPr>
        <w:t> </w:t>
      </w:r>
      <w:r>
        <w:rPr>
          <w:sz w:val="46"/>
        </w:rPr>
        <w:t>federativa</w:t>
      </w:r>
      <w:r>
        <w:rPr>
          <w:spacing w:val="-3"/>
          <w:sz w:val="46"/>
        </w:rPr>
        <w:t> </w:t>
      </w:r>
      <w:r>
        <w:rPr>
          <w:sz w:val="46"/>
        </w:rPr>
        <w:t>y</w:t>
      </w:r>
      <w:r>
        <w:rPr>
          <w:spacing w:val="-3"/>
          <w:sz w:val="46"/>
        </w:rPr>
        <w:t> </w:t>
      </w:r>
      <w:r>
        <w:rPr>
          <w:spacing w:val="-2"/>
          <w:sz w:val="46"/>
        </w:rPr>
        <w:t>otra;</w:t>
      </w:r>
    </w:p>
    <w:p>
      <w:pPr>
        <w:spacing w:after="0" w:line="240" w:lineRule="auto"/>
        <w:jc w:val="left"/>
        <w:rPr>
          <w:sz w:val="46"/>
        </w:rPr>
        <w:sectPr>
          <w:pgSz w:w="12240" w:h="20160"/>
          <w:pgMar w:top="260" w:bottom="280" w:left="400" w:right="400"/>
        </w:sectPr>
      </w:pPr>
    </w:p>
    <w:p>
      <w:pPr>
        <w:spacing w:before="53"/>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29-01-</w:t>
      </w:r>
      <w:r>
        <w:rPr>
          <w:rFonts w:ascii="Times New Roman"/>
          <w:i/>
          <w:color w:val="0000FF"/>
          <w:spacing w:val="-4"/>
          <w:sz w:val="46"/>
        </w:rPr>
        <w:t>2016</w:t>
      </w:r>
    </w:p>
    <w:p>
      <w:pPr>
        <w:pStyle w:val="BodyText"/>
        <w:spacing w:before="141"/>
        <w:rPr>
          <w:rFonts w:ascii="Times New Roman"/>
          <w:i/>
        </w:rPr>
      </w:pPr>
    </w:p>
    <w:p>
      <w:pPr>
        <w:pStyle w:val="ListParagraph"/>
        <w:numPr>
          <w:ilvl w:val="1"/>
          <w:numId w:val="32"/>
        </w:numPr>
        <w:tabs>
          <w:tab w:pos="1584" w:val="left" w:leader="none"/>
        </w:tabs>
        <w:spacing w:line="240" w:lineRule="auto" w:before="0" w:after="0"/>
        <w:ind w:left="1584" w:right="0" w:hanging="710"/>
        <w:jc w:val="left"/>
        <w:rPr>
          <w:sz w:val="46"/>
        </w:rPr>
      </w:pPr>
      <w:r>
        <w:rPr>
          <w:sz w:val="46"/>
        </w:rPr>
        <w:t>Se</w:t>
      </w:r>
      <w:r>
        <w:rPr>
          <w:spacing w:val="-1"/>
          <w:sz w:val="46"/>
        </w:rPr>
        <w:t> </w:t>
      </w:r>
      <w:r>
        <w:rPr>
          <w:spacing w:val="-2"/>
          <w:sz w:val="46"/>
        </w:rPr>
        <w:t>deroga.</w:t>
      </w:r>
    </w:p>
    <w:p>
      <w:pPr>
        <w:spacing w:before="73"/>
        <w:ind w:left="4948"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derogado</w:t>
      </w:r>
      <w:r>
        <w:rPr>
          <w:rFonts w:ascii="Times New Roman"/>
          <w:i/>
          <w:color w:val="0000FF"/>
          <w:spacing w:val="-2"/>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585" w:val="left" w:leader="none"/>
        </w:tabs>
        <w:spacing w:line="240" w:lineRule="auto" w:before="0" w:after="0"/>
        <w:ind w:left="1585" w:right="0" w:hanging="711"/>
        <w:jc w:val="left"/>
        <w:rPr>
          <w:sz w:val="46"/>
        </w:rPr>
      </w:pPr>
      <w:r>
        <w:rPr>
          <w:sz w:val="46"/>
        </w:rPr>
        <w:t>Se</w:t>
      </w:r>
      <w:r>
        <w:rPr>
          <w:spacing w:val="-1"/>
          <w:sz w:val="46"/>
        </w:rPr>
        <w:t> </w:t>
      </w:r>
      <w:r>
        <w:rPr>
          <w:spacing w:val="-2"/>
          <w:sz w:val="46"/>
        </w:rPr>
        <w:t>deroga.</w:t>
      </w:r>
    </w:p>
    <w:p>
      <w:pPr>
        <w:spacing w:before="73"/>
        <w:ind w:left="4948"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derogado</w:t>
      </w:r>
      <w:r>
        <w:rPr>
          <w:rFonts w:ascii="Times New Roman"/>
          <w:i/>
          <w:color w:val="0000FF"/>
          <w:spacing w:val="-2"/>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583" w:val="left" w:leader="none"/>
        </w:tabs>
        <w:spacing w:line="240" w:lineRule="auto" w:before="0" w:after="0"/>
        <w:ind w:left="1583" w:right="0" w:hanging="709"/>
        <w:jc w:val="left"/>
        <w:rPr>
          <w:sz w:val="46"/>
        </w:rPr>
      </w:pPr>
      <w:r>
        <w:rPr>
          <w:sz w:val="46"/>
        </w:rPr>
        <w:t>Dos</w:t>
      </w:r>
      <w:r>
        <w:rPr>
          <w:spacing w:val="-5"/>
          <w:sz w:val="46"/>
        </w:rPr>
        <w:t> </w:t>
      </w:r>
      <w:r>
        <w:rPr>
          <w:sz w:val="46"/>
        </w:rPr>
        <w:t>municipios</w:t>
      </w:r>
      <w:r>
        <w:rPr>
          <w:spacing w:val="-7"/>
          <w:sz w:val="46"/>
        </w:rPr>
        <w:t> </w:t>
      </w:r>
      <w:r>
        <w:rPr>
          <w:sz w:val="46"/>
        </w:rPr>
        <w:t>de</w:t>
      </w:r>
      <w:r>
        <w:rPr>
          <w:spacing w:val="-5"/>
          <w:sz w:val="46"/>
        </w:rPr>
        <w:t> </w:t>
      </w:r>
      <w:r>
        <w:rPr>
          <w:sz w:val="46"/>
        </w:rPr>
        <w:t>diversos</w:t>
      </w:r>
      <w:r>
        <w:rPr>
          <w:spacing w:val="-4"/>
          <w:sz w:val="46"/>
        </w:rPr>
        <w:t> </w:t>
      </w:r>
      <w:r>
        <w:rPr>
          <w:spacing w:val="-2"/>
          <w:sz w:val="46"/>
        </w:rPr>
        <w:t>Estados;</w:t>
      </w:r>
    </w:p>
    <w:p>
      <w:pPr>
        <w:pStyle w:val="BodyText"/>
        <w:spacing w:before="143"/>
      </w:pPr>
    </w:p>
    <w:p>
      <w:pPr>
        <w:pStyle w:val="ListParagraph"/>
        <w:numPr>
          <w:ilvl w:val="1"/>
          <w:numId w:val="32"/>
        </w:numPr>
        <w:tabs>
          <w:tab w:pos="1583" w:val="left" w:leader="none"/>
          <w:tab w:pos="2391" w:val="left" w:leader="none"/>
        </w:tabs>
        <w:spacing w:line="240" w:lineRule="auto" w:before="0" w:after="0"/>
        <w:ind w:left="1583" w:right="0" w:hanging="709"/>
        <w:jc w:val="left"/>
        <w:rPr>
          <w:sz w:val="46"/>
        </w:rPr>
      </w:pPr>
      <w:r>
        <w:rPr>
          <w:sz w:val="46"/>
        </w:rPr>
        <w:t>Dos</w:t>
      </w:r>
      <w:r>
        <w:rPr>
          <w:spacing w:val="-6"/>
          <w:sz w:val="46"/>
        </w:rPr>
        <w:t> </w:t>
      </w:r>
      <w:r>
        <w:rPr>
          <w:sz w:val="46"/>
        </w:rPr>
        <w:t>Poderes</w:t>
      </w:r>
      <w:r>
        <w:rPr>
          <w:spacing w:val="-4"/>
          <w:sz w:val="46"/>
        </w:rPr>
        <w:t> </w:t>
      </w:r>
      <w:r>
        <w:rPr>
          <w:sz w:val="46"/>
        </w:rPr>
        <w:t>de</w:t>
      </w:r>
      <w:r>
        <w:rPr>
          <w:spacing w:val="-4"/>
          <w:sz w:val="46"/>
        </w:rPr>
        <w:t> </w:t>
      </w:r>
      <w:r>
        <w:rPr>
          <w:sz w:val="46"/>
        </w:rPr>
        <w:t>una</w:t>
      </w:r>
      <w:r>
        <w:rPr>
          <w:spacing w:val="-4"/>
          <w:sz w:val="46"/>
        </w:rPr>
        <w:t> </w:t>
      </w:r>
      <w:r>
        <w:rPr>
          <w:sz w:val="46"/>
        </w:rPr>
        <w:t>misma</w:t>
      </w:r>
      <w:r>
        <w:rPr>
          <w:spacing w:val="-4"/>
          <w:sz w:val="46"/>
        </w:rPr>
        <w:t> </w:t>
      </w:r>
      <w:r>
        <w:rPr>
          <w:sz w:val="46"/>
        </w:rPr>
        <w:t>entidad</w:t>
      </w:r>
      <w:r>
        <w:rPr>
          <w:spacing w:val="-4"/>
          <w:sz w:val="46"/>
        </w:rPr>
        <w:t> </w:t>
      </w:r>
      <w:r>
        <w:rPr>
          <w:spacing w:val="-2"/>
          <w:sz w:val="46"/>
        </w:rPr>
        <w:t>federativa;</w:t>
      </w:r>
    </w:p>
    <w:p>
      <w:pPr>
        <w:spacing w:before="73"/>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29-01-2016,</w:t>
      </w:r>
      <w:r>
        <w:rPr>
          <w:rFonts w:ascii="Times New Roman"/>
          <w:i/>
          <w:color w:val="0000FF"/>
          <w:spacing w:val="-2"/>
          <w:sz w:val="46"/>
        </w:rPr>
        <w:t> </w:t>
      </w:r>
      <w:r>
        <w:rPr>
          <w:rFonts w:ascii="Times New Roman"/>
          <w:i/>
          <w:color w:val="0000FF"/>
          <w:sz w:val="46"/>
        </w:rPr>
        <w:t>11-03-</w:t>
      </w:r>
      <w:r>
        <w:rPr>
          <w:rFonts w:ascii="Times New Roman"/>
          <w:i/>
          <w:color w:val="0000FF"/>
          <w:spacing w:val="-4"/>
          <w:sz w:val="46"/>
        </w:rPr>
        <w:t>2021</w:t>
      </w:r>
    </w:p>
    <w:p>
      <w:pPr>
        <w:pStyle w:val="BodyText"/>
        <w:spacing w:before="140"/>
        <w:rPr>
          <w:rFonts w:ascii="Times New Roman"/>
          <w:i/>
        </w:rPr>
      </w:pPr>
    </w:p>
    <w:p>
      <w:pPr>
        <w:pStyle w:val="ListParagraph"/>
        <w:numPr>
          <w:ilvl w:val="1"/>
          <w:numId w:val="32"/>
        </w:numPr>
        <w:tabs>
          <w:tab w:pos="1305" w:val="left" w:leader="none"/>
        </w:tabs>
        <w:spacing w:line="240" w:lineRule="auto" w:before="0" w:after="0"/>
        <w:ind w:left="1305" w:right="0" w:hanging="431"/>
        <w:jc w:val="left"/>
        <w:rPr>
          <w:sz w:val="46"/>
        </w:rPr>
      </w:pPr>
      <w:r>
        <w:rPr>
          <w:sz w:val="46"/>
        </w:rPr>
        <w:t>Un</w:t>
      </w:r>
      <w:r>
        <w:rPr>
          <w:spacing w:val="-4"/>
          <w:sz w:val="46"/>
        </w:rPr>
        <w:t> </w:t>
      </w:r>
      <w:r>
        <w:rPr>
          <w:sz w:val="46"/>
        </w:rPr>
        <w:t>Estado</w:t>
      </w:r>
      <w:r>
        <w:rPr>
          <w:spacing w:val="-5"/>
          <w:sz w:val="46"/>
        </w:rPr>
        <w:t> </w:t>
      </w:r>
      <w:r>
        <w:rPr>
          <w:sz w:val="46"/>
        </w:rPr>
        <w:t>y</w:t>
      </w:r>
      <w:r>
        <w:rPr>
          <w:spacing w:val="-2"/>
          <w:sz w:val="46"/>
        </w:rPr>
        <w:t> </w:t>
      </w:r>
      <w:r>
        <w:rPr>
          <w:sz w:val="46"/>
        </w:rPr>
        <w:t>uno</w:t>
      </w:r>
      <w:r>
        <w:rPr>
          <w:spacing w:val="-3"/>
          <w:sz w:val="46"/>
        </w:rPr>
        <w:t> </w:t>
      </w:r>
      <w:r>
        <w:rPr>
          <w:sz w:val="46"/>
        </w:rPr>
        <w:t>de</w:t>
      </w:r>
      <w:r>
        <w:rPr>
          <w:spacing w:val="-2"/>
          <w:sz w:val="46"/>
        </w:rPr>
        <w:t> </w:t>
      </w:r>
      <w:r>
        <w:rPr>
          <w:sz w:val="46"/>
        </w:rPr>
        <w:t>sus</w:t>
      </w:r>
      <w:r>
        <w:rPr>
          <w:spacing w:val="-2"/>
          <w:sz w:val="46"/>
        </w:rPr>
        <w:t> Municipios;</w:t>
      </w:r>
    </w:p>
    <w:p>
      <w:pPr>
        <w:spacing w:before="73"/>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11-03-</w:t>
      </w:r>
      <w:r>
        <w:rPr>
          <w:rFonts w:ascii="Times New Roman"/>
          <w:i/>
          <w:color w:val="0000FF"/>
          <w:spacing w:val="-4"/>
          <w:sz w:val="46"/>
        </w:rPr>
        <w:t>2021</w:t>
      </w:r>
    </w:p>
    <w:p>
      <w:pPr>
        <w:pStyle w:val="BodyText"/>
        <w:spacing w:before="140"/>
        <w:rPr>
          <w:rFonts w:ascii="Times New Roman"/>
          <w:i/>
        </w:rPr>
      </w:pPr>
    </w:p>
    <w:p>
      <w:pPr>
        <w:pStyle w:val="ListParagraph"/>
        <w:numPr>
          <w:ilvl w:val="1"/>
          <w:numId w:val="32"/>
        </w:numPr>
        <w:tabs>
          <w:tab w:pos="1306" w:val="left" w:leader="none"/>
        </w:tabs>
        <w:spacing w:line="271" w:lineRule="auto" w:before="1" w:after="0"/>
        <w:ind w:left="1306" w:right="166" w:hanging="432"/>
        <w:jc w:val="both"/>
        <w:rPr>
          <w:sz w:val="46"/>
        </w:rPr>
      </w:pPr>
      <w:r>
        <w:rPr>
          <w:sz w:val="46"/>
        </w:rPr>
        <w:t>Una Entidad Federativa y un Municipio de otra o una demarcación territorial de la Ciudad de </w:t>
      </w:r>
      <w:r>
        <w:rPr>
          <w:spacing w:val="-2"/>
          <w:sz w:val="46"/>
        </w:rPr>
        <w:t>México;</w:t>
      </w:r>
    </w:p>
    <w:p>
      <w:pPr>
        <w:spacing w:before="8"/>
        <w:ind w:left="0" w:right="160"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reformado</w:t>
      </w:r>
      <w:r>
        <w:rPr>
          <w:rFonts w:ascii="Times New Roman"/>
          <w:i/>
          <w:color w:val="0000FF"/>
          <w:spacing w:val="-6"/>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11-06-2013,</w:t>
      </w:r>
      <w:r>
        <w:rPr>
          <w:rFonts w:ascii="Times New Roman"/>
          <w:i/>
          <w:color w:val="0000FF"/>
          <w:spacing w:val="-4"/>
          <w:sz w:val="46"/>
        </w:rPr>
        <w:t> </w:t>
      </w:r>
      <w:r>
        <w:rPr>
          <w:rFonts w:ascii="Times New Roman"/>
          <w:i/>
          <w:color w:val="0000FF"/>
          <w:sz w:val="46"/>
        </w:rPr>
        <w:t>29-01-2016,</w:t>
      </w:r>
      <w:r>
        <w:rPr>
          <w:rFonts w:ascii="Times New Roman"/>
          <w:i/>
          <w:color w:val="0000FF"/>
          <w:spacing w:val="-3"/>
          <w:sz w:val="46"/>
        </w:rPr>
        <w:t> </w:t>
      </w:r>
      <w:r>
        <w:rPr>
          <w:rFonts w:ascii="Times New Roman"/>
          <w:i/>
          <w:color w:val="0000FF"/>
          <w:sz w:val="46"/>
        </w:rPr>
        <w:t>11-</w:t>
      </w:r>
      <w:r>
        <w:rPr>
          <w:rFonts w:ascii="Times New Roman"/>
          <w:i/>
          <w:color w:val="0000FF"/>
          <w:spacing w:val="-5"/>
          <w:sz w:val="46"/>
        </w:rPr>
        <w:t>03-</w:t>
      </w:r>
    </w:p>
    <w:p>
      <w:pPr>
        <w:spacing w:before="71"/>
        <w:ind w:left="0" w:right="161" w:firstLine="0"/>
        <w:jc w:val="right"/>
        <w:rPr>
          <w:rFonts w:ascii="Times New Roman"/>
          <w:i/>
          <w:sz w:val="46"/>
        </w:rPr>
      </w:pPr>
      <w:r>
        <w:rPr>
          <w:rFonts w:ascii="Times New Roman"/>
          <w:i/>
          <w:color w:val="0000FF"/>
          <w:spacing w:val="-4"/>
          <w:sz w:val="46"/>
        </w:rPr>
        <w:t>2021</w:t>
      </w:r>
    </w:p>
    <w:p>
      <w:pPr>
        <w:pStyle w:val="BodyText"/>
        <w:spacing w:before="141"/>
        <w:rPr>
          <w:rFonts w:ascii="Times New Roman"/>
          <w:i/>
        </w:rPr>
      </w:pPr>
    </w:p>
    <w:p>
      <w:pPr>
        <w:pStyle w:val="ListParagraph"/>
        <w:numPr>
          <w:ilvl w:val="1"/>
          <w:numId w:val="32"/>
        </w:numPr>
        <w:tabs>
          <w:tab w:pos="1304" w:val="left" w:leader="none"/>
          <w:tab w:pos="1306" w:val="left" w:leader="none"/>
        </w:tabs>
        <w:spacing w:line="271" w:lineRule="auto" w:before="0" w:after="0"/>
        <w:ind w:left="1306" w:right="166" w:hanging="432"/>
        <w:jc w:val="both"/>
        <w:rPr>
          <w:sz w:val="46"/>
        </w:rPr>
      </w:pPr>
      <w:r>
        <w:rPr>
          <w:sz w:val="46"/>
        </w:rPr>
        <w:t>Dos</w:t>
      </w:r>
      <w:r>
        <w:rPr>
          <w:spacing w:val="-5"/>
          <w:sz w:val="46"/>
        </w:rPr>
        <w:t> </w:t>
      </w:r>
      <w:r>
        <w:rPr>
          <w:sz w:val="46"/>
        </w:rPr>
        <w:t>órganos</w:t>
      </w:r>
      <w:r>
        <w:rPr>
          <w:spacing w:val="-3"/>
          <w:sz w:val="46"/>
        </w:rPr>
        <w:t> </w:t>
      </w:r>
      <w:r>
        <w:rPr>
          <w:sz w:val="46"/>
        </w:rPr>
        <w:t>constitucionales</w:t>
      </w:r>
      <w:r>
        <w:rPr>
          <w:spacing w:val="-5"/>
          <w:sz w:val="46"/>
        </w:rPr>
        <w:t> </w:t>
      </w:r>
      <w:r>
        <w:rPr>
          <w:sz w:val="46"/>
        </w:rPr>
        <w:t>autónomos</w:t>
      </w:r>
      <w:r>
        <w:rPr>
          <w:spacing w:val="-3"/>
          <w:sz w:val="46"/>
        </w:rPr>
        <w:t> </w:t>
      </w:r>
      <w:r>
        <w:rPr>
          <w:sz w:val="46"/>
        </w:rPr>
        <w:t>de</w:t>
      </w:r>
      <w:r>
        <w:rPr>
          <w:spacing w:val="-3"/>
          <w:sz w:val="46"/>
        </w:rPr>
        <w:t> </w:t>
      </w:r>
      <w:r>
        <w:rPr>
          <w:sz w:val="46"/>
        </w:rPr>
        <w:t>una entidad federativa, y entre uno de éstos y el Poder Ejecutivo o el Poder Legislativo de esa entidad federativa, y</w:t>
      </w:r>
    </w:p>
    <w:p>
      <w:pPr>
        <w:spacing w:before="11"/>
        <w:ind w:left="0" w:right="160"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11-06-2013.</w:t>
      </w:r>
      <w:r>
        <w:rPr>
          <w:rFonts w:ascii="Times New Roman"/>
          <w:i/>
          <w:color w:val="0000FF"/>
          <w:spacing w:val="-5"/>
          <w:sz w:val="46"/>
        </w:rPr>
        <w:t> </w:t>
      </w:r>
      <w:r>
        <w:rPr>
          <w:rFonts w:ascii="Times New Roman"/>
          <w:i/>
          <w:color w:val="0000FF"/>
          <w:sz w:val="46"/>
        </w:rPr>
        <w:t>Derogado</w:t>
      </w:r>
      <w:r>
        <w:rPr>
          <w:rFonts w:ascii="Times New Roman"/>
          <w:i/>
          <w:color w:val="0000FF"/>
          <w:spacing w:val="-2"/>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29-</w:t>
      </w:r>
      <w:r>
        <w:rPr>
          <w:rFonts w:ascii="Times New Roman"/>
          <w:i/>
          <w:color w:val="0000FF"/>
          <w:spacing w:val="-5"/>
          <w:sz w:val="46"/>
        </w:rPr>
        <w:t>01-</w:t>
      </w:r>
    </w:p>
    <w:p>
      <w:pPr>
        <w:spacing w:before="71"/>
        <w:ind w:left="0" w:right="161" w:firstLine="0"/>
        <w:jc w:val="right"/>
        <w:rPr>
          <w:rFonts w:ascii="Times New Roman"/>
          <w:i/>
          <w:sz w:val="46"/>
        </w:rPr>
      </w:pPr>
      <w:r>
        <w:rPr>
          <w:rFonts w:ascii="Times New Roman"/>
          <w:i/>
          <w:color w:val="0000FF"/>
          <w:sz w:val="46"/>
        </w:rPr>
        <w:t>2016.</w:t>
      </w:r>
      <w:r>
        <w:rPr>
          <w:rFonts w:ascii="Times New Roman"/>
          <w:i/>
          <w:color w:val="0000FF"/>
          <w:spacing w:val="-3"/>
          <w:sz w:val="46"/>
        </w:rPr>
        <w:t> </w:t>
      </w:r>
      <w:r>
        <w:rPr>
          <w:rFonts w:ascii="Times New Roman"/>
          <w:i/>
          <w:color w:val="0000FF"/>
          <w:sz w:val="46"/>
        </w:rPr>
        <w:t>Adicionado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11-03-</w:t>
      </w:r>
      <w:r>
        <w:rPr>
          <w:rFonts w:ascii="Times New Roman"/>
          <w:i/>
          <w:color w:val="0000FF"/>
          <w:spacing w:val="-4"/>
          <w:sz w:val="46"/>
        </w:rPr>
        <w:t>2021</w:t>
      </w:r>
    </w:p>
    <w:p>
      <w:pPr>
        <w:pStyle w:val="BodyText"/>
        <w:spacing w:before="141"/>
        <w:rPr>
          <w:rFonts w:ascii="Times New Roman"/>
          <w:i/>
        </w:rPr>
      </w:pPr>
    </w:p>
    <w:p>
      <w:pPr>
        <w:pStyle w:val="ListParagraph"/>
        <w:numPr>
          <w:ilvl w:val="1"/>
          <w:numId w:val="32"/>
        </w:numPr>
        <w:tabs>
          <w:tab w:pos="1306" w:val="left" w:leader="none"/>
        </w:tabs>
        <w:spacing w:line="271" w:lineRule="auto" w:before="0" w:after="0"/>
        <w:ind w:left="1306" w:right="164" w:hanging="432"/>
        <w:jc w:val="both"/>
        <w:rPr>
          <w:sz w:val="46"/>
        </w:rPr>
      </w:pPr>
      <w:r>
        <w:rPr>
          <w:sz w:val="46"/>
        </w:rPr>
        <w:t>Dos órganos constitucionales autónomos federales, y entre uno de éstos y el Poder Ejecutivo de la Unión o el Congreso de la Unión.</w:t>
      </w:r>
    </w:p>
    <w:p>
      <w:pPr>
        <w:spacing w:after="0" w:line="271" w:lineRule="auto"/>
        <w:jc w:val="both"/>
        <w:rPr>
          <w:sz w:val="46"/>
        </w:rPr>
        <w:sectPr>
          <w:pgSz w:w="12240" w:h="20160"/>
          <w:pgMar w:top="280" w:bottom="280" w:left="400" w:right="400"/>
        </w:sectPr>
      </w:pPr>
    </w:p>
    <w:p>
      <w:pPr>
        <w:spacing w:before="53"/>
        <w:ind w:left="0" w:right="160"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11-06-2013.</w:t>
      </w:r>
      <w:r>
        <w:rPr>
          <w:rFonts w:ascii="Times New Roman"/>
          <w:i/>
          <w:color w:val="0000FF"/>
          <w:spacing w:val="-3"/>
          <w:sz w:val="46"/>
        </w:rPr>
        <w:t> </w:t>
      </w:r>
      <w:r>
        <w:rPr>
          <w:rFonts w:ascii="Times New Roman"/>
          <w:i/>
          <w:color w:val="0000FF"/>
          <w:sz w:val="46"/>
        </w:rPr>
        <w:t>Reformado</w:t>
      </w:r>
      <w:r>
        <w:rPr>
          <w:rFonts w:ascii="Times New Roman"/>
          <w:i/>
          <w:color w:val="0000FF"/>
          <w:spacing w:val="-7"/>
          <w:sz w:val="46"/>
        </w:rPr>
        <w:t> </w:t>
      </w:r>
      <w:r>
        <w:rPr>
          <w:rFonts w:ascii="Times New Roman"/>
          <w:i/>
          <w:color w:val="0000FF"/>
          <w:sz w:val="46"/>
        </w:rPr>
        <w:t>DOF</w:t>
      </w:r>
      <w:r>
        <w:rPr>
          <w:rFonts w:ascii="Times New Roman"/>
          <w:i/>
          <w:color w:val="0000FF"/>
          <w:spacing w:val="-3"/>
          <w:sz w:val="46"/>
        </w:rPr>
        <w:t> </w:t>
      </w:r>
      <w:r>
        <w:rPr>
          <w:rFonts w:ascii="Times New Roman"/>
          <w:i/>
          <w:color w:val="0000FF"/>
          <w:spacing w:val="-5"/>
          <w:sz w:val="46"/>
        </w:rPr>
        <w:t>07-</w:t>
      </w:r>
    </w:p>
    <w:p>
      <w:pPr>
        <w:spacing w:before="71"/>
        <w:ind w:left="0" w:right="161" w:firstLine="0"/>
        <w:jc w:val="right"/>
        <w:rPr>
          <w:rFonts w:ascii="Times New Roman"/>
          <w:i/>
          <w:sz w:val="46"/>
        </w:rPr>
      </w:pPr>
      <w:r>
        <w:rPr>
          <w:rFonts w:ascii="Times New Roman"/>
          <w:i/>
          <w:color w:val="0000FF"/>
          <w:sz w:val="46"/>
        </w:rPr>
        <w:t>02-2014,</w:t>
      </w:r>
      <w:r>
        <w:rPr>
          <w:rFonts w:ascii="Times New Roman"/>
          <w:i/>
          <w:color w:val="0000FF"/>
          <w:spacing w:val="-6"/>
          <w:sz w:val="46"/>
        </w:rPr>
        <w:t> </w:t>
      </w:r>
      <w:r>
        <w:rPr>
          <w:rFonts w:ascii="Times New Roman"/>
          <w:i/>
          <w:color w:val="0000FF"/>
          <w:sz w:val="46"/>
        </w:rPr>
        <w:t>11-03-</w:t>
      </w:r>
      <w:r>
        <w:rPr>
          <w:rFonts w:ascii="Times New Roman"/>
          <w:i/>
          <w:color w:val="0000FF"/>
          <w:spacing w:val="-4"/>
          <w:sz w:val="46"/>
        </w:rPr>
        <w:t>2021</w:t>
      </w:r>
    </w:p>
    <w:p>
      <w:pPr>
        <w:pStyle w:val="BodyText"/>
        <w:spacing w:before="141"/>
        <w:rPr>
          <w:rFonts w:ascii="Times New Roman"/>
          <w:i/>
        </w:rPr>
      </w:pPr>
    </w:p>
    <w:p>
      <w:pPr>
        <w:pStyle w:val="BodyText"/>
        <w:spacing w:line="271" w:lineRule="auto"/>
        <w:ind w:left="886" w:right="161" w:hanging="12"/>
        <w:jc w:val="both"/>
      </w:pPr>
      <w:r>
        <w:rP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w:t>
      </w:r>
      <w:r>
        <w:rPr>
          <w:spacing w:val="40"/>
        </w:rPr>
        <w:t> </w:t>
      </w:r>
      <w:r>
        <w:rPr/>
        <w:t>entidades federativas, o en los casos a que se refieren los incisos c), h), k) y l) anteriores, y la resolución de la Suprema Corte de Justicia de la Nación las declare inválidas, dicha resolución tendrá efectos generales cuando hubiere sido aprobada por una mayoría de por lo menos ocho </w:t>
      </w:r>
      <w:r>
        <w:rPr>
          <w:spacing w:val="-2"/>
        </w:rPr>
        <w:t>votos.</w:t>
      </w:r>
    </w:p>
    <w:p>
      <w:pPr>
        <w:spacing w:before="35"/>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29-01-2016,</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886" w:right="168" w:hanging="12"/>
        <w:jc w:val="both"/>
      </w:pPr>
      <w:r>
        <w:rPr/>
        <w:t>En los demás casos, las resoluciones de la Suprema Corte de Justicia tendrán efectos únicamente respecto de las partes en la </w:t>
      </w:r>
      <w:r>
        <w:rPr>
          <w:spacing w:val="-2"/>
        </w:rPr>
        <w:t>controversia.</w:t>
      </w:r>
    </w:p>
    <w:p>
      <w:pPr>
        <w:pStyle w:val="BodyText"/>
        <w:spacing w:before="81"/>
      </w:pPr>
    </w:p>
    <w:p>
      <w:pPr>
        <w:pStyle w:val="BodyText"/>
        <w:spacing w:line="271" w:lineRule="auto"/>
        <w:ind w:left="886" w:right="165" w:hanging="12"/>
        <w:jc w:val="both"/>
      </w:pPr>
      <w:r>
        <w:rPr/>
        <w:t>En las controversias previstas en esta fracción únicamente podrán hacerse valer violaciones a esta Constitución, así como a los derechos humanos reconocidos en los tratados internacionales</w:t>
      </w:r>
      <w:r>
        <w:rPr>
          <w:spacing w:val="-2"/>
        </w:rPr>
        <w:t> </w:t>
      </w:r>
      <w:r>
        <w:rPr/>
        <w:t>de</w:t>
      </w:r>
      <w:r>
        <w:rPr>
          <w:spacing w:val="-2"/>
        </w:rPr>
        <w:t> </w:t>
      </w:r>
      <w:r>
        <w:rPr/>
        <w:t>los</w:t>
      </w:r>
      <w:r>
        <w:rPr>
          <w:spacing w:val="-3"/>
        </w:rPr>
        <w:t> </w:t>
      </w:r>
      <w:r>
        <w:rPr/>
        <w:t>que</w:t>
      </w:r>
      <w:r>
        <w:rPr>
          <w:spacing w:val="-2"/>
        </w:rPr>
        <w:t> </w:t>
      </w:r>
      <w:r>
        <w:rPr/>
        <w:t>el Estado Mexicano sea </w:t>
      </w:r>
      <w:r>
        <w:rPr>
          <w:spacing w:val="-2"/>
        </w:rPr>
        <w:t>parte.</w:t>
      </w:r>
    </w:p>
    <w:p>
      <w:pPr>
        <w:spacing w:before="1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spacing w:after="0"/>
        <w:jc w:val="left"/>
        <w:rPr>
          <w:rFonts w:ascii="Times New Roman" w:hAnsi="Times New Roman"/>
          <w:sz w:val="46"/>
        </w:rPr>
        <w:sectPr>
          <w:pgSz w:w="12240" w:h="20160"/>
          <w:pgMar w:top="280" w:bottom="280" w:left="400" w:right="400"/>
        </w:sectPr>
      </w:pPr>
    </w:p>
    <w:p>
      <w:pPr>
        <w:pStyle w:val="ListParagraph"/>
        <w:numPr>
          <w:ilvl w:val="0"/>
          <w:numId w:val="32"/>
        </w:numPr>
        <w:tabs>
          <w:tab w:pos="886" w:val="left" w:leader="none"/>
          <w:tab w:pos="1583" w:val="left" w:leader="none"/>
        </w:tabs>
        <w:spacing w:line="271" w:lineRule="auto" w:before="71" w:after="0"/>
        <w:ind w:left="886" w:right="166" w:hanging="433"/>
        <w:jc w:val="both"/>
        <w:rPr>
          <w:sz w:val="46"/>
        </w:rPr>
      </w:pPr>
      <w:r>
        <w:rPr>
          <w:rFonts w:ascii="Times New Roman" w:hAnsi="Times New Roman"/>
          <w:b/>
          <w:sz w:val="46"/>
        </w:rPr>
        <w:tab/>
      </w:r>
      <w:r>
        <w:rPr>
          <w:sz w:val="46"/>
        </w:rPr>
        <w:t>De las acciones de inconstitucionalidad que tengan por objeto plantear la posible contradicción entre una norma de carácter general y esta </w:t>
      </w:r>
      <w:r>
        <w:rPr>
          <w:spacing w:val="-2"/>
          <w:sz w:val="46"/>
        </w:rPr>
        <w:t>Constitución.</w:t>
      </w:r>
    </w:p>
    <w:p>
      <w:pPr>
        <w:spacing w:before="12"/>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886" w:right="163" w:hanging="12"/>
        <w:jc w:val="both"/>
      </w:pPr>
      <w:r>
        <w:rPr/>
        <w:t>Las acciones de inconstitucionalidad podrán ejercitarse, dentro de los treinta días naturales siguientes a la fecha de publicación de la norma, </w:t>
      </w:r>
      <w:r>
        <w:rPr>
          <w:spacing w:val="-4"/>
        </w:rPr>
        <w:t>por:</w:t>
      </w:r>
    </w:p>
    <w:p>
      <w:pPr>
        <w:pStyle w:val="BodyText"/>
        <w:spacing w:before="81"/>
      </w:pPr>
    </w:p>
    <w:p>
      <w:pPr>
        <w:pStyle w:val="ListParagraph"/>
        <w:numPr>
          <w:ilvl w:val="1"/>
          <w:numId w:val="32"/>
        </w:numPr>
        <w:tabs>
          <w:tab w:pos="1306" w:val="left" w:leader="none"/>
          <w:tab w:pos="1584" w:val="left" w:leader="none"/>
        </w:tabs>
        <w:spacing w:line="271" w:lineRule="auto" w:before="0" w:after="0"/>
        <w:ind w:left="1306" w:right="165" w:hanging="432"/>
        <w:jc w:val="both"/>
        <w:rPr>
          <w:sz w:val="46"/>
        </w:rPr>
      </w:pPr>
      <w:r>
        <w:rPr>
          <w:rFonts w:ascii="Times New Roman" w:hAnsi="Times New Roman"/>
          <w:b/>
          <w:sz w:val="46"/>
        </w:rPr>
        <w:tab/>
      </w:r>
      <w:r>
        <w:rPr>
          <w:sz w:val="46"/>
        </w:rPr>
        <w:t>El equivalente al treinta y tres por ciento de los integrantes de la Cámara de Diputados del Congreso de la Unión, en contra de leyes </w:t>
      </w:r>
      <w:r>
        <w:rPr>
          <w:spacing w:val="-2"/>
          <w:sz w:val="46"/>
        </w:rPr>
        <w:t>federales;</w:t>
      </w:r>
    </w:p>
    <w:p>
      <w:pPr>
        <w:spacing w:before="11"/>
        <w:ind w:left="4768"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306" w:val="left" w:leader="none"/>
          <w:tab w:pos="1583" w:val="left" w:leader="none"/>
        </w:tabs>
        <w:spacing w:line="271" w:lineRule="auto" w:before="0" w:after="0"/>
        <w:ind w:left="1306" w:right="164" w:hanging="432"/>
        <w:jc w:val="both"/>
        <w:rPr>
          <w:sz w:val="46"/>
        </w:rPr>
      </w:pPr>
      <w:r>
        <w:rPr>
          <w:sz w:val="46"/>
        </w:rPr>
        <w:t>El equivalente al treinta y tres por ciento de los integrantes del Senado, en contra de las leyes federales o de tratados internacionales celebrados por el Estado Mexicano;</w:t>
      </w:r>
    </w:p>
    <w:p>
      <w:pPr>
        <w:spacing w:before="12"/>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304" w:val="left" w:leader="none"/>
          <w:tab w:pos="1306" w:val="left" w:leader="none"/>
        </w:tabs>
        <w:spacing w:line="271" w:lineRule="auto" w:before="0" w:after="0"/>
        <w:ind w:left="1306" w:right="163" w:hanging="432"/>
        <w:jc w:val="both"/>
        <w:rPr>
          <w:sz w:val="46"/>
        </w:rPr>
      </w:pPr>
      <w:r>
        <w:rPr>
          <w:sz w:val="46"/>
        </w:rPr>
        <w:t>El Ejecutivo Federal, por conducto del</w:t>
      </w:r>
      <w:r>
        <w:rPr>
          <w:spacing w:val="80"/>
          <w:sz w:val="46"/>
        </w:rPr>
        <w:t> </w:t>
      </w:r>
      <w:r>
        <w:rPr>
          <w:sz w:val="46"/>
        </w:rPr>
        <w:t>Consejero Jurídico del Gobierno, en contra de normas generales de carácter federal y de las entidades federativas;</w:t>
      </w:r>
    </w:p>
    <w:p>
      <w:pPr>
        <w:spacing w:before="11"/>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1"/>
        <w:rPr>
          <w:rFonts w:ascii="Times New Roman"/>
          <w:i/>
        </w:rPr>
      </w:pPr>
    </w:p>
    <w:p>
      <w:pPr>
        <w:pStyle w:val="ListParagraph"/>
        <w:numPr>
          <w:ilvl w:val="1"/>
          <w:numId w:val="32"/>
        </w:numPr>
        <w:tabs>
          <w:tab w:pos="1306" w:val="left" w:leader="none"/>
          <w:tab w:pos="1583" w:val="left" w:leader="none"/>
        </w:tabs>
        <w:spacing w:line="271" w:lineRule="auto" w:before="0" w:after="0"/>
        <w:ind w:left="1306" w:right="161" w:hanging="432"/>
        <w:jc w:val="both"/>
        <w:rPr>
          <w:sz w:val="46"/>
        </w:rPr>
      </w:pPr>
      <w:r>
        <w:rPr>
          <w:sz w:val="46"/>
        </w:rPr>
        <w:t>El equivalente al treinta y tres por ciento de los integrantes de</w:t>
      </w:r>
      <w:r>
        <w:rPr>
          <w:spacing w:val="28"/>
          <w:sz w:val="46"/>
        </w:rPr>
        <w:t> </w:t>
      </w:r>
      <w:r>
        <w:rPr>
          <w:sz w:val="46"/>
        </w:rPr>
        <w:t>alguna de</w:t>
      </w:r>
      <w:r>
        <w:rPr>
          <w:spacing w:val="28"/>
          <w:sz w:val="46"/>
        </w:rPr>
        <w:t> </w:t>
      </w:r>
      <w:r>
        <w:rPr>
          <w:sz w:val="46"/>
        </w:rPr>
        <w:t>las</w:t>
      </w:r>
      <w:r>
        <w:rPr>
          <w:spacing w:val="27"/>
          <w:sz w:val="46"/>
        </w:rPr>
        <w:t> </w:t>
      </w:r>
      <w:r>
        <w:rPr>
          <w:sz w:val="46"/>
        </w:rPr>
        <w:t>Legislaturas</w:t>
      </w:r>
      <w:r>
        <w:rPr>
          <w:spacing w:val="27"/>
          <w:sz w:val="46"/>
        </w:rPr>
        <w:t> </w:t>
      </w:r>
      <w:r>
        <w:rPr>
          <w:sz w:val="46"/>
        </w:rPr>
        <w:t>de</w:t>
      </w:r>
      <w:r>
        <w:rPr>
          <w:spacing w:val="28"/>
          <w:sz w:val="46"/>
        </w:rPr>
        <w:t> </w:t>
      </w:r>
      <w:r>
        <w:rPr>
          <w:sz w:val="46"/>
        </w:rPr>
        <w:t>las</w:t>
      </w:r>
    </w:p>
    <w:p>
      <w:pPr>
        <w:spacing w:after="0" w:line="271" w:lineRule="auto"/>
        <w:jc w:val="both"/>
        <w:rPr>
          <w:sz w:val="46"/>
        </w:rPr>
        <w:sectPr>
          <w:pgSz w:w="12240" w:h="20160"/>
          <w:pgMar w:top="260" w:bottom="280" w:left="400" w:right="400"/>
        </w:sectPr>
      </w:pPr>
    </w:p>
    <w:p>
      <w:pPr>
        <w:pStyle w:val="BodyText"/>
        <w:spacing w:line="271" w:lineRule="auto" w:before="71"/>
        <w:ind w:left="1306" w:right="166"/>
      </w:pPr>
      <w:r>
        <w:rPr/>
        <w:t>entidades</w:t>
      </w:r>
      <w:r>
        <w:rPr>
          <w:spacing w:val="80"/>
          <w:w w:val="150"/>
        </w:rPr>
        <w:t> </w:t>
      </w:r>
      <w:r>
        <w:rPr/>
        <w:t>federativas</w:t>
      </w:r>
      <w:r>
        <w:rPr>
          <w:spacing w:val="80"/>
          <w:w w:val="150"/>
        </w:rPr>
        <w:t> </w:t>
      </w:r>
      <w:r>
        <w:rPr/>
        <w:t>en</w:t>
      </w:r>
      <w:r>
        <w:rPr>
          <w:spacing w:val="80"/>
          <w:w w:val="150"/>
        </w:rPr>
        <w:t> </w:t>
      </w:r>
      <w:r>
        <w:rPr/>
        <w:t>contra</w:t>
      </w:r>
      <w:r>
        <w:rPr>
          <w:spacing w:val="80"/>
          <w:w w:val="150"/>
        </w:rPr>
        <w:t> </w:t>
      </w:r>
      <w:r>
        <w:rPr/>
        <w:t>de</w:t>
      </w:r>
      <w:r>
        <w:rPr>
          <w:spacing w:val="80"/>
          <w:w w:val="150"/>
        </w:rPr>
        <w:t> </w:t>
      </w:r>
      <w:r>
        <w:rPr/>
        <w:t>las</w:t>
      </w:r>
      <w:r>
        <w:rPr>
          <w:spacing w:val="80"/>
          <w:w w:val="150"/>
        </w:rPr>
        <w:t> </w:t>
      </w:r>
      <w:r>
        <w:rPr/>
        <w:t>leyes expedidas por el propio órgano;</w:t>
      </w:r>
    </w:p>
    <w:p>
      <w:pPr>
        <w:spacing w:before="7"/>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22-08-1996,</w:t>
      </w:r>
      <w:r>
        <w:rPr>
          <w:rFonts w:ascii="Times New Roman"/>
          <w:i/>
          <w:color w:val="0000FF"/>
          <w:spacing w:val="-2"/>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584" w:val="left" w:leader="none"/>
        </w:tabs>
        <w:spacing w:line="240" w:lineRule="auto" w:before="0" w:after="0"/>
        <w:ind w:left="1584" w:right="0" w:hanging="710"/>
        <w:jc w:val="left"/>
        <w:rPr>
          <w:sz w:val="46"/>
        </w:rPr>
      </w:pPr>
      <w:r>
        <w:rPr>
          <w:sz w:val="46"/>
        </w:rPr>
        <w:t>Se</w:t>
      </w:r>
      <w:r>
        <w:rPr>
          <w:spacing w:val="-1"/>
          <w:sz w:val="46"/>
        </w:rPr>
        <w:t> </w:t>
      </w:r>
      <w:r>
        <w:rPr>
          <w:spacing w:val="-2"/>
          <w:sz w:val="46"/>
        </w:rPr>
        <w:t>deroga.</w:t>
      </w:r>
    </w:p>
    <w:p>
      <w:pPr>
        <w:spacing w:before="74"/>
        <w:ind w:left="0" w:right="160"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22-08-1996.</w:t>
      </w:r>
      <w:r>
        <w:rPr>
          <w:rFonts w:ascii="Times New Roman"/>
          <w:i/>
          <w:color w:val="0000FF"/>
          <w:spacing w:val="-5"/>
          <w:sz w:val="46"/>
        </w:rPr>
        <w:t> </w:t>
      </w:r>
      <w:r>
        <w:rPr>
          <w:rFonts w:ascii="Times New Roman"/>
          <w:i/>
          <w:color w:val="0000FF"/>
          <w:sz w:val="46"/>
        </w:rPr>
        <w:t>Derogado</w:t>
      </w:r>
      <w:r>
        <w:rPr>
          <w:rFonts w:ascii="Times New Roman"/>
          <w:i/>
          <w:color w:val="0000FF"/>
          <w:spacing w:val="-2"/>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29-</w:t>
      </w:r>
      <w:r>
        <w:rPr>
          <w:rFonts w:asci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2016</w:t>
      </w:r>
    </w:p>
    <w:p>
      <w:pPr>
        <w:pStyle w:val="BodyText"/>
        <w:spacing w:before="139"/>
        <w:rPr>
          <w:rFonts w:ascii="Times New Roman"/>
          <w:i/>
        </w:rPr>
      </w:pPr>
    </w:p>
    <w:p>
      <w:pPr>
        <w:pStyle w:val="ListParagraph"/>
        <w:numPr>
          <w:ilvl w:val="1"/>
          <w:numId w:val="32"/>
        </w:numPr>
        <w:tabs>
          <w:tab w:pos="1306" w:val="left" w:leader="none"/>
          <w:tab w:pos="1583" w:val="left" w:leader="none"/>
        </w:tabs>
        <w:spacing w:line="271" w:lineRule="auto" w:before="1" w:after="0"/>
        <w:ind w:left="1306" w:right="163" w:hanging="432"/>
        <w:jc w:val="both"/>
        <w:rPr>
          <w:sz w:val="46"/>
        </w:rPr>
      </w:pPr>
      <w:r>
        <w:rPr>
          <w:rFonts w:ascii="Times New Roman" w:hAnsi="Times New Roman"/>
          <w:b/>
          <w:sz w:val="46"/>
        </w:rPr>
        <w:tab/>
      </w:r>
      <w:r>
        <w:rPr>
          <w:sz w:val="46"/>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spacing w:before="23"/>
        <w:ind w:left="0" w:right="160"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22-08-1996.</w:t>
      </w:r>
      <w:r>
        <w:rPr>
          <w:rFonts w:ascii="Times New Roman"/>
          <w:i/>
          <w:color w:val="0000FF"/>
          <w:spacing w:val="-3"/>
          <w:sz w:val="46"/>
        </w:rPr>
        <w:t> </w:t>
      </w:r>
      <w:r>
        <w:rPr>
          <w:rFonts w:ascii="Times New Roman"/>
          <w:i/>
          <w:color w:val="0000FF"/>
          <w:sz w:val="46"/>
        </w:rPr>
        <w:t>Reformado</w:t>
      </w:r>
      <w:r>
        <w:rPr>
          <w:rFonts w:ascii="Times New Roman"/>
          <w:i/>
          <w:color w:val="0000FF"/>
          <w:spacing w:val="-7"/>
          <w:sz w:val="46"/>
        </w:rPr>
        <w:t> </w:t>
      </w:r>
      <w:r>
        <w:rPr>
          <w:rFonts w:ascii="Times New Roman"/>
          <w:i/>
          <w:color w:val="0000FF"/>
          <w:sz w:val="46"/>
        </w:rPr>
        <w:t>DOF</w:t>
      </w:r>
      <w:r>
        <w:rPr>
          <w:rFonts w:ascii="Times New Roman"/>
          <w:i/>
          <w:color w:val="0000FF"/>
          <w:spacing w:val="-3"/>
          <w:sz w:val="46"/>
        </w:rPr>
        <w:t> </w:t>
      </w:r>
      <w:r>
        <w:rPr>
          <w:rFonts w:ascii="Times New Roman"/>
          <w:i/>
          <w:color w:val="0000FF"/>
          <w:spacing w:val="-5"/>
          <w:sz w:val="46"/>
        </w:rPr>
        <w:t>10-</w:t>
      </w:r>
    </w:p>
    <w:p>
      <w:pPr>
        <w:spacing w:before="71"/>
        <w:ind w:left="0" w:right="161" w:firstLine="0"/>
        <w:jc w:val="right"/>
        <w:rPr>
          <w:rFonts w:ascii="Times New Roman"/>
          <w:i/>
          <w:sz w:val="46"/>
        </w:rPr>
      </w:pPr>
      <w:r>
        <w:rPr>
          <w:rFonts w:ascii="Times New Roman"/>
          <w:i/>
          <w:color w:val="0000FF"/>
          <w:sz w:val="46"/>
        </w:rPr>
        <w:t>02-2014,</w:t>
      </w:r>
      <w:r>
        <w:rPr>
          <w:rFonts w:ascii="Times New Roman"/>
          <w:i/>
          <w:color w:val="0000FF"/>
          <w:spacing w:val="-9"/>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306" w:val="left" w:leader="none"/>
          <w:tab w:pos="1583" w:val="left" w:leader="none"/>
        </w:tabs>
        <w:spacing w:line="271" w:lineRule="auto" w:before="0" w:after="0"/>
        <w:ind w:left="1306" w:right="162" w:hanging="432"/>
        <w:jc w:val="both"/>
        <w:rPr>
          <w:sz w:val="46"/>
        </w:rPr>
      </w:pPr>
      <w:r>
        <w:rPr>
          <w:sz w:val="46"/>
        </w:rPr>
        <w:t>La Comisión Nacional de los Derechos Humanos,</w:t>
      </w:r>
      <w:r>
        <w:rPr>
          <w:spacing w:val="-5"/>
          <w:sz w:val="46"/>
        </w:rPr>
        <w:t> </w:t>
      </w:r>
      <w:r>
        <w:rPr>
          <w:sz w:val="46"/>
        </w:rPr>
        <w:t>en</w:t>
      </w:r>
      <w:r>
        <w:rPr>
          <w:spacing w:val="-2"/>
          <w:sz w:val="46"/>
        </w:rPr>
        <w:t> </w:t>
      </w:r>
      <w:r>
        <w:rPr>
          <w:sz w:val="46"/>
        </w:rPr>
        <w:t>contra</w:t>
      </w:r>
      <w:r>
        <w:rPr>
          <w:spacing w:val="-2"/>
          <w:sz w:val="46"/>
        </w:rPr>
        <w:t> </w:t>
      </w:r>
      <w:r>
        <w:rPr>
          <w:sz w:val="46"/>
        </w:rPr>
        <w:t>de</w:t>
      </w:r>
      <w:r>
        <w:rPr>
          <w:spacing w:val="-2"/>
          <w:sz w:val="46"/>
        </w:rPr>
        <w:t> </w:t>
      </w:r>
      <w:r>
        <w:rPr>
          <w:sz w:val="46"/>
        </w:rPr>
        <w:t>leyes</w:t>
      </w:r>
      <w:r>
        <w:rPr>
          <w:spacing w:val="-2"/>
          <w:sz w:val="46"/>
        </w:rPr>
        <w:t> </w:t>
      </w:r>
      <w:r>
        <w:rPr>
          <w:sz w:val="46"/>
        </w:rPr>
        <w:t>de</w:t>
      </w:r>
      <w:r>
        <w:rPr>
          <w:spacing w:val="-2"/>
          <w:sz w:val="46"/>
        </w:rPr>
        <w:t> </w:t>
      </w:r>
      <w:r>
        <w:rPr>
          <w:sz w:val="46"/>
        </w:rPr>
        <w:t>carácter</w:t>
      </w:r>
      <w:r>
        <w:rPr>
          <w:spacing w:val="-4"/>
          <w:sz w:val="46"/>
        </w:rPr>
        <w:t> </w:t>
      </w:r>
      <w:r>
        <w:rPr>
          <w:sz w:val="46"/>
        </w:rPr>
        <w:t>federal o de las entidades federativas, así como de tratados internacionales celebrados por el Ejecutivo Federal y aprobados por el Senado de la República, que vulneren los derechos humanos</w:t>
      </w:r>
      <w:r>
        <w:rPr>
          <w:spacing w:val="-2"/>
          <w:sz w:val="46"/>
        </w:rPr>
        <w:t> </w:t>
      </w:r>
      <w:r>
        <w:rPr>
          <w:sz w:val="46"/>
        </w:rPr>
        <w:t>consagrados</w:t>
      </w:r>
      <w:r>
        <w:rPr>
          <w:spacing w:val="-4"/>
          <w:sz w:val="46"/>
        </w:rPr>
        <w:t> </w:t>
      </w:r>
      <w:r>
        <w:rPr>
          <w:sz w:val="46"/>
        </w:rPr>
        <w:t>en</w:t>
      </w:r>
      <w:r>
        <w:rPr>
          <w:spacing w:val="-2"/>
          <w:sz w:val="46"/>
        </w:rPr>
        <w:t> </w:t>
      </w:r>
      <w:r>
        <w:rPr>
          <w:sz w:val="46"/>
        </w:rPr>
        <w:t>esta</w:t>
      </w:r>
      <w:r>
        <w:rPr>
          <w:spacing w:val="-3"/>
          <w:sz w:val="46"/>
        </w:rPr>
        <w:t> </w:t>
      </w:r>
      <w:r>
        <w:rPr>
          <w:sz w:val="46"/>
        </w:rPr>
        <w:t>Constitución</w:t>
      </w:r>
      <w:r>
        <w:rPr>
          <w:spacing w:val="-2"/>
          <w:sz w:val="46"/>
        </w:rPr>
        <w:t> </w:t>
      </w:r>
      <w:r>
        <w:rPr>
          <w:sz w:val="46"/>
        </w:rPr>
        <w:t>y</w:t>
      </w:r>
      <w:r>
        <w:rPr>
          <w:spacing w:val="-3"/>
          <w:sz w:val="46"/>
        </w:rPr>
        <w:t> </w:t>
      </w:r>
      <w:r>
        <w:rPr>
          <w:sz w:val="46"/>
        </w:rPr>
        <w:t>en los tratados internacionales de los que México sea parte. Asimismo, los organismos de protección de los derechos humanos equivalentes en las entidades federativas, en contra de leyes expedidas por las Legislaturas;</w:t>
      </w:r>
    </w:p>
    <w:p>
      <w:pPr>
        <w:spacing w:after="0" w:line="271" w:lineRule="auto"/>
        <w:jc w:val="both"/>
        <w:rPr>
          <w:sz w:val="46"/>
        </w:rPr>
        <w:sectPr>
          <w:pgSz w:w="12240" w:h="20160"/>
          <w:pgMar w:top="260" w:bottom="280" w:left="400" w:right="400"/>
        </w:sectPr>
      </w:pPr>
    </w:p>
    <w:p>
      <w:pPr>
        <w:spacing w:before="53"/>
        <w:ind w:left="0" w:right="160"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14-09-2006.</w:t>
      </w:r>
      <w:r>
        <w:rPr>
          <w:rFonts w:ascii="Times New Roman"/>
          <w:i/>
          <w:color w:val="0000FF"/>
          <w:spacing w:val="-3"/>
          <w:sz w:val="46"/>
        </w:rPr>
        <w:t> </w:t>
      </w:r>
      <w:r>
        <w:rPr>
          <w:rFonts w:ascii="Times New Roman"/>
          <w:i/>
          <w:color w:val="0000FF"/>
          <w:sz w:val="46"/>
        </w:rPr>
        <w:t>Reformado</w:t>
      </w:r>
      <w:r>
        <w:rPr>
          <w:rFonts w:ascii="Times New Roman"/>
          <w:i/>
          <w:color w:val="0000FF"/>
          <w:spacing w:val="-7"/>
          <w:sz w:val="46"/>
        </w:rPr>
        <w:t> </w:t>
      </w:r>
      <w:r>
        <w:rPr>
          <w:rFonts w:ascii="Times New Roman"/>
          <w:i/>
          <w:color w:val="0000FF"/>
          <w:sz w:val="46"/>
        </w:rPr>
        <w:t>DOF</w:t>
      </w:r>
      <w:r>
        <w:rPr>
          <w:rFonts w:ascii="Times New Roman"/>
          <w:i/>
          <w:color w:val="0000FF"/>
          <w:spacing w:val="-3"/>
          <w:sz w:val="46"/>
        </w:rPr>
        <w:t> </w:t>
      </w:r>
      <w:r>
        <w:rPr>
          <w:rFonts w:ascii="Times New Roman"/>
          <w:i/>
          <w:color w:val="0000FF"/>
          <w:spacing w:val="-5"/>
          <w:sz w:val="46"/>
        </w:rPr>
        <w:t>10-</w:t>
      </w:r>
    </w:p>
    <w:p>
      <w:pPr>
        <w:spacing w:before="71"/>
        <w:ind w:left="0" w:right="161" w:firstLine="0"/>
        <w:jc w:val="right"/>
        <w:rPr>
          <w:rFonts w:ascii="Times New Roman"/>
          <w:i/>
          <w:sz w:val="46"/>
        </w:rPr>
      </w:pPr>
      <w:r>
        <w:rPr>
          <w:rFonts w:ascii="Times New Roman"/>
          <w:i/>
          <w:color w:val="0000FF"/>
          <w:sz w:val="46"/>
        </w:rPr>
        <w:t>06-2011,</w:t>
      </w:r>
      <w:r>
        <w:rPr>
          <w:rFonts w:ascii="Times New Roman"/>
          <w:i/>
          <w:color w:val="0000FF"/>
          <w:spacing w:val="-9"/>
          <w:sz w:val="46"/>
        </w:rPr>
        <w:t> </w:t>
      </w:r>
      <w:r>
        <w:rPr>
          <w:rFonts w:ascii="Times New Roman"/>
          <w:i/>
          <w:color w:val="0000FF"/>
          <w:sz w:val="46"/>
        </w:rPr>
        <w:t>29-01-</w:t>
      </w:r>
      <w:r>
        <w:rPr>
          <w:rFonts w:ascii="Times New Roman"/>
          <w:i/>
          <w:color w:val="0000FF"/>
          <w:spacing w:val="-4"/>
          <w:sz w:val="46"/>
        </w:rPr>
        <w:t>2016</w:t>
      </w:r>
    </w:p>
    <w:p>
      <w:pPr>
        <w:pStyle w:val="BodyText"/>
        <w:spacing w:before="141"/>
        <w:rPr>
          <w:rFonts w:ascii="Times New Roman"/>
          <w:i/>
        </w:rPr>
      </w:pPr>
    </w:p>
    <w:p>
      <w:pPr>
        <w:pStyle w:val="ListParagraph"/>
        <w:numPr>
          <w:ilvl w:val="1"/>
          <w:numId w:val="32"/>
        </w:numPr>
        <w:tabs>
          <w:tab w:pos="1306" w:val="left" w:leader="none"/>
          <w:tab w:pos="1583" w:val="left" w:leader="none"/>
        </w:tabs>
        <w:spacing w:line="271" w:lineRule="auto" w:before="0" w:after="0"/>
        <w:ind w:left="1306" w:right="166" w:hanging="432"/>
        <w:jc w:val="both"/>
        <w:rPr>
          <w:sz w:val="46"/>
        </w:rPr>
      </w:pPr>
      <w:r>
        <w:rPr>
          <w:sz w:val="46"/>
        </w:rPr>
        <w:t>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pPr>
        <w:spacing w:before="28"/>
        <w:ind w:left="0" w:right="160" w:firstLine="0"/>
        <w:jc w:val="righ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07-02-2014.</w:t>
      </w:r>
      <w:r>
        <w:rPr>
          <w:rFonts w:ascii="Times New Roman"/>
          <w:i/>
          <w:color w:val="0000FF"/>
          <w:spacing w:val="-4"/>
          <w:sz w:val="46"/>
        </w:rPr>
        <w:t> </w:t>
      </w:r>
      <w:r>
        <w:rPr>
          <w:rFonts w:ascii="Times New Roman"/>
          <w:i/>
          <w:color w:val="0000FF"/>
          <w:sz w:val="46"/>
        </w:rPr>
        <w:t>Reformado</w:t>
      </w:r>
      <w:r>
        <w:rPr>
          <w:rFonts w:ascii="Times New Roman"/>
          <w:i/>
          <w:color w:val="0000FF"/>
          <w:spacing w:val="-6"/>
          <w:sz w:val="46"/>
        </w:rPr>
        <w:t> </w:t>
      </w:r>
      <w:r>
        <w:rPr>
          <w:rFonts w:ascii="Times New Roman"/>
          <w:i/>
          <w:color w:val="0000FF"/>
          <w:sz w:val="46"/>
        </w:rPr>
        <w:t>DOF</w:t>
      </w:r>
      <w:r>
        <w:rPr>
          <w:rFonts w:ascii="Times New Roman"/>
          <w:i/>
          <w:color w:val="0000FF"/>
          <w:spacing w:val="-3"/>
          <w:sz w:val="46"/>
        </w:rPr>
        <w:t> </w:t>
      </w:r>
      <w:r>
        <w:rPr>
          <w:rFonts w:ascii="Times New Roman"/>
          <w:i/>
          <w:color w:val="0000FF"/>
          <w:spacing w:val="-5"/>
          <w:sz w:val="46"/>
        </w:rPr>
        <w:t>29-</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ListParagraph"/>
        <w:numPr>
          <w:ilvl w:val="1"/>
          <w:numId w:val="32"/>
        </w:numPr>
        <w:tabs>
          <w:tab w:pos="1306" w:val="left" w:leader="none"/>
        </w:tabs>
        <w:spacing w:line="271" w:lineRule="auto" w:before="0" w:after="0"/>
        <w:ind w:left="1306" w:right="165" w:hanging="432"/>
        <w:jc w:val="both"/>
        <w:rPr>
          <w:sz w:val="46"/>
        </w:rPr>
      </w:pPr>
      <w:r>
        <w:rPr>
          <w:sz w:val="46"/>
        </w:rPr>
        <w:t>El Fiscal General de la República respecto de leyes federales y de las entidades federativas, en materia penal y procesal penal, así como las relacionadas con el ámbito de sus funciones;</w:t>
      </w:r>
    </w:p>
    <w:p>
      <w:pPr>
        <w:spacing w:before="11"/>
        <w:ind w:left="0" w:right="161" w:firstLine="0"/>
        <w:jc w:val="righ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10-02-</w:t>
      </w:r>
      <w:r>
        <w:rPr>
          <w:rFonts w:ascii="Times New Roman"/>
          <w:i/>
          <w:color w:val="0000FF"/>
          <w:spacing w:val="-4"/>
          <w:sz w:val="46"/>
        </w:rPr>
        <w:t>2014</w:t>
      </w:r>
    </w:p>
    <w:p>
      <w:pPr>
        <w:pStyle w:val="BodyText"/>
        <w:spacing w:before="141"/>
        <w:rPr>
          <w:rFonts w:ascii="Times New Roman"/>
          <w:i/>
        </w:rPr>
      </w:pPr>
    </w:p>
    <w:p>
      <w:pPr>
        <w:pStyle w:val="BodyText"/>
        <w:spacing w:line="271" w:lineRule="auto"/>
        <w:ind w:left="886" w:right="164" w:hanging="12"/>
        <w:jc w:val="both"/>
      </w:pPr>
      <w:r>
        <w:rPr/>
        <w:t>La única vía para plantear la no conformidad de las leyes electorales a la Constitución es la prevista en este artículo.</w:t>
      </w:r>
    </w:p>
    <w:p>
      <w:pPr>
        <w:spacing w:before="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886" w:right="164" w:hanging="12"/>
        <w:jc w:val="both"/>
      </w:pPr>
      <w:r>
        <w:rPr/>
        <w:t>Las leyes electorales federal y locales deberán promulgarse y publicarse por lo menos noventa días antes de que inicie el proceso electoral en que</w:t>
      </w:r>
      <w:r>
        <w:rPr>
          <w:spacing w:val="73"/>
          <w:w w:val="150"/>
        </w:rPr>
        <w:t> </w:t>
      </w:r>
      <w:r>
        <w:rPr/>
        <w:t>vayan</w:t>
      </w:r>
      <w:r>
        <w:rPr>
          <w:spacing w:val="69"/>
          <w:w w:val="150"/>
        </w:rPr>
        <w:t> </w:t>
      </w:r>
      <w:r>
        <w:rPr/>
        <w:t>a</w:t>
      </w:r>
      <w:r>
        <w:rPr>
          <w:spacing w:val="73"/>
          <w:w w:val="150"/>
        </w:rPr>
        <w:t> </w:t>
      </w:r>
      <w:r>
        <w:rPr/>
        <w:t>aplicarse,</w:t>
      </w:r>
      <w:r>
        <w:rPr>
          <w:spacing w:val="72"/>
          <w:w w:val="150"/>
        </w:rPr>
        <w:t> </w:t>
      </w:r>
      <w:r>
        <w:rPr/>
        <w:t>y</w:t>
      </w:r>
      <w:r>
        <w:rPr>
          <w:spacing w:val="73"/>
          <w:w w:val="150"/>
        </w:rPr>
        <w:t> </w:t>
      </w:r>
      <w:r>
        <w:rPr/>
        <w:t>durante</w:t>
      </w:r>
      <w:r>
        <w:rPr>
          <w:spacing w:val="73"/>
          <w:w w:val="150"/>
        </w:rPr>
        <w:t> </w:t>
      </w:r>
      <w:r>
        <w:rPr/>
        <w:t>el</w:t>
      </w:r>
      <w:r>
        <w:rPr>
          <w:spacing w:val="73"/>
          <w:w w:val="150"/>
        </w:rPr>
        <w:t> </w:t>
      </w:r>
      <w:r>
        <w:rPr/>
        <w:t>mismo</w:t>
      </w:r>
      <w:r>
        <w:rPr>
          <w:spacing w:val="72"/>
          <w:w w:val="150"/>
        </w:rPr>
        <w:t> </w:t>
      </w:r>
      <w:r>
        <w:rPr>
          <w:spacing w:val="-5"/>
        </w:rPr>
        <w:t>no</w:t>
      </w:r>
    </w:p>
    <w:p>
      <w:pPr>
        <w:spacing w:after="0" w:line="271" w:lineRule="auto"/>
        <w:jc w:val="both"/>
        <w:sectPr>
          <w:pgSz w:w="12240" w:h="20160"/>
          <w:pgMar w:top="280" w:bottom="280" w:left="400" w:right="400"/>
        </w:sectPr>
      </w:pPr>
    </w:p>
    <w:p>
      <w:pPr>
        <w:pStyle w:val="BodyText"/>
        <w:tabs>
          <w:tab w:pos="3240" w:val="left" w:leader="none"/>
          <w:tab w:pos="5594" w:val="left" w:leader="none"/>
          <w:tab w:pos="9816" w:val="left" w:leader="none"/>
        </w:tabs>
        <w:spacing w:line="271" w:lineRule="auto" w:before="71"/>
        <w:ind w:left="886" w:right="161"/>
      </w:pPr>
      <w:r>
        <w:rPr>
          <w:spacing w:val="-2"/>
        </w:rPr>
        <w:t>podrá</w:t>
      </w:r>
      <w:r>
        <w:rPr/>
        <w:tab/>
      </w:r>
      <w:r>
        <w:rPr>
          <w:spacing w:val="-2"/>
        </w:rPr>
        <w:t>haber</w:t>
      </w:r>
      <w:r>
        <w:rPr/>
        <w:tab/>
      </w:r>
      <w:r>
        <w:rPr>
          <w:spacing w:val="-2"/>
        </w:rPr>
        <w:t>modificaciones</w:t>
      </w:r>
      <w:r>
        <w:rPr/>
        <w:tab/>
      </w:r>
      <w:r>
        <w:rPr>
          <w:spacing w:val="-2"/>
        </w:rPr>
        <w:t>legales fundamentales.</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886" w:right="166" w:hanging="12"/>
        <w:jc w:val="both"/>
      </w:pPr>
      <w:r>
        <w:rPr/>
        <w:t>Las resoluciones de la Suprema Corte de Justicia sólo podrán declarar la invalidez de las normas impugnadas, siempre que fueren aprobadas por una mayoría de cuando menos ocho votos.</w:t>
      </w:r>
    </w:p>
    <w:p>
      <w:pPr>
        <w:pStyle w:val="BodyText"/>
        <w:spacing w:before="81"/>
      </w:pPr>
    </w:p>
    <w:p>
      <w:pPr>
        <w:pStyle w:val="ListParagraph"/>
        <w:numPr>
          <w:ilvl w:val="0"/>
          <w:numId w:val="32"/>
        </w:numPr>
        <w:tabs>
          <w:tab w:pos="886" w:val="left" w:leader="none"/>
          <w:tab w:pos="1583" w:val="left" w:leader="none"/>
        </w:tabs>
        <w:spacing w:line="271" w:lineRule="auto" w:before="0" w:after="0"/>
        <w:ind w:left="886" w:right="159" w:hanging="433"/>
        <w:jc w:val="both"/>
        <w:rPr>
          <w:sz w:val="46"/>
        </w:rPr>
      </w:pPr>
      <w:r>
        <w:rPr>
          <w:sz w:val="46"/>
        </w:rPr>
        <w:t>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w:t>
      </w:r>
      <w:r>
        <w:rPr>
          <w:spacing w:val="40"/>
          <w:sz w:val="46"/>
        </w:rPr>
        <w:t> </w:t>
      </w:r>
      <w:r>
        <w:rPr>
          <w:sz w:val="46"/>
        </w:rPr>
        <w:t>Juzgados de Distrito dictadas en aquellos procesos en que la Federación sea parte y que</w:t>
      </w:r>
      <w:r>
        <w:rPr>
          <w:spacing w:val="40"/>
          <w:sz w:val="46"/>
        </w:rPr>
        <w:t> </w:t>
      </w:r>
      <w:r>
        <w:rPr>
          <w:sz w:val="46"/>
        </w:rPr>
        <w:t>por su interés y trascendencia así lo ameriten.</w:t>
      </w:r>
    </w:p>
    <w:p>
      <w:pPr>
        <w:spacing w:before="28"/>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10-02-2014,</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6" w:firstLine="288"/>
        <w:jc w:val="both"/>
      </w:pPr>
      <w:r>
        <w:rPr/>
        <w:t>La declaración de invalidez de las resoluciones a que se refieren las fracciones I y II de este artículo no tendrá</w:t>
      </w:r>
      <w:r>
        <w:rPr>
          <w:spacing w:val="-2"/>
        </w:rPr>
        <w:t> </w:t>
      </w:r>
      <w:r>
        <w:rPr/>
        <w:t>efectos retroactivos,</w:t>
      </w:r>
      <w:r>
        <w:rPr>
          <w:spacing w:val="-1"/>
        </w:rPr>
        <w:t> </w:t>
      </w:r>
      <w:r>
        <w:rPr/>
        <w:t>salvo en materia penal,</w:t>
      </w:r>
      <w:r>
        <w:rPr>
          <w:spacing w:val="-1"/>
        </w:rPr>
        <w:t> </w:t>
      </w:r>
      <w:r>
        <w:rPr/>
        <w:t>en la que regirán los principios generales y disposiciones legales aplicables de esta materia.</w:t>
      </w:r>
    </w:p>
    <w:p>
      <w:pPr>
        <w:pStyle w:val="BodyText"/>
        <w:spacing w:before="83"/>
      </w:pPr>
    </w:p>
    <w:p>
      <w:pPr>
        <w:pStyle w:val="BodyText"/>
        <w:spacing w:line="271" w:lineRule="auto"/>
        <w:ind w:left="166" w:right="161" w:firstLine="288"/>
        <w:jc w:val="both"/>
      </w:pPr>
      <w:r>
        <w:rPr/>
        <w:t>En caso de incumplimiento de las resoluciones a</w:t>
      </w:r>
      <w:r>
        <w:rPr>
          <w:spacing w:val="40"/>
        </w:rPr>
        <w:t> </w:t>
      </w:r>
      <w:r>
        <w:rPr/>
        <w:t>que se refieren las fracciones I y II de este artículo se aplicarán,</w:t>
      </w:r>
      <w:r>
        <w:rPr>
          <w:spacing w:val="69"/>
        </w:rPr>
        <w:t>  </w:t>
      </w:r>
      <w:r>
        <w:rPr/>
        <w:t>en</w:t>
      </w:r>
      <w:r>
        <w:rPr>
          <w:spacing w:val="74"/>
        </w:rPr>
        <w:t>  </w:t>
      </w:r>
      <w:r>
        <w:rPr/>
        <w:t>lo</w:t>
      </w:r>
      <w:r>
        <w:rPr>
          <w:spacing w:val="73"/>
        </w:rPr>
        <w:t>  </w:t>
      </w:r>
      <w:r>
        <w:rPr/>
        <w:t>conducente,</w:t>
      </w:r>
      <w:r>
        <w:rPr>
          <w:spacing w:val="73"/>
        </w:rPr>
        <w:t>  </w:t>
      </w:r>
      <w:r>
        <w:rPr/>
        <w:t>los</w:t>
      </w:r>
      <w:r>
        <w:rPr>
          <w:spacing w:val="74"/>
        </w:rPr>
        <w:t>  </w:t>
      </w:r>
      <w:r>
        <w:rPr>
          <w:spacing w:val="-2"/>
        </w:rPr>
        <w:t>procedimientos</w:t>
      </w:r>
    </w:p>
    <w:p>
      <w:pPr>
        <w:spacing w:after="0" w:line="271" w:lineRule="auto"/>
        <w:jc w:val="both"/>
        <w:sectPr>
          <w:pgSz w:w="12240" w:h="20160"/>
          <w:pgMar w:top="260" w:bottom="280" w:left="400" w:right="400"/>
        </w:sectPr>
      </w:pPr>
    </w:p>
    <w:p>
      <w:pPr>
        <w:pStyle w:val="BodyText"/>
        <w:tabs>
          <w:tab w:pos="3059" w:val="left" w:leader="none"/>
          <w:tab w:pos="3909" w:val="left" w:leader="none"/>
          <w:tab w:pos="4834" w:val="left" w:leader="none"/>
          <w:tab w:pos="5914" w:val="left" w:leader="none"/>
          <w:tab w:pos="8040" w:val="left" w:leader="none"/>
          <w:tab w:pos="10062" w:val="left" w:leader="none"/>
          <w:tab w:pos="10911" w:val="left" w:leader="none"/>
        </w:tabs>
        <w:spacing w:line="271" w:lineRule="auto" w:before="71"/>
        <w:ind w:left="166" w:right="167"/>
      </w:pPr>
      <w:r>
        <w:rPr>
          <w:spacing w:val="-2"/>
        </w:rPr>
        <w:t>establecidos</w:t>
      </w:r>
      <w:r>
        <w:rPr/>
        <w:tab/>
      </w:r>
      <w:r>
        <w:rPr>
          <w:spacing w:val="-6"/>
        </w:rPr>
        <w:t>en</w:t>
      </w:r>
      <w:r>
        <w:rPr/>
        <w:tab/>
      </w:r>
      <w:r>
        <w:rPr>
          <w:spacing w:val="-4"/>
        </w:rPr>
        <w:t>los</w:t>
      </w:r>
      <w:r>
        <w:rPr/>
        <w:tab/>
      </w:r>
      <w:r>
        <w:rPr>
          <w:spacing w:val="-4"/>
        </w:rPr>
        <w:t>dos</w:t>
      </w:r>
      <w:r>
        <w:rPr/>
        <w:tab/>
      </w:r>
      <w:r>
        <w:rPr>
          <w:spacing w:val="-2"/>
        </w:rPr>
        <w:t>primeros</w:t>
      </w:r>
      <w:r>
        <w:rPr/>
        <w:tab/>
      </w:r>
      <w:r>
        <w:rPr>
          <w:spacing w:val="-2"/>
        </w:rPr>
        <w:t>párrafos</w:t>
      </w:r>
      <w:r>
        <w:rPr/>
        <w:tab/>
      </w:r>
      <w:r>
        <w:rPr>
          <w:spacing w:val="-6"/>
        </w:rPr>
        <w:t>de</w:t>
      </w:r>
      <w:r>
        <w:rPr/>
        <w:tab/>
      </w:r>
      <w:r>
        <w:rPr>
          <w:spacing w:val="-6"/>
        </w:rPr>
        <w:t>la </w:t>
      </w:r>
      <w:r>
        <w:rPr/>
        <w:t>fracción XVI del artículo 107 de esta Constitución.</w:t>
      </w:r>
    </w:p>
    <w:p>
      <w:pPr>
        <w:spacing w:before="7"/>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6"/>
          <w:sz w:val="46"/>
        </w:rPr>
        <w:t> </w:t>
      </w:r>
      <w:r>
        <w:rPr>
          <w:rFonts w:ascii="Times New Roman" w:hAnsi="Times New Roman"/>
          <w:i/>
          <w:color w:val="0000FF"/>
          <w:sz w:val="46"/>
        </w:rPr>
        <w:t>25-10-1993,</w:t>
      </w:r>
      <w:r>
        <w:rPr>
          <w:rFonts w:ascii="Times New Roman" w:hAnsi="Times New Roman"/>
          <w:i/>
          <w:color w:val="0000FF"/>
          <w:spacing w:val="-5"/>
          <w:sz w:val="46"/>
        </w:rPr>
        <w:t> 31-</w:t>
      </w:r>
    </w:p>
    <w:p>
      <w:pPr>
        <w:spacing w:before="71"/>
        <w:ind w:left="0" w:right="161" w:firstLine="0"/>
        <w:jc w:val="right"/>
        <w:rPr>
          <w:rFonts w:ascii="Times New Roman"/>
          <w:i/>
          <w:sz w:val="46"/>
        </w:rPr>
      </w:pPr>
      <w:r>
        <w:rPr>
          <w:rFonts w:ascii="Times New Roman"/>
          <w:i/>
          <w:color w:val="0000FF"/>
          <w:sz w:val="46"/>
        </w:rPr>
        <w:t>12-</w:t>
      </w:r>
      <w:r>
        <w:rPr>
          <w:rFonts w:ascii="Times New Roman"/>
          <w:i/>
          <w:color w:val="0000FF"/>
          <w:spacing w:val="-4"/>
          <w:sz w:val="46"/>
        </w:rPr>
        <w:t>1994</w:t>
      </w:r>
    </w:p>
    <w:p>
      <w:pPr>
        <w:pStyle w:val="BodyText"/>
        <w:spacing w:before="140"/>
        <w:rPr>
          <w:rFonts w:ascii="Times New Roman"/>
          <w:i/>
        </w:rPr>
      </w:pPr>
    </w:p>
    <w:p>
      <w:pPr>
        <w:pStyle w:val="BodyText"/>
        <w:spacing w:line="271" w:lineRule="auto" w:before="1"/>
        <w:ind w:left="166" w:right="162" w:firstLine="288"/>
        <w:jc w:val="both"/>
      </w:pPr>
      <w:bookmarkStart w:name="Artículo_106" w:id="106"/>
      <w:bookmarkEnd w:id="106"/>
      <w:r>
        <w:rPr/>
      </w:r>
      <w:r>
        <w:rPr>
          <w:b/>
        </w:rPr>
        <w:t>Artículo 106. </w:t>
      </w:r>
      <w:r>
        <w:rPr/>
        <w:t>Corresponde al Poder Judicial de la Federación, en los términos de la ley respectiva, dirimir las controversias que, por razón de competencia, se susciten entre los Tribunales de la Federación, entre éstos y los de las entidades federativas o entre los de una entidad federativa y </w:t>
      </w:r>
      <w:r>
        <w:rPr>
          <w:spacing w:val="-2"/>
        </w:rPr>
        <w:t>otra.</w:t>
      </w:r>
    </w:p>
    <w:p>
      <w:pPr>
        <w:spacing w:before="18"/>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07-04-1986,</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5"/>
          <w:sz w:val="46"/>
        </w:rPr>
        <w:t> 29-</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BodyText"/>
        <w:spacing w:line="271" w:lineRule="auto" w:before="1"/>
        <w:ind w:left="166" w:right="164" w:firstLine="288"/>
        <w:jc w:val="both"/>
      </w:pPr>
      <w:bookmarkStart w:name="Artículo_107" w:id="107"/>
      <w:bookmarkEnd w:id="107"/>
      <w:r>
        <w:rPr/>
      </w:r>
      <w:r>
        <w:rPr>
          <w:b/>
        </w:rPr>
        <w:t>Artículo 107. </w:t>
      </w:r>
      <w:r>
        <w:rPr/>
        <w:t>Las controversias de que habla el artículo 103 de esta Constitución, con excepción de aquellas en materia electoral, se sujetarán a los procedimientos</w:t>
      </w:r>
      <w:r>
        <w:rPr>
          <w:spacing w:val="-5"/>
        </w:rPr>
        <w:t> </w:t>
      </w:r>
      <w:r>
        <w:rPr/>
        <w:t>que</w:t>
      </w:r>
      <w:r>
        <w:rPr>
          <w:spacing w:val="-6"/>
        </w:rPr>
        <w:t> </w:t>
      </w:r>
      <w:r>
        <w:rPr/>
        <w:t>determine</w:t>
      </w:r>
      <w:r>
        <w:rPr>
          <w:spacing w:val="-4"/>
        </w:rPr>
        <w:t> </w:t>
      </w:r>
      <w:r>
        <w:rPr/>
        <w:t>la</w:t>
      </w:r>
      <w:r>
        <w:rPr>
          <w:spacing w:val="-4"/>
        </w:rPr>
        <w:t> </w:t>
      </w:r>
      <w:r>
        <w:rPr/>
        <w:t>ley</w:t>
      </w:r>
      <w:r>
        <w:rPr>
          <w:spacing w:val="-4"/>
        </w:rPr>
        <w:t> </w:t>
      </w:r>
      <w:r>
        <w:rPr/>
        <w:t>reglamentaria,</w:t>
      </w:r>
      <w:r>
        <w:rPr>
          <w:spacing w:val="-6"/>
        </w:rPr>
        <w:t> </w:t>
      </w:r>
      <w:r>
        <w:rPr/>
        <w:t>de acuerdo con las bases siguientes:</w:t>
      </w:r>
    </w:p>
    <w:p>
      <w:pPr>
        <w:spacing w:before="1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25-10-1993,</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141"/>
        <w:rPr>
          <w:rFonts w:ascii="Times New Roman"/>
          <w:i/>
        </w:rPr>
      </w:pPr>
    </w:p>
    <w:p>
      <w:pPr>
        <w:pStyle w:val="ListParagraph"/>
        <w:numPr>
          <w:ilvl w:val="0"/>
          <w:numId w:val="33"/>
        </w:numPr>
        <w:tabs>
          <w:tab w:pos="997" w:val="left" w:leader="none"/>
          <w:tab w:pos="999" w:val="left" w:leader="none"/>
        </w:tabs>
        <w:spacing w:line="271" w:lineRule="auto" w:before="0" w:after="0"/>
        <w:ind w:left="999" w:right="166" w:hanging="546"/>
        <w:jc w:val="both"/>
        <w:rPr>
          <w:sz w:val="46"/>
        </w:rPr>
      </w:pPr>
      <w:r>
        <w:rPr>
          <w:sz w:val="46"/>
        </w:rPr>
        <w:t>El</w:t>
      </w:r>
      <w:r>
        <w:rPr>
          <w:spacing w:val="-2"/>
          <w:sz w:val="46"/>
        </w:rPr>
        <w:t> </w:t>
      </w:r>
      <w:r>
        <w:rPr>
          <w:sz w:val="46"/>
        </w:rPr>
        <w:t>juicio</w:t>
      </w:r>
      <w:r>
        <w:rPr>
          <w:spacing w:val="-3"/>
          <w:sz w:val="46"/>
        </w:rPr>
        <w:t> </w:t>
      </w:r>
      <w:r>
        <w:rPr>
          <w:sz w:val="46"/>
        </w:rPr>
        <w:t>de</w:t>
      </w:r>
      <w:r>
        <w:rPr>
          <w:spacing w:val="-4"/>
          <w:sz w:val="46"/>
        </w:rPr>
        <w:t> </w:t>
      </w:r>
      <w:r>
        <w:rPr>
          <w:sz w:val="46"/>
        </w:rPr>
        <w:t>amparo</w:t>
      </w:r>
      <w:r>
        <w:rPr>
          <w:spacing w:val="-2"/>
          <w:sz w:val="46"/>
        </w:rPr>
        <w:t> </w:t>
      </w:r>
      <w:r>
        <w:rPr>
          <w:sz w:val="46"/>
        </w:rPr>
        <w:t>se</w:t>
      </w:r>
      <w:r>
        <w:rPr>
          <w:spacing w:val="-4"/>
          <w:sz w:val="46"/>
        </w:rPr>
        <w:t> </w:t>
      </w:r>
      <w:r>
        <w:rPr>
          <w:sz w:val="46"/>
        </w:rPr>
        <w:t>seguirá</w:t>
      </w:r>
      <w:r>
        <w:rPr>
          <w:spacing w:val="-2"/>
          <w:sz w:val="46"/>
        </w:rPr>
        <w:t> </w:t>
      </w:r>
      <w:r>
        <w:rPr>
          <w:sz w:val="46"/>
        </w:rPr>
        <w:t>siempre</w:t>
      </w:r>
      <w:r>
        <w:rPr>
          <w:spacing w:val="-2"/>
          <w:sz w:val="46"/>
        </w:rPr>
        <w:t> </w:t>
      </w:r>
      <w:r>
        <w:rPr>
          <w:sz w:val="46"/>
        </w:rPr>
        <w:t>a</w:t>
      </w:r>
      <w:r>
        <w:rPr>
          <w:spacing w:val="-4"/>
          <w:sz w:val="46"/>
        </w:rPr>
        <w:t> </w:t>
      </w:r>
      <w:r>
        <w:rPr>
          <w:sz w:val="46"/>
        </w:rPr>
        <w:t>instancia de parte agraviada, teniendo tal carácter quien aduce ser titular de un derecho o de un interés legítimo</w:t>
      </w:r>
      <w:r>
        <w:rPr>
          <w:spacing w:val="-3"/>
          <w:sz w:val="46"/>
        </w:rPr>
        <w:t> </w:t>
      </w:r>
      <w:r>
        <w:rPr>
          <w:sz w:val="46"/>
        </w:rPr>
        <w:t>individual</w:t>
      </w:r>
      <w:r>
        <w:rPr>
          <w:spacing w:val="-5"/>
          <w:sz w:val="46"/>
        </w:rPr>
        <w:t> </w:t>
      </w:r>
      <w:r>
        <w:rPr>
          <w:sz w:val="46"/>
        </w:rPr>
        <w:t>o</w:t>
      </w:r>
      <w:r>
        <w:rPr>
          <w:spacing w:val="-3"/>
          <w:sz w:val="46"/>
        </w:rPr>
        <w:t> </w:t>
      </w:r>
      <w:r>
        <w:rPr>
          <w:sz w:val="46"/>
        </w:rPr>
        <w:t>colectivo,</w:t>
      </w:r>
      <w:r>
        <w:rPr>
          <w:spacing w:val="-5"/>
          <w:sz w:val="46"/>
        </w:rPr>
        <w:t> </w:t>
      </w:r>
      <w:r>
        <w:rPr>
          <w:sz w:val="46"/>
        </w:rPr>
        <w:t>siempre</w:t>
      </w:r>
      <w:r>
        <w:rPr>
          <w:spacing w:val="-3"/>
          <w:sz w:val="46"/>
        </w:rPr>
        <w:t> </w:t>
      </w:r>
      <w:r>
        <w:rPr>
          <w:sz w:val="46"/>
        </w:rPr>
        <w:t>que</w:t>
      </w:r>
      <w:r>
        <w:rPr>
          <w:spacing w:val="-5"/>
          <w:sz w:val="46"/>
        </w:rPr>
        <w:t> </w:t>
      </w:r>
      <w:r>
        <w:rPr>
          <w:sz w:val="46"/>
        </w:rPr>
        <w:t>alegue que el acto reclamado viola los derechos reconocidos por esta Constitución y con ello se afecte su esfera jurídica, ya sea de manera directa o en virtud de su especial situación frente al orden jurídico.</w:t>
      </w:r>
    </w:p>
    <w:p>
      <w:pPr>
        <w:spacing w:after="0" w:line="271" w:lineRule="auto"/>
        <w:jc w:val="both"/>
        <w:rPr>
          <w:sz w:val="46"/>
        </w:rPr>
        <w:sectPr>
          <w:pgSz w:w="12240" w:h="20160"/>
          <w:pgMar w:top="260" w:bottom="280" w:left="400" w:right="400"/>
        </w:sectPr>
      </w:pPr>
    </w:p>
    <w:p>
      <w:pPr>
        <w:pStyle w:val="BodyText"/>
        <w:spacing w:line="271" w:lineRule="auto" w:before="71"/>
        <w:ind w:left="999" w:right="165"/>
        <w:jc w:val="both"/>
      </w:pPr>
      <w:r>
        <w:rPr/>
        <w:t>Tratándose de actos o resoluciones provenientes de tribunales judiciales, administrativos o del trabajo, el quejoso deberá aducir ser titular de un derecho subjetivo que se afecte de manera personal y directa;</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140"/>
        <w:rPr>
          <w:rFonts w:ascii="Times New Roman"/>
          <w:i/>
        </w:rPr>
      </w:pPr>
    </w:p>
    <w:p>
      <w:pPr>
        <w:pStyle w:val="ListParagraph"/>
        <w:numPr>
          <w:ilvl w:val="0"/>
          <w:numId w:val="33"/>
        </w:numPr>
        <w:tabs>
          <w:tab w:pos="997" w:val="left" w:leader="none"/>
          <w:tab w:pos="999" w:val="left" w:leader="none"/>
        </w:tabs>
        <w:spacing w:line="271" w:lineRule="auto" w:before="0" w:after="0"/>
        <w:ind w:left="999" w:right="164" w:hanging="546"/>
        <w:jc w:val="both"/>
        <w:rPr>
          <w:sz w:val="46"/>
        </w:rPr>
      </w:pPr>
      <w:r>
        <w:rPr>
          <w:sz w:val="46"/>
        </w:rPr>
        <w:t>Las sentencias que se pronuncien en los juicios de amparo sólo se ocuparán de los quejosos que lo hubieren solicitado, limitándose a ampararlos y protegerlos, si procediere, en el caso especial sobre el que verse la demanda.</w:t>
      </w:r>
    </w:p>
    <w:p>
      <w:pPr>
        <w:pStyle w:val="BodyText"/>
        <w:spacing w:before="83"/>
      </w:pPr>
    </w:p>
    <w:p>
      <w:pPr>
        <w:pStyle w:val="BodyText"/>
        <w:spacing w:line="271" w:lineRule="auto"/>
        <w:ind w:left="999" w:right="162"/>
        <w:jc w:val="both"/>
      </w:pPr>
      <w:r>
        <w:rPr/>
        <w:t>Cuando en los juicios de amparo indirecto en revisión se resuelva la inconstitucionalidad de una norma</w:t>
      </w:r>
      <w:r>
        <w:rPr>
          <w:spacing w:val="-3"/>
        </w:rPr>
        <w:t> </w:t>
      </w:r>
      <w:r>
        <w:rPr/>
        <w:t>general,</w:t>
      </w:r>
      <w:r>
        <w:rPr>
          <w:spacing w:val="-3"/>
        </w:rPr>
        <w:t> </w:t>
      </w:r>
      <w:r>
        <w:rPr/>
        <w:t>la</w:t>
      </w:r>
      <w:r>
        <w:rPr>
          <w:spacing w:val="-3"/>
        </w:rPr>
        <w:t> </w:t>
      </w:r>
      <w:r>
        <w:rPr/>
        <w:t>Suprema</w:t>
      </w:r>
      <w:r>
        <w:rPr>
          <w:spacing w:val="-2"/>
        </w:rPr>
        <w:t> </w:t>
      </w:r>
      <w:r>
        <w:rPr/>
        <w:t>Corte</w:t>
      </w:r>
      <w:r>
        <w:rPr>
          <w:spacing w:val="-3"/>
        </w:rPr>
        <w:t> </w:t>
      </w:r>
      <w:r>
        <w:rPr/>
        <w:t>de</w:t>
      </w:r>
      <w:r>
        <w:rPr>
          <w:spacing w:val="-1"/>
        </w:rPr>
        <w:t> </w:t>
      </w:r>
      <w:r>
        <w:rPr/>
        <w:t>Justicia</w:t>
      </w:r>
      <w:r>
        <w:rPr>
          <w:spacing w:val="-2"/>
        </w:rPr>
        <w:t> </w:t>
      </w:r>
      <w:r>
        <w:rPr/>
        <w:t>de</w:t>
      </w:r>
      <w:r>
        <w:rPr>
          <w:spacing w:val="-2"/>
        </w:rPr>
        <w:t> </w:t>
      </w:r>
      <w:r>
        <w:rPr/>
        <w:t>la Nación lo informará a la autoridad emisora </w:t>
      </w:r>
      <w:r>
        <w:rPr>
          <w:spacing w:val="-2"/>
        </w:rPr>
        <w:t>correspondiente.</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999" w:right="160"/>
        <w:jc w:val="both"/>
      </w:pPr>
      <w: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w:t>
      </w:r>
      <w:r>
        <w:rPr>
          <w:spacing w:val="74"/>
        </w:rPr>
        <w:t> </w:t>
      </w:r>
      <w:r>
        <w:rPr/>
        <w:t>inconstitucionalidad,</w:t>
      </w:r>
      <w:r>
        <w:rPr>
          <w:spacing w:val="70"/>
        </w:rPr>
        <w:t> </w:t>
      </w:r>
      <w:r>
        <w:rPr/>
        <w:t>en</w:t>
      </w:r>
      <w:r>
        <w:rPr>
          <w:spacing w:val="74"/>
        </w:rPr>
        <w:t> </w:t>
      </w:r>
      <w:r>
        <w:rPr/>
        <w:t>la</w:t>
      </w:r>
      <w:r>
        <w:rPr>
          <w:spacing w:val="75"/>
        </w:rPr>
        <w:t> </w:t>
      </w:r>
      <w:r>
        <w:rPr/>
        <w:t>cual</w:t>
      </w:r>
      <w:r>
        <w:rPr>
          <w:spacing w:val="70"/>
        </w:rPr>
        <w:t> </w:t>
      </w:r>
      <w:r>
        <w:rPr/>
        <w:t>se</w:t>
      </w:r>
      <w:r>
        <w:rPr>
          <w:spacing w:val="73"/>
        </w:rPr>
        <w:t> </w:t>
      </w:r>
      <w:r>
        <w:rPr/>
        <w:t>fijarán</w:t>
      </w:r>
      <w:r>
        <w:rPr>
          <w:spacing w:val="74"/>
        </w:rPr>
        <w:t> </w:t>
      </w:r>
      <w:r>
        <w:rPr>
          <w:spacing w:val="-5"/>
        </w:rPr>
        <w:t>sus</w:t>
      </w:r>
    </w:p>
    <w:p>
      <w:pPr>
        <w:spacing w:after="0" w:line="271" w:lineRule="auto"/>
        <w:jc w:val="both"/>
        <w:sectPr>
          <w:pgSz w:w="12240" w:h="20160"/>
          <w:pgMar w:top="260" w:bottom="280" w:left="400" w:right="400"/>
        </w:sectPr>
      </w:pPr>
    </w:p>
    <w:p>
      <w:pPr>
        <w:pStyle w:val="BodyText"/>
        <w:spacing w:line="271" w:lineRule="auto" w:before="71"/>
        <w:ind w:left="999" w:right="166"/>
      </w:pPr>
      <w:r>
        <w:rPr/>
        <w:t>alcances</w:t>
      </w:r>
      <w:r>
        <w:rPr>
          <w:spacing w:val="40"/>
        </w:rPr>
        <w:t> </w:t>
      </w:r>
      <w:r>
        <w:rPr/>
        <w:t>y condiciones 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ley </w:t>
      </w:r>
      <w:r>
        <w:rPr>
          <w:spacing w:val="-2"/>
        </w:rPr>
        <w:t>reglamentaria.</w:t>
      </w:r>
    </w:p>
    <w:p>
      <w:pPr>
        <w:spacing w:before="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999" w:right="164"/>
        <w:jc w:val="both"/>
      </w:pPr>
      <w:r>
        <w:rPr/>
        <w:t>Lo dispuesto en los dos párrafos anteriores no será aplicable a normas generales en materia </w:t>
      </w:r>
      <w:r>
        <w:rPr>
          <w:spacing w:val="-2"/>
        </w:rPr>
        <w:t>tributaria.</w:t>
      </w:r>
    </w:p>
    <w:p>
      <w:pPr>
        <w:pStyle w:val="BodyText"/>
        <w:spacing w:before="78"/>
      </w:pPr>
    </w:p>
    <w:p>
      <w:pPr>
        <w:pStyle w:val="BodyText"/>
        <w:spacing w:line="271" w:lineRule="auto"/>
        <w:ind w:left="999" w:right="164"/>
        <w:jc w:val="both"/>
      </w:pPr>
      <w:r>
        <w:rPr/>
        <w:t>En el juicio de amparo deberá suplirse la deficiencia de los conceptos de violación o agravios de acuerdo con lo que disponga la ley </w:t>
      </w:r>
      <w:r>
        <w:rPr>
          <w:spacing w:val="-2"/>
        </w:rPr>
        <w:t>reglamentaria.</w:t>
      </w:r>
    </w:p>
    <w:p>
      <w:pPr>
        <w:pStyle w:val="BodyText"/>
        <w:spacing w:before="81"/>
      </w:pPr>
    </w:p>
    <w:p>
      <w:pPr>
        <w:pStyle w:val="BodyText"/>
        <w:spacing w:line="271" w:lineRule="auto"/>
        <w:ind w:left="999" w:right="164"/>
        <w:jc w:val="both"/>
      </w:pPr>
      <w:r>
        <w:rPr/>
        <w:t>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BodyText"/>
        <w:spacing w:before="99"/>
      </w:pPr>
    </w:p>
    <w:p>
      <w:pPr>
        <w:pStyle w:val="BodyText"/>
        <w:spacing w:line="271" w:lineRule="auto" w:before="1"/>
        <w:ind w:left="999" w:right="164"/>
        <w:jc w:val="both"/>
      </w:pPr>
      <w:r>
        <w:rPr/>
        <w:t>En los juicios a que se refiere el párrafo anterior no procederán, en perjuicio de los núcleos ejidales o comunales, o de los ejidatarios o comuneros, el sobreseimiento por inactividad procesal ni la caducidad de la instancia, pero uno y</w:t>
      </w:r>
      <w:r>
        <w:rPr>
          <w:spacing w:val="35"/>
        </w:rPr>
        <w:t>  </w:t>
      </w:r>
      <w:r>
        <w:rPr/>
        <w:t>otra</w:t>
      </w:r>
      <w:r>
        <w:rPr>
          <w:spacing w:val="36"/>
        </w:rPr>
        <w:t>  </w:t>
      </w:r>
      <w:r>
        <w:rPr/>
        <w:t>sí</w:t>
      </w:r>
      <w:r>
        <w:rPr>
          <w:spacing w:val="36"/>
        </w:rPr>
        <w:t>  </w:t>
      </w:r>
      <w:r>
        <w:rPr/>
        <w:t>podrán</w:t>
      </w:r>
      <w:r>
        <w:rPr>
          <w:spacing w:val="36"/>
        </w:rPr>
        <w:t>  </w:t>
      </w:r>
      <w:r>
        <w:rPr/>
        <w:t>decretarse</w:t>
      </w:r>
      <w:r>
        <w:rPr>
          <w:spacing w:val="36"/>
        </w:rPr>
        <w:t>  </w:t>
      </w:r>
      <w:r>
        <w:rPr/>
        <w:t>en</w:t>
      </w:r>
      <w:r>
        <w:rPr>
          <w:spacing w:val="36"/>
        </w:rPr>
        <w:t>  </w:t>
      </w:r>
      <w:r>
        <w:rPr/>
        <w:t>su</w:t>
      </w:r>
      <w:r>
        <w:rPr>
          <w:spacing w:val="36"/>
        </w:rPr>
        <w:t>  </w:t>
      </w:r>
      <w:r>
        <w:rPr>
          <w:spacing w:val="-2"/>
        </w:rPr>
        <w:t>beneficio.</w:t>
      </w:r>
    </w:p>
    <w:p>
      <w:pPr>
        <w:spacing w:after="0" w:line="271" w:lineRule="auto"/>
        <w:jc w:val="both"/>
        <w:sectPr>
          <w:pgSz w:w="12240" w:h="20160"/>
          <w:pgMar w:top="260" w:bottom="280" w:left="400" w:right="400"/>
        </w:sectPr>
      </w:pPr>
    </w:p>
    <w:p>
      <w:pPr>
        <w:pStyle w:val="BodyText"/>
        <w:spacing w:line="271" w:lineRule="auto" w:before="71"/>
        <w:ind w:left="999" w:right="163"/>
        <w:jc w:val="both"/>
      </w:pPr>
      <w:r>
        <w:rPr/>
        <w:t>Cuando se reclamen actos que afecten los derechos colectivos del núcleo tampoco procederán desistimiento ni el consentimiento expreso</w:t>
      </w:r>
      <w:r>
        <w:rPr>
          <w:spacing w:val="-2"/>
        </w:rPr>
        <w:t> </w:t>
      </w:r>
      <w:r>
        <w:rPr/>
        <w:t>de</w:t>
      </w:r>
      <w:r>
        <w:rPr>
          <w:spacing w:val="-2"/>
        </w:rPr>
        <w:t> </w:t>
      </w:r>
      <w:r>
        <w:rPr/>
        <w:t>los</w:t>
      </w:r>
      <w:r>
        <w:rPr>
          <w:spacing w:val="-3"/>
        </w:rPr>
        <w:t> </w:t>
      </w:r>
      <w:r>
        <w:rPr/>
        <w:t>propios</w:t>
      </w:r>
      <w:r>
        <w:rPr>
          <w:spacing w:val="-2"/>
        </w:rPr>
        <w:t> </w:t>
      </w:r>
      <w:r>
        <w:rPr/>
        <w:t>actos,</w:t>
      </w:r>
      <w:r>
        <w:rPr>
          <w:spacing w:val="-4"/>
        </w:rPr>
        <w:t> </w:t>
      </w:r>
      <w:r>
        <w:rPr/>
        <w:t>salvo</w:t>
      </w:r>
      <w:r>
        <w:rPr>
          <w:spacing w:val="-4"/>
        </w:rPr>
        <w:t> </w:t>
      </w:r>
      <w:r>
        <w:rPr/>
        <w:t>que</w:t>
      </w:r>
      <w:r>
        <w:rPr>
          <w:spacing w:val="-2"/>
        </w:rPr>
        <w:t> </w:t>
      </w:r>
      <w:r>
        <w:rPr/>
        <w:t>el</w:t>
      </w:r>
      <w:r>
        <w:rPr>
          <w:spacing w:val="-3"/>
        </w:rPr>
        <w:t> </w:t>
      </w:r>
      <w:r>
        <w:rPr/>
        <w:t>primero sea acordado por la Asamblea General o el segundo emane de ésta;</w:t>
      </w:r>
    </w:p>
    <w:p>
      <w:pPr>
        <w:spacing w:before="17"/>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02-11-1962,</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4"/>
          <w:sz w:val="46"/>
        </w:rPr>
        <w:t> </w:t>
      </w:r>
      <w:r>
        <w:rPr>
          <w:rFonts w:ascii="Times New Roman" w:hAnsi="Times New Roman"/>
          <w:i/>
          <w:color w:val="0000FF"/>
          <w:sz w:val="46"/>
        </w:rPr>
        <w:t>20-</w:t>
      </w:r>
      <w:r>
        <w:rPr>
          <w:rFonts w:ascii="Times New Roman" w:hAnsi="Times New Roman"/>
          <w:i/>
          <w:color w:val="0000FF"/>
          <w:spacing w:val="-5"/>
          <w:sz w:val="46"/>
        </w:rPr>
        <w:t>03-</w:t>
      </w:r>
    </w:p>
    <w:p>
      <w:pPr>
        <w:spacing w:before="71"/>
        <w:ind w:left="0" w:right="161" w:firstLine="0"/>
        <w:jc w:val="right"/>
        <w:rPr>
          <w:rFonts w:ascii="Times New Roman"/>
          <w:i/>
          <w:sz w:val="46"/>
        </w:rPr>
      </w:pPr>
      <w:r>
        <w:rPr>
          <w:rFonts w:ascii="Times New Roman"/>
          <w:i/>
          <w:color w:val="0000FF"/>
          <w:sz w:val="46"/>
        </w:rPr>
        <w:t>1974,</w:t>
      </w:r>
      <w:r>
        <w:rPr>
          <w:rFonts w:ascii="Times New Roman"/>
          <w:i/>
          <w:color w:val="0000FF"/>
          <w:spacing w:val="-6"/>
          <w:sz w:val="46"/>
        </w:rPr>
        <w:t> </w:t>
      </w:r>
      <w:r>
        <w:rPr>
          <w:rFonts w:ascii="Times New Roman"/>
          <w:i/>
          <w:color w:val="0000FF"/>
          <w:sz w:val="46"/>
        </w:rPr>
        <w:t>07-04-1986,</w:t>
      </w:r>
      <w:r>
        <w:rPr>
          <w:rFonts w:ascii="Times New Roman"/>
          <w:i/>
          <w:color w:val="0000FF"/>
          <w:spacing w:val="-6"/>
          <w:sz w:val="46"/>
        </w:rPr>
        <w:t> </w:t>
      </w:r>
      <w:r>
        <w:rPr>
          <w:rFonts w:ascii="Times New Roman"/>
          <w:i/>
          <w:color w:val="0000FF"/>
          <w:sz w:val="46"/>
        </w:rPr>
        <w:t>06-06-</w:t>
      </w:r>
      <w:r>
        <w:rPr>
          <w:rFonts w:ascii="Times New Roman"/>
          <w:i/>
          <w:color w:val="0000FF"/>
          <w:spacing w:val="-4"/>
          <w:sz w:val="46"/>
        </w:rPr>
        <w:t>2011</w:t>
      </w:r>
    </w:p>
    <w:p>
      <w:pPr>
        <w:pStyle w:val="BodyText"/>
        <w:spacing w:before="140"/>
        <w:rPr>
          <w:rFonts w:ascii="Times New Roman"/>
          <w:i/>
        </w:rPr>
      </w:pPr>
    </w:p>
    <w:p>
      <w:pPr>
        <w:pStyle w:val="ListParagraph"/>
        <w:numPr>
          <w:ilvl w:val="0"/>
          <w:numId w:val="33"/>
        </w:numPr>
        <w:tabs>
          <w:tab w:pos="999" w:val="left" w:leader="none"/>
          <w:tab w:pos="1583" w:val="left" w:leader="none"/>
        </w:tabs>
        <w:spacing w:line="271" w:lineRule="auto" w:before="0" w:after="0"/>
        <w:ind w:left="999" w:right="166" w:hanging="546"/>
        <w:jc w:val="both"/>
        <w:rPr>
          <w:sz w:val="46"/>
        </w:rPr>
      </w:pPr>
      <w:r>
        <w:rPr>
          <w:rFonts w:ascii="Times New Roman" w:hAnsi="Times New Roman"/>
          <w:b/>
          <w:sz w:val="46"/>
        </w:rPr>
        <w:tab/>
      </w:r>
      <w:r>
        <w:rPr>
          <w:sz w:val="46"/>
        </w:rPr>
        <w:t>Cuando se reclamen actos de tribunales judiciales, administrativos o del trabajo, el amparo sólo procederá en los casos siguientes:</w:t>
      </w:r>
    </w:p>
    <w:p>
      <w:pPr>
        <w:pStyle w:val="BodyText"/>
        <w:spacing w:before="78"/>
      </w:pPr>
    </w:p>
    <w:p>
      <w:pPr>
        <w:pStyle w:val="ListParagraph"/>
        <w:numPr>
          <w:ilvl w:val="1"/>
          <w:numId w:val="33"/>
        </w:numPr>
        <w:tabs>
          <w:tab w:pos="1544" w:val="left" w:leader="none"/>
        </w:tabs>
        <w:spacing w:line="271" w:lineRule="auto" w:before="0" w:after="0"/>
        <w:ind w:left="1544" w:right="161" w:hanging="545"/>
        <w:jc w:val="both"/>
        <w:rPr>
          <w:sz w:val="46"/>
        </w:rPr>
      </w:pPr>
      <w:r>
        <w:rPr>
          <w:sz w:val="46"/>
        </w:rPr>
        <w:t>Contra sentencias definitivas, laudos y resoluciones que pongan fin al juicio, ya sea que la violación se cometa en ellos o que, cometida durante el procedimiento, afecte las defensas del quejoso trascendiendo al resultado</w:t>
      </w:r>
      <w:r>
        <w:rPr>
          <w:spacing w:val="-1"/>
          <w:sz w:val="46"/>
        </w:rPr>
        <w:t> </w:t>
      </w:r>
      <w:r>
        <w:rPr>
          <w:sz w:val="46"/>
        </w:rPr>
        <w:t>del fallo. En relación con</w:t>
      </w:r>
      <w:r>
        <w:rPr>
          <w:spacing w:val="-1"/>
          <w:sz w:val="46"/>
        </w:rPr>
        <w:t> </w:t>
      </w:r>
      <w:r>
        <w:rPr>
          <w:sz w:val="46"/>
        </w:rPr>
        <w:t>el amparo</w:t>
      </w:r>
      <w:r>
        <w:rPr>
          <w:spacing w:val="-2"/>
          <w:sz w:val="46"/>
        </w:rPr>
        <w:t> </w:t>
      </w:r>
      <w:r>
        <w:rPr>
          <w:sz w:val="46"/>
        </w:rPr>
        <w:t>al que se refiere este inciso y la fracción V de</w:t>
      </w:r>
      <w:r>
        <w:rPr>
          <w:spacing w:val="40"/>
          <w:sz w:val="46"/>
        </w:rPr>
        <w:t> </w:t>
      </w:r>
      <w:r>
        <w:rPr>
          <w:sz w:val="46"/>
        </w:rPr>
        <w:t>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w:t>
      </w:r>
      <w:r>
        <w:rPr>
          <w:spacing w:val="7"/>
          <w:sz w:val="46"/>
        </w:rPr>
        <w:t> </w:t>
      </w:r>
      <w:r>
        <w:rPr>
          <w:sz w:val="46"/>
        </w:rPr>
        <w:t>la</w:t>
      </w:r>
      <w:r>
        <w:rPr>
          <w:spacing w:val="8"/>
          <w:sz w:val="46"/>
        </w:rPr>
        <w:t> </w:t>
      </w:r>
      <w:r>
        <w:rPr>
          <w:sz w:val="46"/>
        </w:rPr>
        <w:t>queja,</w:t>
      </w:r>
      <w:r>
        <w:rPr>
          <w:spacing w:val="5"/>
          <w:sz w:val="46"/>
        </w:rPr>
        <w:t> </w:t>
      </w:r>
      <w:r>
        <w:rPr>
          <w:sz w:val="46"/>
        </w:rPr>
        <w:t>no</w:t>
      </w:r>
      <w:r>
        <w:rPr>
          <w:spacing w:val="7"/>
          <w:sz w:val="46"/>
        </w:rPr>
        <w:t> </w:t>
      </w:r>
      <w:r>
        <w:rPr>
          <w:sz w:val="46"/>
        </w:rPr>
        <w:t>podrán</w:t>
      </w:r>
      <w:r>
        <w:rPr>
          <w:spacing w:val="6"/>
          <w:sz w:val="46"/>
        </w:rPr>
        <w:t> </w:t>
      </w:r>
      <w:r>
        <w:rPr>
          <w:sz w:val="46"/>
        </w:rPr>
        <w:t>ser</w:t>
      </w:r>
      <w:r>
        <w:rPr>
          <w:spacing w:val="9"/>
          <w:sz w:val="46"/>
        </w:rPr>
        <w:t> </w:t>
      </w:r>
      <w:r>
        <w:rPr>
          <w:sz w:val="46"/>
        </w:rPr>
        <w:t>materia</w:t>
      </w:r>
      <w:r>
        <w:rPr>
          <w:spacing w:val="5"/>
          <w:sz w:val="46"/>
        </w:rPr>
        <w:t> </w:t>
      </w:r>
      <w:r>
        <w:rPr>
          <w:sz w:val="46"/>
        </w:rPr>
        <w:t>de</w:t>
      </w:r>
      <w:r>
        <w:rPr>
          <w:spacing w:val="10"/>
          <w:sz w:val="46"/>
        </w:rPr>
        <w:t> </w:t>
      </w:r>
      <w:r>
        <w:rPr>
          <w:spacing w:val="-2"/>
          <w:sz w:val="46"/>
        </w:rPr>
        <w:t>concepto</w:t>
      </w:r>
    </w:p>
    <w:p>
      <w:pPr>
        <w:spacing w:after="0" w:line="271" w:lineRule="auto"/>
        <w:jc w:val="both"/>
        <w:rPr>
          <w:sz w:val="46"/>
        </w:rPr>
        <w:sectPr>
          <w:pgSz w:w="12240" w:h="20160"/>
          <w:pgMar w:top="260" w:bottom="280" w:left="400" w:right="400"/>
        </w:sectPr>
      </w:pPr>
    </w:p>
    <w:p>
      <w:pPr>
        <w:pStyle w:val="BodyText"/>
        <w:spacing w:line="271" w:lineRule="auto" w:before="71"/>
        <w:ind w:left="1544" w:right="170"/>
        <w:jc w:val="both"/>
      </w:pPr>
      <w:r>
        <w:rPr/>
        <w:t>de violación, ni de estudio oficioso en juicio de amparo posterior.</w:t>
      </w:r>
    </w:p>
    <w:p>
      <w:pPr>
        <w:pStyle w:val="BodyText"/>
        <w:spacing w:before="76"/>
      </w:pPr>
    </w:p>
    <w:p>
      <w:pPr>
        <w:pStyle w:val="BodyText"/>
        <w:spacing w:line="271" w:lineRule="auto"/>
        <w:ind w:left="1544" w:right="162"/>
        <w:jc w:val="both"/>
      </w:pPr>
      <w:r>
        <w:rPr/>
        <w:t>La</w:t>
      </w:r>
      <w:r>
        <w:rPr>
          <w:spacing w:val="-4"/>
        </w:rPr>
        <w:t> </w:t>
      </w:r>
      <w:r>
        <w:rPr/>
        <w:t>parte</w:t>
      </w:r>
      <w:r>
        <w:rPr>
          <w:spacing w:val="-5"/>
        </w:rPr>
        <w:t> </w:t>
      </w:r>
      <w:r>
        <w:rPr/>
        <w:t>que</w:t>
      </w:r>
      <w:r>
        <w:rPr>
          <w:spacing w:val="-4"/>
        </w:rPr>
        <w:t> </w:t>
      </w:r>
      <w:r>
        <w:rPr/>
        <w:t>haya</w:t>
      </w:r>
      <w:r>
        <w:rPr>
          <w:spacing w:val="-6"/>
        </w:rPr>
        <w:t> </w:t>
      </w:r>
      <w:r>
        <w:rPr/>
        <w:t>obtenido</w:t>
      </w:r>
      <w:r>
        <w:rPr>
          <w:spacing w:val="-4"/>
        </w:rPr>
        <w:t> </w:t>
      </w:r>
      <w:r>
        <w:rPr/>
        <w:t>sentencia</w:t>
      </w:r>
      <w:r>
        <w:rPr>
          <w:spacing w:val="-4"/>
        </w:rPr>
        <w:t> </w:t>
      </w:r>
      <w:r>
        <w:rPr/>
        <w:t>favorable y la que tenga interés jurídico en que subsista el acto reclamado, podrá presentar amparo en forma adhesiva al que promueva cualquiera de las partes que intervinieron en el juicio del que emana</w:t>
      </w:r>
      <w:r>
        <w:rPr>
          <w:spacing w:val="-4"/>
        </w:rPr>
        <w:t> </w:t>
      </w:r>
      <w:r>
        <w:rPr/>
        <w:t>el</w:t>
      </w:r>
      <w:r>
        <w:rPr>
          <w:spacing w:val="-3"/>
        </w:rPr>
        <w:t> </w:t>
      </w:r>
      <w:r>
        <w:rPr/>
        <w:t>acto</w:t>
      </w:r>
      <w:r>
        <w:rPr>
          <w:spacing w:val="-5"/>
        </w:rPr>
        <w:t> </w:t>
      </w:r>
      <w:r>
        <w:rPr/>
        <w:t>reclamado.</w:t>
      </w:r>
      <w:r>
        <w:rPr>
          <w:spacing w:val="-4"/>
        </w:rPr>
        <w:t> </w:t>
      </w:r>
      <w:r>
        <w:rPr/>
        <w:t>La</w:t>
      </w:r>
      <w:r>
        <w:rPr>
          <w:spacing w:val="-5"/>
        </w:rPr>
        <w:t> </w:t>
      </w:r>
      <w:r>
        <w:rPr/>
        <w:t>ley</w:t>
      </w:r>
      <w:r>
        <w:rPr>
          <w:spacing w:val="-5"/>
        </w:rPr>
        <w:t> </w:t>
      </w:r>
      <w:r>
        <w:rPr/>
        <w:t>determinará</w:t>
      </w:r>
      <w:r>
        <w:rPr>
          <w:spacing w:val="-3"/>
        </w:rPr>
        <w:t> </w:t>
      </w:r>
      <w:r>
        <w:rPr/>
        <w:t>la forma y términos en que deberá promoverse.</w:t>
      </w:r>
    </w:p>
    <w:p>
      <w:pPr>
        <w:pStyle w:val="BodyText"/>
        <w:spacing w:before="88"/>
      </w:pPr>
    </w:p>
    <w:p>
      <w:pPr>
        <w:pStyle w:val="BodyText"/>
        <w:spacing w:line="271" w:lineRule="auto"/>
        <w:ind w:left="1544" w:right="163"/>
        <w:jc w:val="both"/>
      </w:pPr>
      <w:r>
        <w:rPr/>
        <w:t>Para la procedencia del juicio deberán</w:t>
      </w:r>
      <w:r>
        <w:rPr>
          <w:spacing w:val="40"/>
        </w:rPr>
        <w:t> </w:t>
      </w:r>
      <w:r>
        <w:rPr/>
        <w:t>agotarse previamente los recursos ordinarios que se establezcan en la ley de la materia, por virtud de los cuales aquellas sentencias definitivas, laudos y resoluciones puedan ser modificados o revocados, salvo el caso en que la ley permita la renuncia de los recursos.</w:t>
      </w:r>
    </w:p>
    <w:p>
      <w:pPr>
        <w:pStyle w:val="BodyText"/>
        <w:spacing w:before="87"/>
      </w:pPr>
    </w:p>
    <w:p>
      <w:pPr>
        <w:pStyle w:val="BodyText"/>
        <w:spacing w:line="271" w:lineRule="auto"/>
        <w:ind w:left="1544" w:right="160"/>
        <w:jc w:val="both"/>
      </w:pPr>
      <w:r>
        <w:rPr/>
        <w:t>Al reclamarse la sentencia definitiva, laudo o resolución que ponga fin al juicio, deberán hacerse valer las violaciones a las leyes del procedimiento,</w:t>
      </w:r>
      <w:r>
        <w:rPr>
          <w:spacing w:val="-5"/>
        </w:rPr>
        <w:t> </w:t>
      </w:r>
      <w:r>
        <w:rPr/>
        <w:t>siempre</w:t>
      </w:r>
      <w:r>
        <w:rPr>
          <w:spacing w:val="-3"/>
        </w:rPr>
        <w:t> </w:t>
      </w:r>
      <w:r>
        <w:rPr/>
        <w:t>y</w:t>
      </w:r>
      <w:r>
        <w:rPr>
          <w:spacing w:val="-4"/>
        </w:rPr>
        <w:t> </w:t>
      </w:r>
      <w:r>
        <w:rPr/>
        <w:t>cuando</w:t>
      </w:r>
      <w:r>
        <w:rPr>
          <w:spacing w:val="-5"/>
        </w:rPr>
        <w:t> </w:t>
      </w:r>
      <w:r>
        <w:rPr/>
        <w:t>el</w:t>
      </w:r>
      <w:r>
        <w:rPr>
          <w:spacing w:val="-3"/>
        </w:rPr>
        <w:t> </w:t>
      </w:r>
      <w:r>
        <w:rPr/>
        <w:t>quejoso</w:t>
      </w:r>
      <w:r>
        <w:rPr>
          <w:spacing w:val="-5"/>
        </w:rPr>
        <w:t> </w:t>
      </w:r>
      <w:r>
        <w:rPr/>
        <w:t>las haya impugnado durante la tramitación del juicio mediante el recurso o medio de defensa que, en su caso, señale la ley ordinaria respectiva. Este requisito no será exigible en amparos contra actos que afecten derechos de menores o</w:t>
      </w:r>
      <w:r>
        <w:rPr>
          <w:spacing w:val="-1"/>
        </w:rPr>
        <w:t> </w:t>
      </w:r>
      <w:r>
        <w:rPr/>
        <w:t>incapaces,</w:t>
      </w:r>
      <w:r>
        <w:rPr>
          <w:spacing w:val="-3"/>
        </w:rPr>
        <w:t> </w:t>
      </w:r>
      <w:r>
        <w:rPr/>
        <w:t>al estado civil, o al orden o estabilidad de la familia, ni en los de naturaleza penal promovidos por el </w:t>
      </w:r>
      <w:r>
        <w:rPr>
          <w:spacing w:val="-2"/>
        </w:rPr>
        <w:t>sentenciado;</w:t>
      </w:r>
    </w:p>
    <w:p>
      <w:pPr>
        <w:spacing w:after="0" w:line="271" w:lineRule="auto"/>
        <w:jc w:val="both"/>
        <w:sectPr>
          <w:pgSz w:w="12240" w:h="20160"/>
          <w:pgMar w:top="260" w:bottom="280" w:left="400" w:right="400"/>
        </w:sectPr>
      </w:pPr>
    </w:p>
    <w:p>
      <w:pPr>
        <w:spacing w:before="53"/>
        <w:ind w:left="2391"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10-08-1987,</w:t>
      </w:r>
      <w:r>
        <w:rPr>
          <w:rFonts w:ascii="Times New Roman"/>
          <w:i/>
          <w:color w:val="0000FF"/>
          <w:spacing w:val="-2"/>
          <w:sz w:val="46"/>
        </w:rPr>
        <w:t> </w:t>
      </w:r>
      <w:r>
        <w:rPr>
          <w:rFonts w:ascii="Times New Roman"/>
          <w:i/>
          <w:color w:val="0000FF"/>
          <w:sz w:val="46"/>
        </w:rPr>
        <w:t>06-06-</w:t>
      </w:r>
      <w:r>
        <w:rPr>
          <w:rFonts w:ascii="Times New Roman"/>
          <w:i/>
          <w:color w:val="0000FF"/>
          <w:spacing w:val="-4"/>
          <w:sz w:val="46"/>
        </w:rPr>
        <w:t>2011</w:t>
      </w:r>
    </w:p>
    <w:p>
      <w:pPr>
        <w:pStyle w:val="BodyText"/>
        <w:spacing w:before="141"/>
        <w:rPr>
          <w:rFonts w:ascii="Times New Roman"/>
          <w:i/>
        </w:rPr>
      </w:pPr>
    </w:p>
    <w:p>
      <w:pPr>
        <w:pStyle w:val="ListParagraph"/>
        <w:numPr>
          <w:ilvl w:val="1"/>
          <w:numId w:val="33"/>
        </w:numPr>
        <w:tabs>
          <w:tab w:pos="1544" w:val="left" w:leader="none"/>
          <w:tab w:pos="1583" w:val="left" w:leader="none"/>
        </w:tabs>
        <w:spacing w:line="271" w:lineRule="auto" w:before="0" w:after="0"/>
        <w:ind w:left="1544" w:right="164" w:hanging="545"/>
        <w:jc w:val="both"/>
        <w:rPr>
          <w:sz w:val="46"/>
        </w:rPr>
      </w:pPr>
      <w:r>
        <w:rPr>
          <w:rFonts w:ascii="Times New Roman" w:hAnsi="Times New Roman"/>
          <w:b/>
          <w:sz w:val="46"/>
        </w:rPr>
        <w:tab/>
      </w:r>
      <w:r>
        <w:rPr>
          <w:sz w:val="46"/>
        </w:rPr>
        <w:t>Contra actos en juicio cuya ejecución sea de imposible reparación, fuera de juicio o después de concluido, una vez agotados los recursos que en su caso procedan, y</w:t>
      </w:r>
    </w:p>
    <w:p>
      <w:pPr>
        <w:pStyle w:val="BodyText"/>
        <w:spacing w:before="80"/>
      </w:pPr>
    </w:p>
    <w:p>
      <w:pPr>
        <w:pStyle w:val="ListParagraph"/>
        <w:numPr>
          <w:ilvl w:val="1"/>
          <w:numId w:val="33"/>
        </w:numPr>
        <w:tabs>
          <w:tab w:pos="1544" w:val="left" w:leader="none"/>
        </w:tabs>
        <w:spacing w:line="271" w:lineRule="auto" w:before="0" w:after="0"/>
        <w:ind w:left="1544" w:right="165" w:hanging="545"/>
        <w:jc w:val="both"/>
        <w:rPr>
          <w:sz w:val="46"/>
        </w:rPr>
      </w:pPr>
      <w:r>
        <w:rPr>
          <w:sz w:val="46"/>
        </w:rPr>
        <w:t>Contra actos que afecten a personas extrañas al juicio;</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25-10-</w:t>
      </w:r>
      <w:r>
        <w:rPr>
          <w:rFonts w:ascii="Times New Roman" w:hAnsi="Times New Roman"/>
          <w:i/>
          <w:color w:val="0000FF"/>
          <w:spacing w:val="-4"/>
          <w:sz w:val="46"/>
        </w:rPr>
        <w:t>1967</w:t>
      </w:r>
    </w:p>
    <w:p>
      <w:pPr>
        <w:pStyle w:val="BodyText"/>
        <w:spacing w:before="140"/>
        <w:rPr>
          <w:rFonts w:ascii="Times New Roman"/>
          <w:i/>
        </w:rPr>
      </w:pPr>
    </w:p>
    <w:p>
      <w:pPr>
        <w:pStyle w:val="ListParagraph"/>
        <w:numPr>
          <w:ilvl w:val="0"/>
          <w:numId w:val="33"/>
        </w:numPr>
        <w:tabs>
          <w:tab w:pos="999" w:val="left" w:leader="none"/>
          <w:tab w:pos="1583" w:val="left" w:leader="none"/>
        </w:tabs>
        <w:spacing w:line="271" w:lineRule="auto" w:before="0" w:after="0"/>
        <w:ind w:left="999" w:right="161" w:hanging="546"/>
        <w:jc w:val="both"/>
        <w:rPr>
          <w:sz w:val="46"/>
        </w:rPr>
      </w:pPr>
      <w:r>
        <w:rPr>
          <w:sz w:val="46"/>
        </w:rPr>
        <w:t>En materia administrativa el amparo procede, además, 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w:t>
      </w:r>
      <w:r>
        <w:rPr>
          <w:spacing w:val="40"/>
          <w:sz w:val="46"/>
        </w:rPr>
        <w:t> </w:t>
      </w:r>
      <w:r>
        <w:rPr>
          <w:sz w:val="46"/>
        </w:rPr>
        <w:t>consigna para conceder la suspensión definitiva, ni plazo mayor que el que establece para el otorgamiento de la suspensión provisional, independientemente de que el acto en sí mismo considerado sea o no susceptible de ser suspendido de acuerdo con dicha ley.</w:t>
      </w:r>
    </w:p>
    <w:p>
      <w:pPr>
        <w:spacing w:after="0" w:line="271" w:lineRule="auto"/>
        <w:jc w:val="both"/>
        <w:rPr>
          <w:sz w:val="46"/>
        </w:rPr>
        <w:sectPr>
          <w:pgSz w:w="12240" w:h="20160"/>
          <w:pgMar w:top="280" w:bottom="280" w:left="400" w:right="400"/>
        </w:sectPr>
      </w:pPr>
    </w:p>
    <w:p>
      <w:pPr>
        <w:pStyle w:val="BodyText"/>
        <w:spacing w:line="271" w:lineRule="auto" w:before="71"/>
        <w:ind w:left="999" w:right="162"/>
        <w:jc w:val="both"/>
      </w:pPr>
      <w:r>
        <w:rPr/>
        <w:t>No existe obligación de agotar tales recursos o medios</w:t>
      </w:r>
      <w:r>
        <w:rPr>
          <w:spacing w:val="-3"/>
        </w:rPr>
        <w:t> </w:t>
      </w:r>
      <w:r>
        <w:rPr/>
        <w:t>de</w:t>
      </w:r>
      <w:r>
        <w:rPr>
          <w:spacing w:val="-2"/>
        </w:rPr>
        <w:t> </w:t>
      </w:r>
      <w:r>
        <w:rPr/>
        <w:t>defensa</w:t>
      </w:r>
      <w:r>
        <w:rPr>
          <w:spacing w:val="-2"/>
        </w:rPr>
        <w:t> </w:t>
      </w:r>
      <w:r>
        <w:rPr/>
        <w:t>si</w:t>
      </w:r>
      <w:r>
        <w:rPr>
          <w:spacing w:val="-4"/>
        </w:rPr>
        <w:t> </w:t>
      </w:r>
      <w:r>
        <w:rPr/>
        <w:t>el</w:t>
      </w:r>
      <w:r>
        <w:rPr>
          <w:spacing w:val="-2"/>
        </w:rPr>
        <w:t> </w:t>
      </w:r>
      <w:r>
        <w:rPr/>
        <w:t>acto</w:t>
      </w:r>
      <w:r>
        <w:rPr>
          <w:spacing w:val="-3"/>
        </w:rPr>
        <w:t> </w:t>
      </w:r>
      <w:r>
        <w:rPr/>
        <w:t>reclamado</w:t>
      </w:r>
      <w:r>
        <w:rPr>
          <w:spacing w:val="-2"/>
        </w:rPr>
        <w:t> </w:t>
      </w:r>
      <w:r>
        <w:rPr/>
        <w:t>carece</w:t>
      </w:r>
      <w:r>
        <w:rPr>
          <w:spacing w:val="-2"/>
        </w:rPr>
        <w:t> </w:t>
      </w:r>
      <w:r>
        <w:rPr/>
        <w:t>de fundamentación o cuando sólo se aleguen violaciones directas a esta Constitución;</w:t>
      </w:r>
    </w:p>
    <w:p>
      <w:pPr>
        <w:spacing w:line="271" w:lineRule="auto" w:before="12"/>
        <w:ind w:left="3633" w:right="0" w:hanging="2540"/>
        <w:jc w:val="lef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14-03-1951.</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z w:val="46"/>
        </w:rPr>
        <w:t> reformada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25-10-1967,</w:t>
      </w:r>
      <w:r>
        <w:rPr>
          <w:rFonts w:ascii="Times New Roman" w:hAnsi="Times New Roman"/>
          <w:i/>
          <w:color w:val="0000FF"/>
          <w:spacing w:val="-8"/>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73"/>
        <w:rPr>
          <w:rFonts w:ascii="Times New Roman"/>
          <w:i/>
        </w:rPr>
      </w:pPr>
    </w:p>
    <w:p>
      <w:pPr>
        <w:pStyle w:val="ListParagraph"/>
        <w:numPr>
          <w:ilvl w:val="0"/>
          <w:numId w:val="33"/>
        </w:numPr>
        <w:tabs>
          <w:tab w:pos="999" w:val="left" w:leader="none"/>
          <w:tab w:pos="1583" w:val="left" w:leader="none"/>
        </w:tabs>
        <w:spacing w:line="271" w:lineRule="auto" w:before="1" w:after="0"/>
        <w:ind w:left="999" w:right="165" w:hanging="546"/>
        <w:jc w:val="both"/>
        <w:rPr>
          <w:sz w:val="46"/>
        </w:rPr>
      </w:pPr>
      <w:r>
        <w:rPr>
          <w:rFonts w:ascii="Times New Roman" w:hAnsi="Times New Roman"/>
          <w:b/>
          <w:sz w:val="46"/>
        </w:rPr>
        <w:tab/>
      </w:r>
      <w:r>
        <w:rPr>
          <w:sz w:val="46"/>
        </w:rPr>
        <w:t>El amparo contra sentencias definitivas, laudos o resoluciones que pongan fin al juicio se promoverá ante el Tribunal Colegiado de Circuito competente de conformidad con la ley, en los casos siguientes:</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139"/>
        <w:rPr>
          <w:rFonts w:ascii="Times New Roman"/>
          <w:i/>
        </w:rPr>
      </w:pPr>
    </w:p>
    <w:p>
      <w:pPr>
        <w:pStyle w:val="ListParagraph"/>
        <w:numPr>
          <w:ilvl w:val="1"/>
          <w:numId w:val="33"/>
        </w:numPr>
        <w:tabs>
          <w:tab w:pos="1544" w:val="left" w:leader="none"/>
        </w:tabs>
        <w:spacing w:line="271" w:lineRule="auto" w:before="1" w:after="0"/>
        <w:ind w:left="1544" w:right="162" w:hanging="545"/>
        <w:jc w:val="both"/>
        <w:rPr>
          <w:sz w:val="46"/>
        </w:rPr>
      </w:pPr>
      <w:r>
        <w:rPr>
          <w:sz w:val="46"/>
        </w:rPr>
        <w:t>En materia penal, contra resoluciones definitivas dictadas por tribunales judiciales, sean éstos federales, del orden común o </w:t>
      </w:r>
      <w:r>
        <w:rPr>
          <w:spacing w:val="-2"/>
          <w:sz w:val="46"/>
        </w:rPr>
        <w:t>militares.</w:t>
      </w:r>
    </w:p>
    <w:p>
      <w:pPr>
        <w:pStyle w:val="BodyText"/>
        <w:spacing w:before="80"/>
      </w:pPr>
    </w:p>
    <w:p>
      <w:pPr>
        <w:pStyle w:val="ListParagraph"/>
        <w:numPr>
          <w:ilvl w:val="1"/>
          <w:numId w:val="33"/>
        </w:numPr>
        <w:tabs>
          <w:tab w:pos="1544" w:val="left" w:leader="none"/>
          <w:tab w:pos="1583" w:val="left" w:leader="none"/>
        </w:tabs>
        <w:spacing w:line="271" w:lineRule="auto" w:before="0" w:after="0"/>
        <w:ind w:left="1544" w:right="163" w:hanging="545"/>
        <w:jc w:val="both"/>
        <w:rPr>
          <w:sz w:val="46"/>
        </w:rPr>
      </w:pPr>
      <w:r>
        <w:rPr>
          <w:rFonts w:ascii="Times New Roman" w:hAnsi="Times New Roman"/>
          <w:b/>
          <w:sz w:val="46"/>
        </w:rPr>
        <w:tab/>
      </w:r>
      <w:r>
        <w:rPr>
          <w:sz w:val="46"/>
        </w:rPr>
        <w:t>En materia administrativa, cuando se reclamen por particulares sentencias definitivas y resoluciones que ponen fin al juicio dictadas por tribunales administrativos o judiciales, no reparables por algún recurso, juicio o medio ordinario de defensa legal;</w:t>
      </w:r>
    </w:p>
    <w:p>
      <w:pPr>
        <w:spacing w:before="17"/>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10-08-</w:t>
      </w:r>
      <w:r>
        <w:rPr>
          <w:rFonts w:ascii="Times New Roman"/>
          <w:i/>
          <w:color w:val="0000FF"/>
          <w:spacing w:val="-4"/>
          <w:sz w:val="46"/>
        </w:rPr>
        <w:t>1987</w:t>
      </w:r>
    </w:p>
    <w:p>
      <w:pPr>
        <w:pStyle w:val="BodyText"/>
        <w:spacing w:before="139"/>
        <w:rPr>
          <w:rFonts w:ascii="Times New Roman"/>
          <w:i/>
        </w:rPr>
      </w:pPr>
    </w:p>
    <w:p>
      <w:pPr>
        <w:pStyle w:val="ListParagraph"/>
        <w:numPr>
          <w:ilvl w:val="1"/>
          <w:numId w:val="33"/>
        </w:numPr>
        <w:tabs>
          <w:tab w:pos="1544" w:val="left" w:leader="none"/>
        </w:tabs>
        <w:spacing w:line="271" w:lineRule="auto" w:before="1" w:after="0"/>
        <w:ind w:left="1544" w:right="164" w:hanging="545"/>
        <w:jc w:val="both"/>
        <w:rPr>
          <w:sz w:val="46"/>
        </w:rPr>
      </w:pPr>
      <w:r>
        <w:rPr>
          <w:sz w:val="46"/>
        </w:rPr>
        <w:t>En materia civil, cuando se reclamen sentencias definitivas dictadas en juicios del orden federal o en juicios mercantiles, sea federal o local la autoridad que dicte el fallo, o en juicios del orden común.</w:t>
      </w:r>
    </w:p>
    <w:p>
      <w:pPr>
        <w:spacing w:after="0" w:line="271" w:lineRule="auto"/>
        <w:jc w:val="both"/>
        <w:rPr>
          <w:sz w:val="46"/>
        </w:rPr>
        <w:sectPr>
          <w:pgSz w:w="12240" w:h="20160"/>
          <w:pgMar w:top="260" w:bottom="280" w:left="400" w:right="400"/>
        </w:sectPr>
      </w:pPr>
    </w:p>
    <w:p>
      <w:pPr>
        <w:pStyle w:val="BodyText"/>
        <w:spacing w:line="271" w:lineRule="auto" w:before="71"/>
        <w:ind w:left="1544" w:right="164"/>
        <w:jc w:val="both"/>
      </w:pPr>
      <w:r>
        <w:rPr/>
        <w:t>En los juicios civiles del orden federal las sentencias podrán ser reclamadas en amparo por cualquiera de las partes, incluso por la Federación, en defensa de sus intereses patrimoniales, y</w:t>
      </w:r>
    </w:p>
    <w:p>
      <w:pPr>
        <w:pStyle w:val="BodyText"/>
        <w:spacing w:before="83"/>
      </w:pPr>
    </w:p>
    <w:p>
      <w:pPr>
        <w:pStyle w:val="ListParagraph"/>
        <w:numPr>
          <w:ilvl w:val="1"/>
          <w:numId w:val="33"/>
        </w:numPr>
        <w:tabs>
          <w:tab w:pos="1544" w:val="left" w:leader="none"/>
          <w:tab w:pos="1583" w:val="left" w:leader="none"/>
        </w:tabs>
        <w:spacing w:line="271" w:lineRule="auto" w:before="0" w:after="0"/>
        <w:ind w:left="1544" w:right="164" w:hanging="545"/>
        <w:jc w:val="both"/>
        <w:rPr>
          <w:sz w:val="46"/>
        </w:rPr>
      </w:pPr>
      <w:r>
        <w:rPr>
          <w:rFonts w:ascii="Times New Roman" w:hAnsi="Times New Roman"/>
          <w:b/>
          <w:sz w:val="46"/>
        </w:rPr>
        <w:tab/>
      </w:r>
      <w:r>
        <w:rPr>
          <w:sz w:val="46"/>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pPr>
        <w:spacing w:before="19"/>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24-02-</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999" w:right="164"/>
        <w:jc w:val="both"/>
      </w:pPr>
      <w:r>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pPr>
        <w:spacing w:before="2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31-</w:t>
      </w:r>
    </w:p>
    <w:p>
      <w:pPr>
        <w:spacing w:before="72"/>
        <w:ind w:left="0" w:right="161" w:firstLine="0"/>
        <w:jc w:val="right"/>
        <w:rPr>
          <w:rFonts w:ascii="Times New Roman"/>
          <w:i/>
          <w:sz w:val="46"/>
        </w:rPr>
      </w:pPr>
      <w:r>
        <w:rPr>
          <w:rFonts w:ascii="Times New Roman"/>
          <w:i/>
          <w:color w:val="0000FF"/>
          <w:sz w:val="46"/>
        </w:rPr>
        <w:t>12-1994,</w:t>
      </w:r>
      <w:r>
        <w:rPr>
          <w:rFonts w:ascii="Times New Roman"/>
          <w:i/>
          <w:color w:val="0000FF"/>
          <w:spacing w:val="-9"/>
          <w:sz w:val="46"/>
        </w:rPr>
        <w:t> </w:t>
      </w:r>
      <w:r>
        <w:rPr>
          <w:rFonts w:ascii="Times New Roman"/>
          <w:i/>
          <w:color w:val="0000FF"/>
          <w:sz w:val="46"/>
        </w:rPr>
        <w:t>10-02-</w:t>
      </w:r>
      <w:r>
        <w:rPr>
          <w:rFonts w:ascii="Times New Roman"/>
          <w:i/>
          <w:color w:val="0000FF"/>
          <w:spacing w:val="-4"/>
          <w:sz w:val="46"/>
        </w:rPr>
        <w:t>2014</w:t>
      </w:r>
    </w:p>
    <w:p>
      <w:pPr>
        <w:spacing w:before="7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25-10-1967,</w:t>
      </w:r>
      <w:r>
        <w:rPr>
          <w:rFonts w:ascii="Times New Roman" w:hAnsi="Times New Roman"/>
          <w:i/>
          <w:color w:val="0000FF"/>
          <w:spacing w:val="-4"/>
          <w:sz w:val="46"/>
        </w:rPr>
        <w:t> </w:t>
      </w:r>
      <w:r>
        <w:rPr>
          <w:rFonts w:ascii="Times New Roman" w:hAnsi="Times New Roman"/>
          <w:i/>
          <w:color w:val="0000FF"/>
          <w:sz w:val="46"/>
        </w:rPr>
        <w:t>06-08-</w:t>
      </w:r>
      <w:r>
        <w:rPr>
          <w:rFonts w:ascii="Times New Roman" w:hAnsi="Times New Roman"/>
          <w:i/>
          <w:color w:val="0000FF"/>
          <w:spacing w:val="-4"/>
          <w:sz w:val="46"/>
        </w:rPr>
        <w:t>1979</w:t>
      </w:r>
    </w:p>
    <w:p>
      <w:pPr>
        <w:pStyle w:val="BodyText"/>
        <w:spacing w:before="140"/>
        <w:rPr>
          <w:rFonts w:ascii="Times New Roman"/>
          <w:i/>
        </w:rPr>
      </w:pPr>
    </w:p>
    <w:p>
      <w:pPr>
        <w:pStyle w:val="ListParagraph"/>
        <w:numPr>
          <w:ilvl w:val="0"/>
          <w:numId w:val="33"/>
        </w:numPr>
        <w:tabs>
          <w:tab w:pos="999" w:val="left" w:leader="none"/>
          <w:tab w:pos="1583" w:val="left" w:leader="none"/>
        </w:tabs>
        <w:spacing w:line="271" w:lineRule="auto" w:before="0" w:after="0"/>
        <w:ind w:left="999" w:right="161" w:hanging="546"/>
        <w:jc w:val="both"/>
        <w:rPr>
          <w:sz w:val="46"/>
        </w:rPr>
      </w:pPr>
      <w:r>
        <w:rPr>
          <w:sz w:val="46"/>
        </w:rPr>
        <w:t>En los casos a que se refiere la fracción anterior, la ley reglamentaria señalará el procedimiento</w:t>
      </w:r>
      <w:r>
        <w:rPr>
          <w:spacing w:val="40"/>
          <w:sz w:val="46"/>
        </w:rPr>
        <w:t>  </w:t>
      </w:r>
      <w:r>
        <w:rPr>
          <w:sz w:val="46"/>
        </w:rPr>
        <w:t>y</w:t>
      </w:r>
      <w:r>
        <w:rPr>
          <w:spacing w:val="40"/>
          <w:sz w:val="46"/>
        </w:rPr>
        <w:t>  </w:t>
      </w:r>
      <w:r>
        <w:rPr>
          <w:sz w:val="46"/>
        </w:rPr>
        <w:t>los</w:t>
      </w:r>
      <w:r>
        <w:rPr>
          <w:spacing w:val="40"/>
          <w:sz w:val="46"/>
        </w:rPr>
        <w:t>  </w:t>
      </w:r>
      <w:r>
        <w:rPr>
          <w:sz w:val="46"/>
        </w:rPr>
        <w:t>términos</w:t>
      </w:r>
      <w:r>
        <w:rPr>
          <w:spacing w:val="40"/>
          <w:sz w:val="46"/>
        </w:rPr>
        <w:t>  </w:t>
      </w:r>
      <w:r>
        <w:rPr>
          <w:sz w:val="46"/>
        </w:rPr>
        <w:t>a</w:t>
      </w:r>
      <w:r>
        <w:rPr>
          <w:spacing w:val="40"/>
          <w:sz w:val="46"/>
        </w:rPr>
        <w:t>  </w:t>
      </w:r>
      <w:r>
        <w:rPr>
          <w:sz w:val="46"/>
        </w:rPr>
        <w:t>que</w:t>
      </w:r>
      <w:r>
        <w:rPr>
          <w:spacing w:val="40"/>
          <w:sz w:val="46"/>
        </w:rPr>
        <w:t>  </w:t>
      </w:r>
      <w:r>
        <w:rPr>
          <w:sz w:val="46"/>
        </w:rPr>
        <w:t>deberán</w:t>
      </w:r>
    </w:p>
    <w:p>
      <w:pPr>
        <w:spacing w:after="0" w:line="271" w:lineRule="auto"/>
        <w:jc w:val="both"/>
        <w:rPr>
          <w:sz w:val="46"/>
        </w:rPr>
        <w:sectPr>
          <w:pgSz w:w="12240" w:h="20160"/>
          <w:pgMar w:top="860" w:bottom="280" w:left="400" w:right="400"/>
        </w:sectPr>
      </w:pPr>
    </w:p>
    <w:p>
      <w:pPr>
        <w:pStyle w:val="BodyText"/>
        <w:spacing w:line="271" w:lineRule="auto" w:before="71"/>
        <w:ind w:left="999" w:right="165"/>
        <w:jc w:val="both"/>
      </w:pPr>
      <w:r>
        <w:rPr/>
        <w:t>someterse los Tribunales Colegiados de Circuito y, en su caso, la Suprema Corte de Justicia de la Nación para dictar sus resoluciones;</w:t>
      </w:r>
    </w:p>
    <w:p>
      <w:pPr>
        <w:spacing w:before="10"/>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5"/>
          <w:sz w:val="46"/>
        </w:rPr>
        <w:t> </w:t>
      </w:r>
      <w:r>
        <w:rPr>
          <w:rFonts w:ascii="Times New Roman" w:hAnsi="Times New Roman"/>
          <w:i/>
          <w:color w:val="0000FF"/>
          <w:sz w:val="46"/>
        </w:rPr>
        <w:t>06-08-1979,</w:t>
      </w:r>
      <w:r>
        <w:rPr>
          <w:rFonts w:ascii="Times New Roman" w:hAnsi="Times New Roman"/>
          <w:i/>
          <w:color w:val="0000FF"/>
          <w:spacing w:val="-4"/>
          <w:sz w:val="46"/>
        </w:rPr>
        <w:t> </w:t>
      </w:r>
      <w:r>
        <w:rPr>
          <w:rFonts w:ascii="Times New Roman" w:hAnsi="Times New Roman"/>
          <w:i/>
          <w:color w:val="0000FF"/>
          <w:sz w:val="46"/>
        </w:rPr>
        <w:t>10-</w:t>
      </w:r>
      <w:r>
        <w:rPr>
          <w:rFonts w:ascii="Times New Roman" w:hAnsi="Times New Roman"/>
          <w:i/>
          <w:color w:val="0000FF"/>
          <w:spacing w:val="-5"/>
          <w:sz w:val="46"/>
        </w:rPr>
        <w:t>08-</w:t>
      </w:r>
    </w:p>
    <w:p>
      <w:pPr>
        <w:spacing w:before="71"/>
        <w:ind w:left="0" w:right="161" w:firstLine="0"/>
        <w:jc w:val="right"/>
        <w:rPr>
          <w:rFonts w:ascii="Times New Roman"/>
          <w:i/>
          <w:sz w:val="46"/>
        </w:rPr>
      </w:pPr>
      <w:r>
        <w:rPr>
          <w:rFonts w:ascii="Times New Roman"/>
          <w:i/>
          <w:color w:val="0000FF"/>
          <w:sz w:val="46"/>
        </w:rPr>
        <w:t>1987,</w:t>
      </w:r>
      <w:r>
        <w:rPr>
          <w:rFonts w:ascii="Times New Roman"/>
          <w:i/>
          <w:color w:val="0000FF"/>
          <w:spacing w:val="-8"/>
          <w:sz w:val="46"/>
        </w:rPr>
        <w:t> </w:t>
      </w:r>
      <w:r>
        <w:rPr>
          <w:rFonts w:ascii="Times New Roman"/>
          <w:i/>
          <w:color w:val="0000FF"/>
          <w:sz w:val="46"/>
        </w:rPr>
        <w:t>06-06-</w:t>
      </w:r>
      <w:r>
        <w:rPr>
          <w:rFonts w:ascii="Times New Roman"/>
          <w:i/>
          <w:color w:val="0000FF"/>
          <w:spacing w:val="-4"/>
          <w:sz w:val="46"/>
        </w:rPr>
        <w:t>2011</w:t>
      </w:r>
    </w:p>
    <w:p>
      <w:pPr>
        <w:pStyle w:val="BodyText"/>
        <w:spacing w:before="140"/>
        <w:rPr>
          <w:rFonts w:ascii="Times New Roman"/>
          <w:i/>
        </w:rPr>
      </w:pPr>
    </w:p>
    <w:p>
      <w:pPr>
        <w:pStyle w:val="ListParagraph"/>
        <w:numPr>
          <w:ilvl w:val="0"/>
          <w:numId w:val="33"/>
        </w:numPr>
        <w:tabs>
          <w:tab w:pos="999" w:val="left" w:leader="none"/>
          <w:tab w:pos="1583" w:val="left" w:leader="none"/>
        </w:tabs>
        <w:spacing w:line="271" w:lineRule="auto" w:before="0" w:after="0"/>
        <w:ind w:left="999" w:right="163" w:hanging="546"/>
        <w:jc w:val="both"/>
        <w:rPr>
          <w:sz w:val="46"/>
        </w:rPr>
      </w:pPr>
      <w:r>
        <w:rPr>
          <w:sz w:val="46"/>
        </w:rPr>
        <w:t>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w:t>
      </w:r>
      <w:r>
        <w:rPr>
          <w:spacing w:val="40"/>
          <w:sz w:val="46"/>
        </w:rPr>
        <w:t> </w:t>
      </w:r>
      <w:r>
        <w:rPr>
          <w:sz w:val="46"/>
        </w:rPr>
        <w:t>audiencia para la que se citará en el mismo auto en el que se mande pedir el informe y se recibirán las pruebas que las partes interesadas ofrezcan y oirán los alegatos, pronunciándose en la misma audiencia la sentencia;</w:t>
      </w:r>
    </w:p>
    <w:p>
      <w:pPr>
        <w:spacing w:line="271" w:lineRule="auto" w:before="35"/>
        <w:ind w:left="3633" w:right="0" w:hanging="2540"/>
        <w:jc w:val="lef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14-03-1951.</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z w:val="46"/>
        </w:rPr>
        <w:t> reformada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25-10-1967,</w:t>
      </w:r>
      <w:r>
        <w:rPr>
          <w:rFonts w:ascii="Times New Roman" w:hAnsi="Times New Roman"/>
          <w:i/>
          <w:color w:val="0000FF"/>
          <w:spacing w:val="-8"/>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74"/>
        <w:rPr>
          <w:rFonts w:ascii="Times New Roman"/>
          <w:i/>
        </w:rPr>
      </w:pPr>
    </w:p>
    <w:p>
      <w:pPr>
        <w:pStyle w:val="ListParagraph"/>
        <w:numPr>
          <w:ilvl w:val="0"/>
          <w:numId w:val="33"/>
        </w:numPr>
        <w:tabs>
          <w:tab w:pos="999" w:val="left" w:leader="none"/>
          <w:tab w:pos="1583" w:val="left" w:leader="none"/>
        </w:tabs>
        <w:spacing w:line="271" w:lineRule="auto" w:before="0" w:after="0"/>
        <w:ind w:left="999" w:right="164" w:hanging="546"/>
        <w:jc w:val="both"/>
        <w:rPr>
          <w:sz w:val="46"/>
        </w:rPr>
      </w:pPr>
      <w:r>
        <w:rPr>
          <w:sz w:val="46"/>
        </w:rPr>
        <w:t>Contra las sentencias que pronuncien en amparo las Juezas y los Jueces de Distrito o los Tribunales Colegiados de Apelación procede revisión. De ella conocerá la Suprema Corte de </w:t>
      </w:r>
      <w:r>
        <w:rPr>
          <w:spacing w:val="-2"/>
          <w:sz w:val="46"/>
        </w:rPr>
        <w:t>Justicia:</w:t>
      </w:r>
    </w:p>
    <w:p>
      <w:pPr>
        <w:spacing w:before="1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1"/>
        <w:rPr>
          <w:rFonts w:ascii="Times New Roman"/>
          <w:i/>
        </w:rPr>
      </w:pPr>
    </w:p>
    <w:p>
      <w:pPr>
        <w:pStyle w:val="ListParagraph"/>
        <w:numPr>
          <w:ilvl w:val="1"/>
          <w:numId w:val="33"/>
        </w:numPr>
        <w:tabs>
          <w:tab w:pos="1542" w:val="left" w:leader="none"/>
          <w:tab w:pos="1544" w:val="left" w:leader="none"/>
        </w:tabs>
        <w:spacing w:line="271" w:lineRule="auto" w:before="0" w:after="0"/>
        <w:ind w:left="1544" w:right="164" w:hanging="545"/>
        <w:jc w:val="left"/>
        <w:rPr>
          <w:sz w:val="46"/>
        </w:rPr>
      </w:pPr>
      <w:r>
        <w:rPr>
          <w:sz w:val="46"/>
        </w:rPr>
        <w:t>Cuando</w:t>
      </w:r>
      <w:r>
        <w:rPr>
          <w:spacing w:val="-1"/>
          <w:sz w:val="46"/>
        </w:rPr>
        <w:t> </w:t>
      </w:r>
      <w:r>
        <w:rPr>
          <w:sz w:val="46"/>
        </w:rPr>
        <w:t>habiéndose impugnado</w:t>
      </w:r>
      <w:r>
        <w:rPr>
          <w:spacing w:val="-2"/>
          <w:sz w:val="46"/>
        </w:rPr>
        <w:t> </w:t>
      </w:r>
      <w:r>
        <w:rPr>
          <w:sz w:val="46"/>
        </w:rPr>
        <w:t>en la</w:t>
      </w:r>
      <w:r>
        <w:rPr>
          <w:spacing w:val="-2"/>
          <w:sz w:val="46"/>
        </w:rPr>
        <w:t> </w:t>
      </w:r>
      <w:r>
        <w:rPr>
          <w:sz w:val="46"/>
        </w:rPr>
        <w:t>demanda de</w:t>
      </w:r>
      <w:r>
        <w:rPr>
          <w:spacing w:val="70"/>
          <w:w w:val="150"/>
          <w:sz w:val="46"/>
        </w:rPr>
        <w:t> </w:t>
      </w:r>
      <w:r>
        <w:rPr>
          <w:sz w:val="46"/>
        </w:rPr>
        <w:t>amparo</w:t>
      </w:r>
      <w:r>
        <w:rPr>
          <w:spacing w:val="66"/>
          <w:w w:val="150"/>
          <w:sz w:val="46"/>
        </w:rPr>
        <w:t> </w:t>
      </w:r>
      <w:r>
        <w:rPr>
          <w:sz w:val="46"/>
        </w:rPr>
        <w:t>normas</w:t>
      </w:r>
      <w:r>
        <w:rPr>
          <w:spacing w:val="69"/>
          <w:w w:val="150"/>
          <w:sz w:val="46"/>
        </w:rPr>
        <w:t> </w:t>
      </w:r>
      <w:r>
        <w:rPr>
          <w:sz w:val="46"/>
        </w:rPr>
        <w:t>generales</w:t>
      </w:r>
      <w:r>
        <w:rPr>
          <w:spacing w:val="69"/>
          <w:w w:val="150"/>
          <w:sz w:val="46"/>
        </w:rPr>
        <w:t> </w:t>
      </w:r>
      <w:r>
        <w:rPr>
          <w:sz w:val="46"/>
        </w:rPr>
        <w:t>por</w:t>
      </w:r>
      <w:r>
        <w:rPr>
          <w:spacing w:val="70"/>
          <w:w w:val="150"/>
          <w:sz w:val="46"/>
        </w:rPr>
        <w:t> </w:t>
      </w:r>
      <w:r>
        <w:rPr>
          <w:sz w:val="46"/>
        </w:rPr>
        <w:t>estimarlas</w:t>
      </w:r>
    </w:p>
    <w:p>
      <w:pPr>
        <w:spacing w:after="0" w:line="271" w:lineRule="auto"/>
        <w:jc w:val="left"/>
        <w:rPr>
          <w:sz w:val="46"/>
        </w:rPr>
        <w:sectPr>
          <w:pgSz w:w="12240" w:h="20160"/>
          <w:pgMar w:top="260" w:bottom="280" w:left="400" w:right="400"/>
        </w:sectPr>
      </w:pPr>
    </w:p>
    <w:p>
      <w:pPr>
        <w:pStyle w:val="BodyText"/>
        <w:spacing w:line="271" w:lineRule="auto" w:before="71"/>
        <w:ind w:left="1544" w:right="167"/>
        <w:jc w:val="both"/>
      </w:pPr>
      <w:r>
        <w:rPr/>
        <w:t>directamente violatorias de esta Constitución, subsista en el recurso el problema de </w:t>
      </w:r>
      <w:r>
        <w:rPr>
          <w:spacing w:val="-2"/>
        </w:rPr>
        <w:t>constitucionalidad.</w:t>
      </w:r>
    </w:p>
    <w:p>
      <w:pPr>
        <w:spacing w:before="10"/>
        <w:ind w:left="0" w:right="161" w:firstLine="0"/>
        <w:jc w:val="righ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5"/>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25-10-1993,</w:t>
      </w:r>
      <w:r>
        <w:rPr>
          <w:rFonts w:ascii="Times New Roman"/>
          <w:i/>
          <w:color w:val="0000FF"/>
          <w:spacing w:val="-2"/>
          <w:sz w:val="46"/>
        </w:rPr>
        <w:t> </w:t>
      </w:r>
      <w:r>
        <w:rPr>
          <w:rFonts w:ascii="Times New Roman"/>
          <w:i/>
          <w:color w:val="0000FF"/>
          <w:sz w:val="46"/>
        </w:rPr>
        <w:t>06-06-</w:t>
      </w:r>
      <w:r>
        <w:rPr>
          <w:rFonts w:ascii="Times New Roman"/>
          <w:i/>
          <w:color w:val="0000FF"/>
          <w:spacing w:val="-4"/>
          <w:sz w:val="46"/>
        </w:rPr>
        <w:t>2011</w:t>
      </w:r>
    </w:p>
    <w:p>
      <w:pPr>
        <w:pStyle w:val="BodyText"/>
        <w:spacing w:before="140"/>
        <w:rPr>
          <w:rFonts w:ascii="Times New Roman"/>
          <w:i/>
        </w:rPr>
      </w:pPr>
    </w:p>
    <w:p>
      <w:pPr>
        <w:pStyle w:val="ListParagraph"/>
        <w:numPr>
          <w:ilvl w:val="1"/>
          <w:numId w:val="33"/>
        </w:numPr>
        <w:tabs>
          <w:tab w:pos="1544" w:val="left" w:leader="none"/>
          <w:tab w:pos="1583" w:val="left" w:leader="none"/>
        </w:tabs>
        <w:spacing w:line="271" w:lineRule="auto" w:before="0" w:after="0"/>
        <w:ind w:left="1544" w:right="169" w:hanging="545"/>
        <w:jc w:val="both"/>
        <w:rPr>
          <w:sz w:val="46"/>
        </w:rPr>
      </w:pPr>
      <w:r>
        <w:rPr>
          <w:rFonts w:ascii="Times New Roman" w:hAnsi="Times New Roman"/>
          <w:b/>
          <w:sz w:val="46"/>
        </w:rPr>
        <w:tab/>
      </w:r>
      <w:r>
        <w:rPr>
          <w:sz w:val="46"/>
        </w:rPr>
        <w:t>Cuando se trate de los casos comprendidos en las fracciones II y III del artículo 103 de esta </w:t>
      </w:r>
      <w:r>
        <w:rPr>
          <w:spacing w:val="-2"/>
          <w:sz w:val="46"/>
        </w:rPr>
        <w:t>Constitución.</w:t>
      </w:r>
    </w:p>
    <w:p>
      <w:pPr>
        <w:pStyle w:val="BodyText"/>
        <w:spacing w:before="78"/>
      </w:pPr>
    </w:p>
    <w:p>
      <w:pPr>
        <w:pStyle w:val="BodyText"/>
        <w:spacing w:line="271" w:lineRule="auto"/>
        <w:ind w:left="999" w:right="165"/>
        <w:jc w:val="both"/>
      </w:pPr>
      <w:r>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pPr>
        <w:spacing w:before="2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999" w:right="161"/>
        <w:jc w:val="both"/>
      </w:pPr>
      <w:r>
        <w:rPr/>
        <w:t>En los casos no previstos en los párrafos anteriores, conocerán de la revisión los tribunales colegiados de circuito y sus sentencias no admitirán recurso alguno;</w:t>
      </w:r>
    </w:p>
    <w:p>
      <w:pPr>
        <w:spacing w:line="271" w:lineRule="auto" w:before="12"/>
        <w:ind w:left="1256" w:right="0" w:hanging="164"/>
        <w:jc w:val="lef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14-03-1951.</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z w:val="46"/>
        </w:rPr>
        <w:t> 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4"/>
          <w:sz w:val="46"/>
        </w:rPr>
        <w:t> </w:t>
      </w:r>
      <w:r>
        <w:rPr>
          <w:rFonts w:ascii="Times New Roman" w:hAnsi="Times New Roman"/>
          <w:i/>
          <w:color w:val="0000FF"/>
          <w:sz w:val="46"/>
        </w:rPr>
        <w:t>10-08-</w:t>
      </w:r>
      <w:r>
        <w:rPr>
          <w:rFonts w:ascii="Times New Roman" w:hAnsi="Times New Roman"/>
          <w:i/>
          <w:color w:val="0000FF"/>
          <w:spacing w:val="-4"/>
          <w:sz w:val="46"/>
        </w:rPr>
        <w:t>1987</w:t>
      </w:r>
    </w:p>
    <w:p>
      <w:pPr>
        <w:pStyle w:val="BodyText"/>
        <w:spacing w:before="73"/>
        <w:rPr>
          <w:rFonts w:ascii="Times New Roman"/>
          <w:i/>
        </w:rPr>
      </w:pPr>
    </w:p>
    <w:p>
      <w:pPr>
        <w:pStyle w:val="ListParagraph"/>
        <w:numPr>
          <w:ilvl w:val="0"/>
          <w:numId w:val="33"/>
        </w:numPr>
        <w:tabs>
          <w:tab w:pos="999" w:val="left" w:leader="none"/>
          <w:tab w:pos="1583" w:val="left" w:leader="none"/>
        </w:tabs>
        <w:spacing w:line="271" w:lineRule="auto" w:before="1" w:after="0"/>
        <w:ind w:left="999" w:right="165" w:hanging="546"/>
        <w:jc w:val="both"/>
        <w:rPr>
          <w:sz w:val="46"/>
        </w:rPr>
      </w:pPr>
      <w:r>
        <w:rPr>
          <w:sz w:val="46"/>
        </w:rPr>
        <w:t>En materia de amparo directo procede el recurso de revisión en contra de las sentencias que resuelvan sobre la constitucionalidad de normas generales, establezcan la interpretación directa</w:t>
      </w:r>
      <w:r>
        <w:rPr>
          <w:spacing w:val="74"/>
          <w:w w:val="150"/>
          <w:sz w:val="46"/>
        </w:rPr>
        <w:t> </w:t>
      </w:r>
      <w:r>
        <w:rPr>
          <w:sz w:val="46"/>
        </w:rPr>
        <w:t>de</w:t>
      </w:r>
      <w:r>
        <w:rPr>
          <w:spacing w:val="76"/>
          <w:w w:val="150"/>
          <w:sz w:val="46"/>
        </w:rPr>
        <w:t> </w:t>
      </w:r>
      <w:r>
        <w:rPr>
          <w:sz w:val="46"/>
        </w:rPr>
        <w:t>un</w:t>
      </w:r>
      <w:r>
        <w:rPr>
          <w:spacing w:val="76"/>
          <w:w w:val="150"/>
          <w:sz w:val="46"/>
        </w:rPr>
        <w:t> </w:t>
      </w:r>
      <w:r>
        <w:rPr>
          <w:sz w:val="46"/>
        </w:rPr>
        <w:t>precepto</w:t>
      </w:r>
      <w:r>
        <w:rPr>
          <w:spacing w:val="75"/>
          <w:w w:val="150"/>
          <w:sz w:val="46"/>
        </w:rPr>
        <w:t> </w:t>
      </w:r>
      <w:r>
        <w:rPr>
          <w:sz w:val="46"/>
        </w:rPr>
        <w:t>de</w:t>
      </w:r>
      <w:r>
        <w:rPr>
          <w:spacing w:val="76"/>
          <w:w w:val="150"/>
          <w:sz w:val="46"/>
        </w:rPr>
        <w:t> </w:t>
      </w:r>
      <w:r>
        <w:rPr>
          <w:sz w:val="46"/>
        </w:rPr>
        <w:t>esta</w:t>
      </w:r>
      <w:r>
        <w:rPr>
          <w:spacing w:val="75"/>
          <w:w w:val="150"/>
          <w:sz w:val="46"/>
        </w:rPr>
        <w:t> </w:t>
      </w:r>
      <w:r>
        <w:rPr>
          <w:sz w:val="46"/>
        </w:rPr>
        <w:t>Constitución</w:t>
      </w:r>
      <w:r>
        <w:rPr>
          <w:spacing w:val="75"/>
          <w:w w:val="150"/>
          <w:sz w:val="46"/>
        </w:rPr>
        <w:t> </w:t>
      </w:r>
      <w:r>
        <w:rPr>
          <w:sz w:val="46"/>
        </w:rPr>
        <w:t>u</w:t>
      </w:r>
    </w:p>
    <w:p>
      <w:pPr>
        <w:spacing w:after="0" w:line="271" w:lineRule="auto"/>
        <w:jc w:val="both"/>
        <w:rPr>
          <w:sz w:val="46"/>
        </w:rPr>
        <w:sectPr>
          <w:pgSz w:w="12240" w:h="20160"/>
          <w:pgMar w:top="260" w:bottom="280" w:left="400" w:right="400"/>
        </w:sectPr>
      </w:pPr>
    </w:p>
    <w:p>
      <w:pPr>
        <w:pStyle w:val="BodyText"/>
        <w:spacing w:line="271" w:lineRule="auto" w:before="71"/>
        <w:ind w:left="999" w:right="162"/>
        <w:jc w:val="both"/>
      </w:pPr>
      <w:r>
        <w:rPr/>
        <w:t>omitan decidir sobre tales cuestiones cuando hubieren sido planteadas, siempre que a juicio de la Suprema Corte de Justicia de la Nación el asunto revista un interés excepcional en materia constitucional o de derechos humanos. La</w:t>
      </w:r>
      <w:r>
        <w:rPr>
          <w:spacing w:val="40"/>
        </w:rPr>
        <w:t> </w:t>
      </w:r>
      <w:r>
        <w:rPr/>
        <w:t>materia del recurso se limitará a la decisión de las cuestiones propiamente constitucionales, sin poder comprender otras. En contra del auto que deseche el recurso no procederá medio de impugnación alguno;</w:t>
      </w:r>
    </w:p>
    <w:p>
      <w:pPr>
        <w:spacing w:before="26"/>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4"/>
          <w:sz w:val="46"/>
        </w:rPr>
        <w:t> </w:t>
      </w:r>
      <w:r>
        <w:rPr>
          <w:rFonts w:ascii="Times New Roman" w:hAnsi="Times New Roman"/>
          <w:i/>
          <w:color w:val="0000FF"/>
          <w:sz w:val="46"/>
        </w:rPr>
        <w:t>11-</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1999,</w:t>
      </w:r>
      <w:r>
        <w:rPr>
          <w:rFonts w:ascii="Times New Roman"/>
          <w:i/>
          <w:color w:val="0000FF"/>
          <w:spacing w:val="-6"/>
          <w:sz w:val="46"/>
        </w:rPr>
        <w:t> </w:t>
      </w:r>
      <w:r>
        <w:rPr>
          <w:rFonts w:ascii="Times New Roman"/>
          <w:i/>
          <w:color w:val="0000FF"/>
          <w:sz w:val="46"/>
        </w:rPr>
        <w:t>06-06-2011,</w:t>
      </w:r>
      <w:r>
        <w:rPr>
          <w:rFonts w:ascii="Times New Roman"/>
          <w:i/>
          <w:color w:val="0000FF"/>
          <w:spacing w:val="-6"/>
          <w:sz w:val="46"/>
        </w:rPr>
        <w:t> </w:t>
      </w:r>
      <w:r>
        <w:rPr>
          <w:rFonts w:ascii="Times New Roman"/>
          <w:i/>
          <w:color w:val="0000FF"/>
          <w:sz w:val="46"/>
        </w:rPr>
        <w:t>11-03-</w:t>
      </w:r>
      <w:r>
        <w:rPr>
          <w:rFonts w:ascii="Times New Roman"/>
          <w:i/>
          <w:color w:val="0000FF"/>
          <w:spacing w:val="-4"/>
          <w:sz w:val="46"/>
        </w:rPr>
        <w:t>2021</w:t>
      </w:r>
    </w:p>
    <w:p>
      <w:pPr>
        <w:pStyle w:val="BodyText"/>
        <w:spacing w:before="140"/>
        <w:rPr>
          <w:rFonts w:ascii="Times New Roman"/>
          <w:i/>
        </w:rPr>
      </w:pPr>
    </w:p>
    <w:p>
      <w:pPr>
        <w:pStyle w:val="ListParagraph"/>
        <w:numPr>
          <w:ilvl w:val="0"/>
          <w:numId w:val="33"/>
        </w:numPr>
        <w:tabs>
          <w:tab w:pos="999" w:val="left" w:leader="none"/>
          <w:tab w:pos="1583" w:val="left" w:leader="none"/>
        </w:tabs>
        <w:spacing w:line="271" w:lineRule="auto" w:before="0" w:after="0"/>
        <w:ind w:left="999" w:right="161" w:hanging="546"/>
        <w:jc w:val="both"/>
        <w:rPr>
          <w:sz w:val="46"/>
        </w:rPr>
      </w:pPr>
      <w:r>
        <w:rPr>
          <w:rFonts w:ascii="Times New Roman" w:hAnsi="Times New Roman"/>
          <w:b/>
          <w:sz w:val="46"/>
        </w:rPr>
        <w:tab/>
      </w:r>
      <w:r>
        <w:rPr>
          <w:sz w:val="46"/>
        </w:rPr>
        <w:t>Los actos reclamados podrán ser objeto de suspensión en los casos y mediante las condiciones que determine la ley reglamentaria, para lo cual el órgano jurisdiccional de amparo, cuando la naturaleza del acto lo permita, deberá realizar</w:t>
      </w:r>
      <w:r>
        <w:rPr>
          <w:spacing w:val="-4"/>
          <w:sz w:val="46"/>
        </w:rPr>
        <w:t> </w:t>
      </w:r>
      <w:r>
        <w:rPr>
          <w:sz w:val="46"/>
        </w:rPr>
        <w:t>un</w:t>
      </w:r>
      <w:r>
        <w:rPr>
          <w:spacing w:val="-3"/>
          <w:sz w:val="46"/>
        </w:rPr>
        <w:t> </w:t>
      </w:r>
      <w:r>
        <w:rPr>
          <w:sz w:val="46"/>
        </w:rPr>
        <w:t>análisis</w:t>
      </w:r>
      <w:r>
        <w:rPr>
          <w:spacing w:val="-2"/>
          <w:sz w:val="46"/>
        </w:rPr>
        <w:t> </w:t>
      </w:r>
      <w:r>
        <w:rPr>
          <w:sz w:val="46"/>
        </w:rPr>
        <w:t>ponderado</w:t>
      </w:r>
      <w:r>
        <w:rPr>
          <w:spacing w:val="-2"/>
          <w:sz w:val="46"/>
        </w:rPr>
        <w:t> </w:t>
      </w:r>
      <w:r>
        <w:rPr>
          <w:sz w:val="46"/>
        </w:rPr>
        <w:t>de</w:t>
      </w:r>
      <w:r>
        <w:rPr>
          <w:spacing w:val="-2"/>
          <w:sz w:val="46"/>
        </w:rPr>
        <w:t> </w:t>
      </w:r>
      <w:r>
        <w:rPr>
          <w:sz w:val="46"/>
        </w:rPr>
        <w:t>la</w:t>
      </w:r>
      <w:r>
        <w:rPr>
          <w:spacing w:val="-2"/>
          <w:sz w:val="46"/>
        </w:rPr>
        <w:t> </w:t>
      </w:r>
      <w:r>
        <w:rPr>
          <w:sz w:val="46"/>
        </w:rPr>
        <w:t>apariencia</w:t>
      </w:r>
      <w:r>
        <w:rPr>
          <w:spacing w:val="-2"/>
          <w:sz w:val="46"/>
        </w:rPr>
        <w:t> </w:t>
      </w:r>
      <w:r>
        <w:rPr>
          <w:sz w:val="46"/>
        </w:rPr>
        <w:t>del buen derecho y del interés social.</w:t>
      </w:r>
    </w:p>
    <w:p>
      <w:pPr>
        <w:pStyle w:val="BodyText"/>
        <w:spacing w:before="88"/>
      </w:pPr>
    </w:p>
    <w:p>
      <w:pPr>
        <w:pStyle w:val="BodyText"/>
        <w:spacing w:line="271" w:lineRule="auto"/>
        <w:ind w:left="999" w:right="163"/>
        <w:jc w:val="both"/>
      </w:pPr>
      <w:r>
        <w:rPr/>
        <w:t>Dicha suspensión deberá otorgarse respecto de las sentencias definitivas en materia penal al comunicarse la promoción del amparo, y en las materias</w:t>
      </w:r>
      <w:r>
        <w:rPr>
          <w:spacing w:val="-3"/>
        </w:rPr>
        <w:t> </w:t>
      </w:r>
      <w:r>
        <w:rPr/>
        <w:t>civil,</w:t>
      </w:r>
      <w:r>
        <w:rPr>
          <w:spacing w:val="-3"/>
        </w:rPr>
        <w:t> </w:t>
      </w:r>
      <w:r>
        <w:rPr/>
        <w:t>mercantil</w:t>
      </w:r>
      <w:r>
        <w:rPr>
          <w:spacing w:val="-2"/>
        </w:rPr>
        <w:t> </w:t>
      </w:r>
      <w:r>
        <w:rPr/>
        <w:t>y</w:t>
      </w:r>
      <w:r>
        <w:rPr>
          <w:spacing w:val="-3"/>
        </w:rPr>
        <w:t> </w:t>
      </w:r>
      <w:r>
        <w:rPr/>
        <w:t>administrativa,</w:t>
      </w:r>
      <w:r>
        <w:rPr>
          <w:spacing w:val="-3"/>
        </w:rPr>
        <w:t> </w:t>
      </w:r>
      <w:r>
        <w:rPr/>
        <w:t>mediante garantía que dé el quejoso para responder de los daños y perjuicios que tal suspensión pudiere ocasionar al tercero interesado. La suspensión quedará sin efecto si éste último da contragarantía para asegurar la reposición de las cosas</w:t>
      </w:r>
      <w:r>
        <w:rPr>
          <w:spacing w:val="40"/>
        </w:rPr>
        <w:t> </w:t>
      </w:r>
      <w:r>
        <w:rPr/>
        <w:t>al</w:t>
      </w:r>
      <w:r>
        <w:rPr>
          <w:spacing w:val="43"/>
        </w:rPr>
        <w:t> </w:t>
      </w:r>
      <w:r>
        <w:rPr/>
        <w:t>estado</w:t>
      </w:r>
      <w:r>
        <w:rPr>
          <w:spacing w:val="42"/>
        </w:rPr>
        <w:t> </w:t>
      </w:r>
      <w:r>
        <w:rPr/>
        <w:t>que</w:t>
      </w:r>
      <w:r>
        <w:rPr>
          <w:spacing w:val="42"/>
        </w:rPr>
        <w:t> </w:t>
      </w:r>
      <w:r>
        <w:rPr/>
        <w:t>guardaban</w:t>
      </w:r>
      <w:r>
        <w:rPr>
          <w:spacing w:val="41"/>
        </w:rPr>
        <w:t> </w:t>
      </w:r>
      <w:r>
        <w:rPr/>
        <w:t>si</w:t>
      </w:r>
      <w:r>
        <w:rPr>
          <w:spacing w:val="41"/>
        </w:rPr>
        <w:t> </w:t>
      </w:r>
      <w:r>
        <w:rPr/>
        <w:t>se</w:t>
      </w:r>
      <w:r>
        <w:rPr>
          <w:spacing w:val="42"/>
        </w:rPr>
        <w:t> </w:t>
      </w:r>
      <w:r>
        <w:rPr>
          <w:spacing w:val="-2"/>
        </w:rPr>
        <w:t>concediese</w:t>
      </w:r>
    </w:p>
    <w:p>
      <w:pPr>
        <w:spacing w:after="0" w:line="271" w:lineRule="auto"/>
        <w:jc w:val="both"/>
        <w:sectPr>
          <w:pgSz w:w="12240" w:h="20160"/>
          <w:pgMar w:top="260" w:bottom="280" w:left="400" w:right="400"/>
        </w:sectPr>
      </w:pPr>
    </w:p>
    <w:p>
      <w:pPr>
        <w:pStyle w:val="BodyText"/>
        <w:spacing w:line="271" w:lineRule="auto" w:before="71"/>
        <w:ind w:left="999" w:right="168"/>
        <w:jc w:val="both"/>
      </w:pPr>
      <w:r>
        <w:rPr/>
        <w:t>el amparo y a pagar los daños y perjuicios </w:t>
      </w:r>
      <w:r>
        <w:rPr>
          <w:spacing w:val="-2"/>
        </w:rPr>
        <w:t>consiguientes;</w:t>
      </w:r>
    </w:p>
    <w:p>
      <w:pPr>
        <w:spacing w:line="271" w:lineRule="auto" w:before="7"/>
        <w:ind w:left="3633" w:right="0" w:hanging="2540"/>
        <w:jc w:val="lef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14-03-1951.</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z w:val="46"/>
        </w:rPr>
        <w:t> reformada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25-10-1967,</w:t>
      </w:r>
      <w:r>
        <w:rPr>
          <w:rFonts w:ascii="Times New Roman" w:hAnsi="Times New Roman"/>
          <w:i/>
          <w:color w:val="0000FF"/>
          <w:spacing w:val="-8"/>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74"/>
        <w:rPr>
          <w:rFonts w:ascii="Times New Roman"/>
          <w:i/>
        </w:rPr>
      </w:pPr>
    </w:p>
    <w:p>
      <w:pPr>
        <w:pStyle w:val="ListParagraph"/>
        <w:numPr>
          <w:ilvl w:val="0"/>
          <w:numId w:val="33"/>
        </w:numPr>
        <w:tabs>
          <w:tab w:pos="999" w:val="left" w:leader="none"/>
          <w:tab w:pos="1583" w:val="left" w:leader="none"/>
        </w:tabs>
        <w:spacing w:line="271" w:lineRule="auto" w:before="0" w:after="0"/>
        <w:ind w:left="999" w:right="162" w:hanging="546"/>
        <w:jc w:val="both"/>
        <w:rPr>
          <w:sz w:val="46"/>
        </w:rPr>
      </w:pPr>
      <w:r>
        <w:rPr>
          <w:sz w:val="46"/>
        </w:rPr>
        <w:t>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pPr>
        <w:spacing w:before="21"/>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4"/>
          <w:sz w:val="46"/>
        </w:rPr>
        <w:t> </w:t>
      </w:r>
      <w:r>
        <w:rPr>
          <w:rFonts w:ascii="Times New Roman" w:hAnsi="Times New Roman"/>
          <w:i/>
          <w:color w:val="0000FF"/>
          <w:sz w:val="46"/>
        </w:rPr>
        <w:t>31-</w:t>
      </w:r>
      <w:r>
        <w:rPr>
          <w:rFonts w:ascii="Times New Roman" w:hAnsi="Times New Roman"/>
          <w:i/>
          <w:color w:val="0000FF"/>
          <w:spacing w:val="-5"/>
          <w:sz w:val="46"/>
        </w:rPr>
        <w:t>12-</w:t>
      </w:r>
    </w:p>
    <w:p>
      <w:pPr>
        <w:spacing w:before="71"/>
        <w:ind w:left="0" w:right="161" w:firstLine="0"/>
        <w:jc w:val="right"/>
        <w:rPr>
          <w:rFonts w:ascii="Times New Roman"/>
          <w:i/>
          <w:sz w:val="46"/>
        </w:rPr>
      </w:pPr>
      <w:r>
        <w:rPr>
          <w:rFonts w:ascii="Times New Roman"/>
          <w:i/>
          <w:color w:val="0000FF"/>
          <w:sz w:val="46"/>
        </w:rPr>
        <w:t>1994,</w:t>
      </w:r>
      <w:r>
        <w:rPr>
          <w:rFonts w:ascii="Times New Roman"/>
          <w:i/>
          <w:color w:val="0000FF"/>
          <w:spacing w:val="-6"/>
          <w:sz w:val="46"/>
        </w:rPr>
        <w:t> </w:t>
      </w:r>
      <w:r>
        <w:rPr>
          <w:rFonts w:ascii="Times New Roman"/>
          <w:i/>
          <w:color w:val="0000FF"/>
          <w:sz w:val="46"/>
        </w:rPr>
        <w:t>06-06-2011,</w:t>
      </w:r>
      <w:r>
        <w:rPr>
          <w:rFonts w:ascii="Times New Roman"/>
          <w:i/>
          <w:color w:val="0000FF"/>
          <w:spacing w:val="-6"/>
          <w:sz w:val="46"/>
        </w:rPr>
        <w:t> </w:t>
      </w:r>
      <w:r>
        <w:rPr>
          <w:rFonts w:ascii="Times New Roman"/>
          <w:i/>
          <w:color w:val="0000FF"/>
          <w:sz w:val="46"/>
        </w:rPr>
        <w:t>29-01-2016,</w:t>
      </w:r>
      <w:r>
        <w:rPr>
          <w:rFonts w:ascii="Times New Roman"/>
          <w:i/>
          <w:color w:val="0000FF"/>
          <w:spacing w:val="-6"/>
          <w:sz w:val="46"/>
        </w:rPr>
        <w:t> </w:t>
      </w:r>
      <w:r>
        <w:rPr>
          <w:rFonts w:ascii="Times New Roman"/>
          <w:i/>
          <w:color w:val="0000FF"/>
          <w:sz w:val="46"/>
        </w:rPr>
        <w:t>11-03-</w:t>
      </w:r>
      <w:r>
        <w:rPr>
          <w:rFonts w:ascii="Times New Roman"/>
          <w:i/>
          <w:color w:val="0000FF"/>
          <w:spacing w:val="-4"/>
          <w:sz w:val="46"/>
        </w:rPr>
        <w:t>2021</w:t>
      </w:r>
    </w:p>
    <w:p>
      <w:pPr>
        <w:pStyle w:val="BodyText"/>
        <w:spacing w:before="140"/>
        <w:rPr>
          <w:rFonts w:ascii="Times New Roman"/>
          <w:i/>
        </w:rPr>
      </w:pPr>
    </w:p>
    <w:p>
      <w:pPr>
        <w:pStyle w:val="ListParagraph"/>
        <w:numPr>
          <w:ilvl w:val="0"/>
          <w:numId w:val="33"/>
        </w:numPr>
        <w:tabs>
          <w:tab w:pos="999" w:val="left" w:leader="none"/>
          <w:tab w:pos="1583" w:val="left" w:leader="none"/>
        </w:tabs>
        <w:spacing w:line="271" w:lineRule="auto" w:before="0" w:after="0"/>
        <w:ind w:left="999" w:right="162" w:hanging="546"/>
        <w:jc w:val="both"/>
        <w:rPr>
          <w:sz w:val="46"/>
        </w:rPr>
      </w:pPr>
      <w:r>
        <w:rPr>
          <w:sz w:val="46"/>
        </w:rPr>
        <w:t>La violación de las garantías de los artículos 16,</w:t>
      </w:r>
      <w:r>
        <w:rPr>
          <w:spacing w:val="-2"/>
          <w:sz w:val="46"/>
        </w:rPr>
        <w:t> </w:t>
      </w:r>
      <w:r>
        <w:rPr>
          <w:sz w:val="46"/>
        </w:rPr>
        <w:t>en</w:t>
      </w:r>
      <w:r>
        <w:rPr>
          <w:spacing w:val="-3"/>
          <w:sz w:val="46"/>
        </w:rPr>
        <w:t> </w:t>
      </w:r>
      <w:r>
        <w:rPr>
          <w:sz w:val="46"/>
        </w:rPr>
        <w:t>materia</w:t>
      </w:r>
      <w:r>
        <w:rPr>
          <w:spacing w:val="-1"/>
          <w:sz w:val="46"/>
        </w:rPr>
        <w:t> </w:t>
      </w:r>
      <w:r>
        <w:rPr>
          <w:sz w:val="46"/>
        </w:rPr>
        <w:t>penal,</w:t>
      </w:r>
      <w:r>
        <w:rPr>
          <w:spacing w:val="-3"/>
          <w:sz w:val="46"/>
        </w:rPr>
        <w:t> </w:t>
      </w:r>
      <w:r>
        <w:rPr>
          <w:sz w:val="46"/>
        </w:rPr>
        <w:t>19</w:t>
      </w:r>
      <w:r>
        <w:rPr>
          <w:spacing w:val="-3"/>
          <w:sz w:val="46"/>
        </w:rPr>
        <w:t> </w:t>
      </w:r>
      <w:r>
        <w:rPr>
          <w:sz w:val="46"/>
        </w:rPr>
        <w:t>y</w:t>
      </w:r>
      <w:r>
        <w:rPr>
          <w:spacing w:val="-1"/>
          <w:sz w:val="46"/>
        </w:rPr>
        <w:t> </w:t>
      </w:r>
      <w:r>
        <w:rPr>
          <w:sz w:val="46"/>
        </w:rPr>
        <w:t>20</w:t>
      </w:r>
      <w:r>
        <w:rPr>
          <w:spacing w:val="-1"/>
          <w:sz w:val="46"/>
        </w:rPr>
        <w:t> </w:t>
      </w:r>
      <w:r>
        <w:rPr>
          <w:sz w:val="46"/>
        </w:rPr>
        <w:t>se</w:t>
      </w:r>
      <w:r>
        <w:rPr>
          <w:spacing w:val="-1"/>
          <w:sz w:val="46"/>
        </w:rPr>
        <w:t> </w:t>
      </w:r>
      <w:r>
        <w:rPr>
          <w:sz w:val="46"/>
        </w:rPr>
        <w:t>reclamará</w:t>
      </w:r>
      <w:r>
        <w:rPr>
          <w:spacing w:val="-3"/>
          <w:sz w:val="46"/>
        </w:rPr>
        <w:t> </w:t>
      </w:r>
      <w:r>
        <w:rPr>
          <w:sz w:val="46"/>
        </w:rPr>
        <w:t>ante</w:t>
      </w:r>
      <w:r>
        <w:rPr>
          <w:spacing w:val="-1"/>
          <w:sz w:val="46"/>
        </w:rPr>
        <w:t> </w:t>
      </w:r>
      <w:r>
        <w:rPr>
          <w:sz w:val="46"/>
        </w:rPr>
        <w:t>el superior del tribunal que la cometa, o ante el Juzgado de Distrito o Tribunal Colegiado de Apelación que corresponda, pudiéndose recurrir, en uno y otro caso, las resoluciones que se pronuncien, en los términos prescritos por la fracción VIII.</w:t>
      </w:r>
    </w:p>
    <w:p>
      <w:pPr>
        <w:pStyle w:val="BodyText"/>
        <w:spacing w:before="90"/>
      </w:pPr>
    </w:p>
    <w:p>
      <w:pPr>
        <w:pStyle w:val="BodyText"/>
        <w:spacing w:line="271" w:lineRule="auto"/>
        <w:ind w:left="999" w:right="161"/>
        <w:jc w:val="both"/>
      </w:pPr>
      <w:r>
        <w:rPr/>
        <w:t>Si el Juzgado de Distrito o el Tribunal Colegiado de Apelación no residieren en el mismo lugar en que reside la autoridad responsable, la ley determinará el juzgado o tribunal ante el que se ha de presentar el escrito de amparo, el que podrá</w:t>
      </w:r>
      <w:r>
        <w:rPr>
          <w:spacing w:val="56"/>
        </w:rPr>
        <w:t>   </w:t>
      </w:r>
      <w:r>
        <w:rPr/>
        <w:t>suspender</w:t>
      </w:r>
      <w:r>
        <w:rPr>
          <w:spacing w:val="57"/>
        </w:rPr>
        <w:t>   </w:t>
      </w:r>
      <w:r>
        <w:rPr/>
        <w:t>provisionalmente</w:t>
      </w:r>
      <w:r>
        <w:rPr>
          <w:spacing w:val="57"/>
        </w:rPr>
        <w:t>   </w:t>
      </w:r>
      <w:r>
        <w:rPr/>
        <w:t>el</w:t>
      </w:r>
      <w:r>
        <w:rPr>
          <w:spacing w:val="57"/>
        </w:rPr>
        <w:t>   </w:t>
      </w:r>
      <w:r>
        <w:rPr>
          <w:spacing w:val="-4"/>
        </w:rPr>
        <w:t>acto</w:t>
      </w:r>
    </w:p>
    <w:p>
      <w:pPr>
        <w:spacing w:after="0" w:line="271" w:lineRule="auto"/>
        <w:jc w:val="both"/>
        <w:sectPr>
          <w:pgSz w:w="12240" w:h="20160"/>
          <w:pgMar w:top="260" w:bottom="280" w:left="400" w:right="400"/>
        </w:sectPr>
      </w:pPr>
    </w:p>
    <w:p>
      <w:pPr>
        <w:pStyle w:val="BodyText"/>
        <w:spacing w:line="271" w:lineRule="auto" w:before="71"/>
        <w:ind w:left="999" w:right="169"/>
        <w:jc w:val="both"/>
      </w:pPr>
      <w:r>
        <w:rPr/>
        <w:t>reclamado, en los casos y términos que la misma ley establezca.</w:t>
      </w:r>
    </w:p>
    <w:p>
      <w:pPr>
        <w:spacing w:line="271" w:lineRule="auto" w:before="7"/>
        <w:ind w:left="1256" w:right="0" w:hanging="164"/>
        <w:jc w:val="lef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14-03-1951.</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z w:val="46"/>
        </w:rPr>
        <w:t> 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25-10-1967,</w:t>
      </w:r>
      <w:r>
        <w:rPr>
          <w:rFonts w:ascii="Times New Roman" w:hAnsi="Times New Roman"/>
          <w:i/>
          <w:color w:val="0000FF"/>
          <w:spacing w:val="-5"/>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74"/>
        <w:rPr>
          <w:rFonts w:ascii="Times New Roman"/>
          <w:i/>
        </w:rPr>
      </w:pPr>
    </w:p>
    <w:p>
      <w:pPr>
        <w:pStyle w:val="ListParagraph"/>
        <w:numPr>
          <w:ilvl w:val="0"/>
          <w:numId w:val="33"/>
        </w:numPr>
        <w:tabs>
          <w:tab w:pos="999" w:val="left" w:leader="none"/>
          <w:tab w:pos="1583" w:val="left" w:leader="none"/>
        </w:tabs>
        <w:spacing w:line="271" w:lineRule="auto" w:before="0" w:after="0"/>
        <w:ind w:left="999" w:right="162" w:hanging="546"/>
        <w:jc w:val="both"/>
        <w:rPr>
          <w:sz w:val="46"/>
        </w:rPr>
      </w:pPr>
      <w:r>
        <w:rPr>
          <w:sz w:val="46"/>
        </w:rPr>
        <w:t>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pPr>
        <w:pStyle w:val="BodyText"/>
        <w:spacing w:before="104"/>
      </w:pPr>
    </w:p>
    <w:p>
      <w:pPr>
        <w:pStyle w:val="BodyText"/>
        <w:spacing w:line="271" w:lineRule="auto"/>
        <w:ind w:left="999" w:right="163"/>
        <w:jc w:val="both"/>
      </w:pPr>
      <w:r>
        <w:rPr/>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o la</w:t>
      </w:r>
      <w:r>
        <w:rPr>
          <w:spacing w:val="40"/>
        </w:rPr>
        <w:t> </w:t>
      </w:r>
      <w:r>
        <w:rPr/>
        <w:t>Sala respectiva decida el criterio que deberá </w:t>
      </w:r>
      <w:r>
        <w:rPr>
          <w:spacing w:val="-2"/>
        </w:rPr>
        <w:t>prevalecer.</w:t>
      </w:r>
    </w:p>
    <w:p>
      <w:pPr>
        <w:spacing w:after="0" w:line="271" w:lineRule="auto"/>
        <w:jc w:val="both"/>
        <w:sectPr>
          <w:pgSz w:w="12240" w:h="20160"/>
          <w:pgMar w:top="260" w:bottom="280" w:left="400" w:right="400"/>
        </w:sectPr>
      </w:pPr>
    </w:p>
    <w:p>
      <w:pPr>
        <w:pStyle w:val="BodyText"/>
        <w:spacing w:line="271" w:lineRule="auto" w:before="71"/>
        <w:ind w:left="999" w:right="164"/>
        <w:jc w:val="both"/>
      </w:pPr>
      <w:r>
        <w:rPr/>
        <w:t>Cuando las Salas de la Suprema Corte de</w:t>
      </w:r>
      <w:r>
        <w:rPr>
          <w:spacing w:val="40"/>
        </w:rPr>
        <w:t> </w:t>
      </w:r>
      <w:r>
        <w:rPr/>
        <w:t>Justicia de la Nación sustenten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w:t>
      </w:r>
      <w:r>
        <w:rPr>
          <w:spacing w:val="40"/>
        </w:rPr>
        <w:t> </w:t>
      </w:r>
      <w:r>
        <w:rPr/>
        <w:t>la contradicción ante el Pleno de la Suprema Corte, conforme a la ley reglamentaria, para que éste resuelva la contradicción.</w:t>
      </w:r>
    </w:p>
    <w:p>
      <w:pPr>
        <w:pStyle w:val="BodyText"/>
        <w:spacing w:before="107"/>
      </w:pPr>
    </w:p>
    <w:p>
      <w:pPr>
        <w:pStyle w:val="BodyText"/>
        <w:spacing w:line="271" w:lineRule="auto"/>
        <w:ind w:left="999" w:right="166"/>
        <w:jc w:val="both"/>
      </w:pPr>
      <w:r>
        <w:rPr/>
        <w:t>Las resoluciones que pronuncien el Pleno o las Salas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w:t>
      </w:r>
      <w:r>
        <w:rPr>
          <w:spacing w:val="-2"/>
        </w:rPr>
        <w:t>contradicción;</w:t>
      </w:r>
    </w:p>
    <w:p>
      <w:pPr>
        <w:spacing w:line="271" w:lineRule="auto" w:before="21"/>
        <w:ind w:left="821" w:right="160" w:hanging="89"/>
        <w:jc w:val="right"/>
        <w:rPr>
          <w:rFonts w:ascii="Times New Roman" w:hAnsi="Times New Roman"/>
          <w:i/>
          <w:sz w:val="46"/>
        </w:rPr>
      </w:pP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pacing w:val="-6"/>
          <w:sz w:val="46"/>
        </w:rPr>
        <w:t> </w:t>
      </w:r>
      <w:r>
        <w:rPr>
          <w:rFonts w:ascii="Times New Roman" w:hAnsi="Times New Roman"/>
          <w:i/>
          <w:color w:val="0000FF"/>
          <w:sz w:val="46"/>
        </w:rPr>
        <w:t>erratas</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4"/>
          <w:sz w:val="46"/>
        </w:rPr>
        <w:t> </w:t>
      </w:r>
      <w:r>
        <w:rPr>
          <w:rFonts w:ascii="Times New Roman" w:hAnsi="Times New Roman"/>
          <w:i/>
          <w:color w:val="0000FF"/>
          <w:sz w:val="46"/>
        </w:rPr>
        <w:t>la</w:t>
      </w:r>
      <w:r>
        <w:rPr>
          <w:rFonts w:ascii="Times New Roman" w:hAnsi="Times New Roman"/>
          <w:i/>
          <w:color w:val="0000FF"/>
          <w:spacing w:val="-4"/>
          <w:sz w:val="46"/>
        </w:rPr>
        <w:t> </w:t>
      </w: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14-03-1951.</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z w:val="46"/>
        </w:rPr>
        <w:t> DOF</w:t>
      </w:r>
      <w:r>
        <w:rPr>
          <w:rFonts w:ascii="Times New Roman" w:hAnsi="Times New Roman"/>
          <w:i/>
          <w:color w:val="0000FF"/>
          <w:spacing w:val="-6"/>
          <w:sz w:val="46"/>
        </w:rPr>
        <w:t> </w:t>
      </w:r>
      <w:r>
        <w:rPr>
          <w:rFonts w:ascii="Times New Roman" w:hAnsi="Times New Roman"/>
          <w:i/>
          <w:color w:val="0000FF"/>
          <w:sz w:val="46"/>
        </w:rPr>
        <w:t>25-10-1967,</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06-06-2011,</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2"/>
          <w:sz w:val="46"/>
        </w:rPr>
        <w:t>2014,</w:t>
      </w:r>
    </w:p>
    <w:p>
      <w:pPr>
        <w:spacing w:before="5"/>
        <w:ind w:left="0" w:right="159" w:firstLine="0"/>
        <w:jc w:val="right"/>
        <w:rPr>
          <w:rFonts w:ascii="Times New Roman"/>
          <w:i/>
          <w:sz w:val="46"/>
        </w:rPr>
      </w:pPr>
      <w:r>
        <w:rPr>
          <w:rFonts w:ascii="Times New Roman"/>
          <w:i/>
          <w:color w:val="0000FF"/>
          <w:sz w:val="46"/>
        </w:rPr>
        <w:t>11-03-</w:t>
      </w:r>
      <w:r>
        <w:rPr>
          <w:rFonts w:ascii="Times New Roman"/>
          <w:i/>
          <w:color w:val="0000FF"/>
          <w:spacing w:val="-4"/>
          <w:sz w:val="46"/>
        </w:rPr>
        <w:t>2021</w:t>
      </w:r>
    </w:p>
    <w:p>
      <w:pPr>
        <w:pStyle w:val="BodyText"/>
        <w:spacing w:before="139"/>
        <w:rPr>
          <w:rFonts w:ascii="Times New Roman"/>
          <w:i/>
        </w:rPr>
      </w:pPr>
    </w:p>
    <w:p>
      <w:pPr>
        <w:pStyle w:val="ListParagraph"/>
        <w:numPr>
          <w:ilvl w:val="0"/>
          <w:numId w:val="33"/>
        </w:numPr>
        <w:tabs>
          <w:tab w:pos="1584" w:val="left" w:leader="none"/>
        </w:tabs>
        <w:spacing w:line="240" w:lineRule="auto" w:before="1" w:after="0"/>
        <w:ind w:left="1584" w:right="0" w:hanging="1130"/>
        <w:jc w:val="left"/>
        <w:rPr>
          <w:sz w:val="46"/>
        </w:rPr>
      </w:pPr>
      <w:r>
        <w:rPr>
          <w:sz w:val="46"/>
        </w:rPr>
        <w:t>Se</w:t>
      </w:r>
      <w:r>
        <w:rPr>
          <w:spacing w:val="-1"/>
          <w:sz w:val="46"/>
        </w:rPr>
        <w:t> </w:t>
      </w:r>
      <w:r>
        <w:rPr>
          <w:spacing w:val="-2"/>
          <w:sz w:val="46"/>
        </w:rPr>
        <w:t>deroga;</w:t>
      </w:r>
    </w:p>
    <w:p>
      <w:pPr>
        <w:spacing w:before="7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6"/>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25-10-1967,</w:t>
      </w:r>
      <w:r>
        <w:rPr>
          <w:rFonts w:ascii="Times New Roman" w:hAnsi="Times New Roman"/>
          <w:i/>
          <w:color w:val="0000FF"/>
          <w:spacing w:val="-4"/>
          <w:sz w:val="46"/>
        </w:rPr>
        <w:t> </w:t>
      </w:r>
      <w:r>
        <w:rPr>
          <w:rFonts w:ascii="Times New Roman" w:hAnsi="Times New Roman"/>
          <w:i/>
          <w:color w:val="0000FF"/>
          <w:sz w:val="46"/>
        </w:rPr>
        <w:t>17-02-</w:t>
      </w:r>
      <w:r>
        <w:rPr>
          <w:rFonts w:ascii="Times New Roman" w:hAnsi="Times New Roman"/>
          <w:i/>
          <w:color w:val="0000FF"/>
          <w:spacing w:val="-2"/>
          <w:sz w:val="46"/>
        </w:rPr>
        <w:t>1975.</w:t>
      </w:r>
    </w:p>
    <w:p>
      <w:pPr>
        <w:spacing w:before="71"/>
        <w:ind w:left="0" w:right="162" w:firstLine="0"/>
        <w:jc w:val="right"/>
        <w:rPr>
          <w:rFonts w:ascii="Times New Roman"/>
          <w:i/>
          <w:sz w:val="46"/>
        </w:rPr>
      </w:pPr>
      <w:r>
        <w:rPr>
          <w:rFonts w:ascii="Times New Roman"/>
          <w:i/>
          <w:color w:val="0000FF"/>
          <w:sz w:val="46"/>
        </w:rPr>
        <w:t>Derogada</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06-06-</w:t>
      </w:r>
      <w:r>
        <w:rPr>
          <w:rFonts w:ascii="Times New Roman"/>
          <w:i/>
          <w:color w:val="0000FF"/>
          <w:spacing w:val="-4"/>
          <w:sz w:val="46"/>
        </w:rPr>
        <w:t>2011</w:t>
      </w:r>
    </w:p>
    <w:p>
      <w:pPr>
        <w:spacing w:after="0"/>
        <w:jc w:val="right"/>
        <w:rPr>
          <w:rFonts w:ascii="Times New Roman"/>
          <w:sz w:val="46"/>
        </w:rPr>
        <w:sectPr>
          <w:pgSz w:w="12240" w:h="20160"/>
          <w:pgMar w:top="260" w:bottom="280" w:left="400" w:right="400"/>
        </w:sectPr>
      </w:pPr>
    </w:p>
    <w:p>
      <w:pPr>
        <w:pStyle w:val="ListParagraph"/>
        <w:numPr>
          <w:ilvl w:val="0"/>
          <w:numId w:val="33"/>
        </w:numPr>
        <w:tabs>
          <w:tab w:pos="999" w:val="left" w:leader="none"/>
          <w:tab w:pos="1583" w:val="left" w:leader="none"/>
        </w:tabs>
        <w:spacing w:line="271" w:lineRule="auto" w:before="71" w:after="0"/>
        <w:ind w:left="999" w:right="164" w:hanging="546"/>
        <w:jc w:val="both"/>
        <w:rPr>
          <w:sz w:val="46"/>
        </w:rPr>
      </w:pPr>
      <w:r>
        <w:rPr>
          <w:sz w:val="46"/>
        </w:rPr>
        <w:t>El Fiscal General de la República o el Agente del Ministerio Público de la Federación que al efecto designe, será parte en todos los juicios de amparo</w:t>
      </w:r>
      <w:r>
        <w:rPr>
          <w:spacing w:val="-3"/>
          <w:sz w:val="46"/>
        </w:rPr>
        <w:t> </w:t>
      </w:r>
      <w:r>
        <w:rPr>
          <w:sz w:val="46"/>
        </w:rPr>
        <w:t>en</w:t>
      </w:r>
      <w:r>
        <w:rPr>
          <w:spacing w:val="-2"/>
          <w:sz w:val="46"/>
        </w:rPr>
        <w:t> </w:t>
      </w:r>
      <w:r>
        <w:rPr>
          <w:sz w:val="46"/>
        </w:rPr>
        <w:t>los</w:t>
      </w:r>
      <w:r>
        <w:rPr>
          <w:spacing w:val="-3"/>
          <w:sz w:val="46"/>
        </w:rPr>
        <w:t> </w:t>
      </w:r>
      <w:r>
        <w:rPr>
          <w:sz w:val="46"/>
        </w:rPr>
        <w:t>que</w:t>
      </w:r>
      <w:r>
        <w:rPr>
          <w:spacing w:val="-4"/>
          <w:sz w:val="46"/>
        </w:rPr>
        <w:t> </w:t>
      </w:r>
      <w:r>
        <w:rPr>
          <w:sz w:val="46"/>
        </w:rPr>
        <w:t>el</w:t>
      </w:r>
      <w:r>
        <w:rPr>
          <w:spacing w:val="-2"/>
          <w:sz w:val="46"/>
        </w:rPr>
        <w:t> </w:t>
      </w:r>
      <w:r>
        <w:rPr>
          <w:sz w:val="46"/>
        </w:rPr>
        <w:t>acto</w:t>
      </w:r>
      <w:r>
        <w:rPr>
          <w:spacing w:val="-4"/>
          <w:sz w:val="46"/>
        </w:rPr>
        <w:t> </w:t>
      </w:r>
      <w:r>
        <w:rPr>
          <w:sz w:val="46"/>
        </w:rPr>
        <w:t>reclamado</w:t>
      </w:r>
      <w:r>
        <w:rPr>
          <w:spacing w:val="-3"/>
          <w:sz w:val="46"/>
        </w:rPr>
        <w:t> </w:t>
      </w:r>
      <w:r>
        <w:rPr>
          <w:sz w:val="46"/>
        </w:rPr>
        <w:t>provenga</w:t>
      </w:r>
      <w:r>
        <w:rPr>
          <w:spacing w:val="-3"/>
          <w:sz w:val="46"/>
        </w:rPr>
        <w:t> </w:t>
      </w:r>
      <w:r>
        <w:rPr>
          <w:sz w:val="46"/>
        </w:rPr>
        <w:t>de procedimientos del orden penal y aquéllos que determine la ley;</w:t>
      </w:r>
    </w:p>
    <w:p>
      <w:pPr>
        <w:spacing w:before="1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39"/>
        <w:rPr>
          <w:rFonts w:ascii="Times New Roman"/>
          <w:i/>
        </w:rPr>
      </w:pPr>
    </w:p>
    <w:p>
      <w:pPr>
        <w:pStyle w:val="ListParagraph"/>
        <w:numPr>
          <w:ilvl w:val="0"/>
          <w:numId w:val="33"/>
        </w:numPr>
        <w:tabs>
          <w:tab w:pos="999" w:val="left" w:leader="none"/>
          <w:tab w:pos="1583" w:val="left" w:leader="none"/>
        </w:tabs>
        <w:spacing w:line="271" w:lineRule="auto" w:before="1" w:after="0"/>
        <w:ind w:left="999" w:right="164" w:hanging="546"/>
        <w:jc w:val="both"/>
        <w:rPr>
          <w:sz w:val="46"/>
        </w:rPr>
      </w:pPr>
      <w:r>
        <w:rPr>
          <w:sz w:val="46"/>
        </w:rPr>
        <w:t>Si la autoridad incumple la sentencia que concedió el amparo, pero dicho incumplimiento es justificado, la Suprema Corte de Justicia de la Nación,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w:t>
      </w:r>
      <w:r>
        <w:rPr>
          <w:spacing w:val="-2"/>
          <w:sz w:val="46"/>
        </w:rPr>
        <w:t>ejecutoria.</w:t>
      </w:r>
    </w:p>
    <w:p>
      <w:pPr>
        <w:pStyle w:val="BodyText"/>
        <w:spacing w:before="113"/>
      </w:pPr>
    </w:p>
    <w:p>
      <w:pPr>
        <w:pStyle w:val="BodyText"/>
        <w:spacing w:line="271" w:lineRule="auto"/>
        <w:ind w:left="999" w:right="163"/>
        <w:jc w:val="both"/>
      </w:pPr>
      <w:r>
        <w:rPr/>
        <w:t>Si concedido el amparo, se repitiera el acto reclamado, la Suprema Corte de Justicia de la Nación, de acuerdo con el procedimiento establecido por la ley reglamentaria, procederá a separar</w:t>
      </w:r>
      <w:r>
        <w:rPr>
          <w:spacing w:val="13"/>
        </w:rPr>
        <w:t>  </w:t>
      </w:r>
      <w:r>
        <w:rPr/>
        <w:t>de</w:t>
      </w:r>
      <w:r>
        <w:rPr>
          <w:spacing w:val="13"/>
        </w:rPr>
        <w:t>  </w:t>
      </w:r>
      <w:r>
        <w:rPr/>
        <w:t>su</w:t>
      </w:r>
      <w:r>
        <w:rPr>
          <w:spacing w:val="14"/>
        </w:rPr>
        <w:t>  </w:t>
      </w:r>
      <w:r>
        <w:rPr/>
        <w:t>cargo</w:t>
      </w:r>
      <w:r>
        <w:rPr>
          <w:spacing w:val="14"/>
        </w:rPr>
        <w:t>  </w:t>
      </w:r>
      <w:r>
        <w:rPr/>
        <w:t>al</w:t>
      </w:r>
      <w:r>
        <w:rPr>
          <w:spacing w:val="14"/>
        </w:rPr>
        <w:t>  </w:t>
      </w:r>
      <w:r>
        <w:rPr/>
        <w:t>titular</w:t>
      </w:r>
      <w:r>
        <w:rPr>
          <w:spacing w:val="13"/>
        </w:rPr>
        <w:t>  </w:t>
      </w:r>
      <w:r>
        <w:rPr/>
        <w:t>de</w:t>
      </w:r>
      <w:r>
        <w:rPr>
          <w:spacing w:val="14"/>
        </w:rPr>
        <w:t>  </w:t>
      </w:r>
      <w:r>
        <w:rPr/>
        <w:t>la</w:t>
      </w:r>
      <w:r>
        <w:rPr>
          <w:spacing w:val="14"/>
        </w:rPr>
        <w:t>  </w:t>
      </w:r>
      <w:r>
        <w:rPr>
          <w:spacing w:val="-2"/>
        </w:rPr>
        <w:t>autoridad</w:t>
      </w:r>
    </w:p>
    <w:p>
      <w:pPr>
        <w:spacing w:after="0" w:line="271" w:lineRule="auto"/>
        <w:jc w:val="both"/>
        <w:sectPr>
          <w:pgSz w:w="12240" w:h="20160"/>
          <w:pgMar w:top="260" w:bottom="280" w:left="400" w:right="400"/>
        </w:sectPr>
      </w:pPr>
    </w:p>
    <w:p>
      <w:pPr>
        <w:pStyle w:val="BodyText"/>
        <w:spacing w:line="271" w:lineRule="auto" w:before="71"/>
        <w:ind w:left="999" w:right="165"/>
        <w:jc w:val="both"/>
      </w:pPr>
      <w:r>
        <w:rPr/>
        <w:t>responsable, y dará vista al Ministerio Público Federal, salvo que no hubiera actuado dolosamente y deje sin efectos el acto repetido antes de que sea emitida la resolución de la Suprema Corte de Justicia de la Nación.</w:t>
      </w:r>
    </w:p>
    <w:p>
      <w:pPr>
        <w:pStyle w:val="BodyText"/>
        <w:spacing w:before="83"/>
      </w:pPr>
    </w:p>
    <w:p>
      <w:pPr>
        <w:pStyle w:val="BodyText"/>
        <w:spacing w:line="271" w:lineRule="auto"/>
        <w:ind w:left="999" w:right="163"/>
        <w:jc w:val="both"/>
      </w:pPr>
      <w:r>
        <w:rP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w:t>
      </w:r>
      <w:r>
        <w:rPr>
          <w:spacing w:val="40"/>
        </w:rPr>
        <w:t> </w:t>
      </w:r>
      <w:r>
        <w:rPr/>
        <w:t>mediante convenio sancionado ante el propio órgano jurisdiccional.</w:t>
      </w:r>
    </w:p>
    <w:p>
      <w:pPr>
        <w:spacing w:before="4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11-03-</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999" w:right="167"/>
        <w:jc w:val="both"/>
      </w:pPr>
      <w:r>
        <w:rPr/>
        <w:t>No podrá archivarse juicio de amparo alguno, sin que se haya cumplido la sentencia que concedió la protección constitucional;</w:t>
      </w:r>
    </w:p>
    <w:p>
      <w:pPr>
        <w:spacing w:before="9"/>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31-12-1994,</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141"/>
        <w:rPr>
          <w:rFonts w:ascii="Times New Roman"/>
          <w:i/>
        </w:rPr>
      </w:pPr>
    </w:p>
    <w:p>
      <w:pPr>
        <w:pStyle w:val="ListParagraph"/>
        <w:numPr>
          <w:ilvl w:val="0"/>
          <w:numId w:val="33"/>
        </w:numPr>
        <w:tabs>
          <w:tab w:pos="999" w:val="left" w:leader="none"/>
          <w:tab w:pos="1582" w:val="left" w:leader="none"/>
        </w:tabs>
        <w:spacing w:line="271" w:lineRule="auto" w:before="0" w:after="0"/>
        <w:ind w:left="999" w:right="167" w:hanging="546"/>
        <w:jc w:val="both"/>
        <w:rPr>
          <w:sz w:val="46"/>
        </w:rPr>
      </w:pPr>
      <w:r>
        <w:rPr>
          <w:sz w:val="46"/>
        </w:rPr>
        <w:t>La autoridad responsable que desobedezca un auto de suspensión o que, ante tal medida,</w:t>
      </w:r>
      <w:r>
        <w:rPr>
          <w:spacing w:val="40"/>
          <w:sz w:val="46"/>
        </w:rPr>
        <w:t> </w:t>
      </w:r>
      <w:r>
        <w:rPr>
          <w:sz w:val="46"/>
        </w:rPr>
        <w:t>admita</w:t>
      </w:r>
      <w:r>
        <w:rPr>
          <w:spacing w:val="67"/>
          <w:sz w:val="46"/>
        </w:rPr>
        <w:t>  </w:t>
      </w:r>
      <w:r>
        <w:rPr>
          <w:sz w:val="46"/>
        </w:rPr>
        <w:t>por</w:t>
      </w:r>
      <w:r>
        <w:rPr>
          <w:spacing w:val="67"/>
          <w:sz w:val="46"/>
        </w:rPr>
        <w:t>  </w:t>
      </w:r>
      <w:r>
        <w:rPr>
          <w:sz w:val="46"/>
        </w:rPr>
        <w:t>mala</w:t>
      </w:r>
      <w:r>
        <w:rPr>
          <w:spacing w:val="68"/>
          <w:sz w:val="46"/>
        </w:rPr>
        <w:t>  </w:t>
      </w:r>
      <w:r>
        <w:rPr>
          <w:sz w:val="46"/>
        </w:rPr>
        <w:t>fe</w:t>
      </w:r>
      <w:r>
        <w:rPr>
          <w:spacing w:val="66"/>
          <w:sz w:val="46"/>
        </w:rPr>
        <w:t>  </w:t>
      </w:r>
      <w:r>
        <w:rPr>
          <w:sz w:val="46"/>
        </w:rPr>
        <w:t>o</w:t>
      </w:r>
      <w:r>
        <w:rPr>
          <w:spacing w:val="68"/>
          <w:sz w:val="46"/>
        </w:rPr>
        <w:t>  </w:t>
      </w:r>
      <w:r>
        <w:rPr>
          <w:sz w:val="46"/>
        </w:rPr>
        <w:t>negligencia</w:t>
      </w:r>
      <w:r>
        <w:rPr>
          <w:spacing w:val="68"/>
          <w:sz w:val="46"/>
        </w:rPr>
        <w:t>  </w:t>
      </w:r>
      <w:r>
        <w:rPr>
          <w:sz w:val="46"/>
        </w:rPr>
        <w:t>fianza</w:t>
      </w:r>
      <w:r>
        <w:rPr>
          <w:spacing w:val="67"/>
          <w:sz w:val="46"/>
        </w:rPr>
        <w:t>  </w:t>
      </w:r>
      <w:r>
        <w:rPr>
          <w:sz w:val="46"/>
        </w:rPr>
        <w:t>o</w:t>
      </w:r>
    </w:p>
    <w:p>
      <w:pPr>
        <w:spacing w:after="0" w:line="271" w:lineRule="auto"/>
        <w:jc w:val="both"/>
        <w:rPr>
          <w:sz w:val="46"/>
        </w:rPr>
        <w:sectPr>
          <w:pgSz w:w="12240" w:h="20160"/>
          <w:pgMar w:top="260" w:bottom="280" w:left="400" w:right="400"/>
        </w:sectPr>
      </w:pPr>
    </w:p>
    <w:p>
      <w:pPr>
        <w:pStyle w:val="BodyText"/>
        <w:spacing w:line="271" w:lineRule="auto" w:before="71"/>
        <w:ind w:left="999" w:right="166"/>
      </w:pPr>
      <w:r>
        <w:rPr/>
        <w:t>contrafianza</w:t>
      </w:r>
      <w:r>
        <w:rPr>
          <w:spacing w:val="80"/>
        </w:rPr>
        <w:t> </w:t>
      </w:r>
      <w:r>
        <w:rPr/>
        <w:t>que</w:t>
      </w:r>
      <w:r>
        <w:rPr>
          <w:spacing w:val="80"/>
        </w:rPr>
        <w:t> </w:t>
      </w:r>
      <w:r>
        <w:rPr/>
        <w:t>resulte</w:t>
      </w:r>
      <w:r>
        <w:rPr>
          <w:spacing w:val="80"/>
        </w:rPr>
        <w:t> </w:t>
      </w:r>
      <w:r>
        <w:rPr/>
        <w:t>ilusoria</w:t>
      </w:r>
      <w:r>
        <w:rPr>
          <w:spacing w:val="80"/>
        </w:rPr>
        <w:t> </w:t>
      </w:r>
      <w:r>
        <w:rPr/>
        <w:t>o</w:t>
      </w:r>
      <w:r>
        <w:rPr>
          <w:spacing w:val="80"/>
        </w:rPr>
        <w:t> </w:t>
      </w:r>
      <w:r>
        <w:rPr/>
        <w:t>insuficiente,</w:t>
      </w:r>
      <w:r>
        <w:rPr>
          <w:spacing w:val="80"/>
          <w:w w:val="150"/>
        </w:rPr>
        <w:t> </w:t>
      </w:r>
      <w:r>
        <w:rPr/>
        <w:t>será sancionada penalmente;</w:t>
      </w:r>
    </w:p>
    <w:p>
      <w:pPr>
        <w:spacing w:before="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rPr>
          <w:rFonts w:ascii="Times New Roman"/>
          <w:i/>
          <w:sz w:val="20"/>
        </w:rPr>
      </w:pPr>
    </w:p>
    <w:p>
      <w:pPr>
        <w:pStyle w:val="BodyText"/>
        <w:spacing w:before="124"/>
        <w:rPr>
          <w:rFonts w:ascii="Times New Roman"/>
          <w:i/>
          <w:sz w:val="20"/>
        </w:rPr>
      </w:pPr>
    </w:p>
    <w:p>
      <w:pPr>
        <w:spacing w:after="0"/>
        <w:rPr>
          <w:rFonts w:ascii="Times New Roman"/>
          <w:sz w:val="20"/>
        </w:rPr>
        <w:sectPr>
          <w:pgSz w:w="12240" w:h="20160"/>
          <w:pgMar w:top="260" w:bottom="280" w:left="400" w:right="400"/>
        </w:sectPr>
      </w:pPr>
    </w:p>
    <w:p>
      <w:pPr>
        <w:pStyle w:val="ListParagraph"/>
        <w:numPr>
          <w:ilvl w:val="0"/>
          <w:numId w:val="33"/>
        </w:numPr>
        <w:tabs>
          <w:tab w:pos="1703" w:val="left" w:leader="none"/>
        </w:tabs>
        <w:spacing w:line="240" w:lineRule="auto" w:before="85" w:after="0"/>
        <w:ind w:left="1703" w:right="0" w:hanging="1249"/>
        <w:jc w:val="left"/>
        <w:rPr>
          <w:sz w:val="46"/>
        </w:rPr>
      </w:pPr>
      <w:r>
        <w:rPr>
          <w:sz w:val="46"/>
        </w:rPr>
        <w:t>Se</w:t>
      </w:r>
      <w:r>
        <w:rPr>
          <w:spacing w:val="-1"/>
          <w:sz w:val="46"/>
        </w:rPr>
        <w:t> </w:t>
      </w:r>
      <w:r>
        <w:rPr>
          <w:spacing w:val="-2"/>
          <w:sz w:val="46"/>
        </w:rPr>
        <w:t>deroga.</w:t>
      </w:r>
    </w:p>
    <w:p>
      <w:pPr>
        <w:spacing w:line="240" w:lineRule="auto" w:before="158"/>
        <w:rPr>
          <w:sz w:val="46"/>
        </w:rPr>
      </w:pPr>
      <w:r>
        <w:rPr/>
        <w:br w:type="column"/>
      </w:r>
      <w:r>
        <w:rPr>
          <w:sz w:val="46"/>
        </w:rPr>
      </w:r>
    </w:p>
    <w:p>
      <w:pPr>
        <w:spacing w:line="271" w:lineRule="auto" w:before="1"/>
        <w:ind w:left="388" w:right="159"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1"/>
          <w:sz w:val="46"/>
        </w:rPr>
        <w:t> </w:t>
      </w:r>
      <w:r>
        <w:rPr>
          <w:rFonts w:ascii="Times New Roman" w:hAnsi="Times New Roman"/>
          <w:i/>
          <w:color w:val="0000FF"/>
          <w:sz w:val="46"/>
        </w:rPr>
        <w:t>derogada</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03-09-1993</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19-02-</w:t>
      </w:r>
      <w:r>
        <w:rPr>
          <w:rFonts w:ascii="Times New Roman" w:hAnsi="Times New Roman"/>
          <w:i/>
          <w:color w:val="0000FF"/>
          <w:spacing w:val="-4"/>
          <w:sz w:val="46"/>
        </w:rPr>
        <w:t>1951</w:t>
      </w:r>
    </w:p>
    <w:p>
      <w:pPr>
        <w:spacing w:after="0" w:line="271" w:lineRule="auto"/>
        <w:jc w:val="left"/>
        <w:rPr>
          <w:rFonts w:ascii="Times New Roman" w:hAnsi="Times New Roman"/>
          <w:sz w:val="46"/>
        </w:rPr>
        <w:sectPr>
          <w:type w:val="continuous"/>
          <w:pgSz w:w="12240" w:h="20160"/>
          <w:pgMar w:top="200" w:bottom="280" w:left="400" w:right="400"/>
          <w:cols w:num="2" w:equalWidth="0">
            <w:col w:w="3961" w:space="40"/>
            <w:col w:w="7439"/>
          </w:cols>
        </w:sectPr>
      </w:pPr>
    </w:p>
    <w:p>
      <w:pPr>
        <w:pStyle w:val="BodyText"/>
        <w:spacing w:before="73"/>
        <w:rPr>
          <w:rFonts w:ascii="Times New Roman"/>
          <w:i/>
        </w:rPr>
      </w:pPr>
    </w:p>
    <w:p>
      <w:pPr>
        <w:spacing w:before="0"/>
        <w:ind w:left="9" w:right="9" w:firstLine="0"/>
        <w:jc w:val="center"/>
        <w:rPr>
          <w:b/>
          <w:sz w:val="46"/>
        </w:rPr>
      </w:pPr>
      <w:r>
        <w:rPr>
          <w:b/>
          <w:sz w:val="46"/>
        </w:rPr>
        <w:t>Título</w:t>
      </w:r>
      <w:r>
        <w:rPr>
          <w:b/>
          <w:spacing w:val="-8"/>
          <w:sz w:val="46"/>
        </w:rPr>
        <w:t> </w:t>
      </w:r>
      <w:r>
        <w:rPr>
          <w:b/>
          <w:spacing w:val="-2"/>
          <w:sz w:val="46"/>
        </w:rPr>
        <w:t>Cuarto</w:t>
      </w:r>
    </w:p>
    <w:p>
      <w:pPr>
        <w:spacing w:line="271" w:lineRule="auto" w:before="72"/>
        <w:ind w:left="351" w:right="347" w:hanging="7"/>
        <w:jc w:val="center"/>
        <w:rPr>
          <w:b/>
          <w:sz w:val="46"/>
        </w:rPr>
      </w:pPr>
      <w:r>
        <w:rPr>
          <w:b/>
          <w:sz w:val="46"/>
        </w:rPr>
        <w:t>De las Responsabilidades de los Servidores Públicos, Particulares Vinculados con Faltas Administrativas</w:t>
      </w:r>
      <w:r>
        <w:rPr>
          <w:b/>
          <w:spacing w:val="-7"/>
          <w:sz w:val="46"/>
        </w:rPr>
        <w:t> </w:t>
      </w:r>
      <w:r>
        <w:rPr>
          <w:b/>
          <w:sz w:val="46"/>
        </w:rPr>
        <w:t>Graves</w:t>
      </w:r>
      <w:r>
        <w:rPr>
          <w:b/>
          <w:spacing w:val="-7"/>
          <w:sz w:val="46"/>
        </w:rPr>
        <w:t> </w:t>
      </w:r>
      <w:r>
        <w:rPr>
          <w:b/>
          <w:sz w:val="46"/>
        </w:rPr>
        <w:t>o</w:t>
      </w:r>
      <w:r>
        <w:rPr>
          <w:b/>
          <w:spacing w:val="-9"/>
          <w:sz w:val="46"/>
        </w:rPr>
        <w:t> </w:t>
      </w:r>
      <w:r>
        <w:rPr>
          <w:b/>
          <w:sz w:val="46"/>
        </w:rPr>
        <w:t>Hechos</w:t>
      </w:r>
      <w:r>
        <w:rPr>
          <w:b/>
          <w:spacing w:val="-7"/>
          <w:sz w:val="46"/>
        </w:rPr>
        <w:t> </w:t>
      </w:r>
      <w:r>
        <w:rPr>
          <w:b/>
          <w:sz w:val="46"/>
        </w:rPr>
        <w:t>de</w:t>
      </w:r>
      <w:r>
        <w:rPr>
          <w:b/>
          <w:spacing w:val="-7"/>
          <w:sz w:val="46"/>
        </w:rPr>
        <w:t> </w:t>
      </w:r>
      <w:r>
        <w:rPr>
          <w:b/>
          <w:sz w:val="46"/>
        </w:rPr>
        <w:t>Corrupción, y Patrimonial del Estado.</w:t>
      </w:r>
    </w:p>
    <w:p>
      <w:pPr>
        <w:spacing w:before="11"/>
        <w:ind w:left="0" w:right="160"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4"/>
          <w:sz w:val="46"/>
        </w:rPr>
        <w:t> </w:t>
      </w:r>
      <w:r>
        <w:rPr>
          <w:rFonts w:ascii="Times New Roman" w:hAnsi="Times New Roman"/>
          <w:i/>
          <w:color w:val="0000FF"/>
          <w:sz w:val="46"/>
        </w:rPr>
        <w:t>Título</w:t>
      </w:r>
      <w:r>
        <w:rPr>
          <w:rFonts w:ascii="Times New Roman" w:hAnsi="Times New Roman"/>
          <w:i/>
          <w:color w:val="0000FF"/>
          <w:spacing w:val="-2"/>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28-12-1982,</w:t>
      </w:r>
      <w:r>
        <w:rPr>
          <w:rFonts w:ascii="Times New Roman" w:hAnsi="Times New Roman"/>
          <w:i/>
          <w:color w:val="0000FF"/>
          <w:spacing w:val="-2"/>
          <w:sz w:val="46"/>
        </w:rPr>
        <w:t> </w:t>
      </w:r>
      <w:r>
        <w:rPr>
          <w:rFonts w:ascii="Times New Roman" w:hAnsi="Times New Roman"/>
          <w:i/>
          <w:color w:val="0000FF"/>
          <w:spacing w:val="-5"/>
          <w:sz w:val="46"/>
        </w:rPr>
        <w:t>14-</w:t>
      </w:r>
    </w:p>
    <w:p>
      <w:pPr>
        <w:spacing w:before="71"/>
        <w:ind w:left="0" w:right="161" w:firstLine="0"/>
        <w:jc w:val="right"/>
        <w:rPr>
          <w:rFonts w:ascii="Times New Roman"/>
          <w:i/>
          <w:sz w:val="46"/>
        </w:rPr>
      </w:pPr>
      <w:r>
        <w:rPr>
          <w:rFonts w:ascii="Times New Roman"/>
          <w:i/>
          <w:color w:val="0000FF"/>
          <w:sz w:val="46"/>
        </w:rPr>
        <w:t>06-2002,</w:t>
      </w:r>
      <w:r>
        <w:rPr>
          <w:rFonts w:ascii="Times New Roman"/>
          <w:i/>
          <w:color w:val="0000FF"/>
          <w:spacing w:val="-9"/>
          <w:sz w:val="46"/>
        </w:rPr>
        <w:t> </w:t>
      </w:r>
      <w:r>
        <w:rPr>
          <w:rFonts w:ascii="Times New Roman"/>
          <w:i/>
          <w:color w:val="0000FF"/>
          <w:sz w:val="46"/>
        </w:rPr>
        <w:t>27-05-</w:t>
      </w:r>
      <w:r>
        <w:rPr>
          <w:rFonts w:ascii="Times New Roman"/>
          <w:i/>
          <w:color w:val="0000FF"/>
          <w:spacing w:val="-4"/>
          <w:sz w:val="46"/>
        </w:rPr>
        <w:t>2015</w:t>
      </w:r>
    </w:p>
    <w:p>
      <w:pPr>
        <w:pStyle w:val="BodyText"/>
        <w:spacing w:before="140"/>
        <w:rPr>
          <w:rFonts w:ascii="Times New Roman"/>
          <w:i/>
        </w:rPr>
      </w:pPr>
    </w:p>
    <w:p>
      <w:pPr>
        <w:pStyle w:val="BodyText"/>
        <w:spacing w:line="271" w:lineRule="auto"/>
        <w:ind w:left="166" w:right="164" w:firstLine="288"/>
        <w:jc w:val="both"/>
      </w:pPr>
      <w:bookmarkStart w:name="Artículo_108" w:id="108"/>
      <w:bookmarkEnd w:id="108"/>
      <w:r>
        <w:rPr/>
      </w:r>
      <w:r>
        <w:rPr>
          <w:b/>
        </w:rPr>
        <w:t>Artículo 108. </w:t>
      </w:r>
      <w:r>
        <w:rPr/>
        <w:t>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w:t>
      </w:r>
      <w:r>
        <w:rPr>
          <w:spacing w:val="-2"/>
        </w:rPr>
        <w:t>funciones.</w:t>
      </w:r>
    </w:p>
    <w:p>
      <w:pPr>
        <w:spacing w:before="35"/>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22-08-1996,</w:t>
      </w:r>
      <w:r>
        <w:rPr>
          <w:rFonts w:ascii="Times New Roman" w:hAnsi="Times New Roman"/>
          <w:i/>
          <w:color w:val="0000FF"/>
          <w:spacing w:val="-6"/>
          <w:sz w:val="46"/>
        </w:rPr>
        <w:t> </w:t>
      </w:r>
      <w:r>
        <w:rPr>
          <w:rFonts w:ascii="Times New Roman" w:hAnsi="Times New Roman"/>
          <w:i/>
          <w:color w:val="0000FF"/>
          <w:sz w:val="46"/>
        </w:rPr>
        <w:t>13-11-2007,</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2016</w:t>
      </w:r>
    </w:p>
    <w:p>
      <w:pPr>
        <w:spacing w:after="0"/>
        <w:jc w:val="right"/>
        <w:rPr>
          <w:rFonts w:ascii="Times New Roman"/>
          <w:sz w:val="46"/>
        </w:rPr>
        <w:sectPr>
          <w:type w:val="continuous"/>
          <w:pgSz w:w="12240" w:h="20160"/>
          <w:pgMar w:top="200" w:bottom="280" w:left="400" w:right="400"/>
        </w:sectPr>
      </w:pPr>
    </w:p>
    <w:p>
      <w:pPr>
        <w:pStyle w:val="BodyText"/>
        <w:spacing w:line="271" w:lineRule="auto" w:before="71"/>
        <w:ind w:left="166" w:right="164" w:firstLine="288"/>
        <w:jc w:val="both"/>
      </w:pPr>
      <w:r>
        <w:rPr/>
        <w:t>Durante el tiempo de su encargo, el Presidente de la República podrá ser imputado y juzgado por traición a la patria, hechos de corrupción, delitos electorales y todos aquellos delitos por los que podría ser enjuiciado cualquier ciudadano o ciudadana.</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19-02-</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3" w:firstLine="288"/>
        <w:jc w:val="both"/>
      </w:pPr>
      <w:r>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w:t>
      </w:r>
      <w:r>
        <w:rPr>
          <w:spacing w:val="-5"/>
        </w:rPr>
        <w:t> </w:t>
      </w:r>
      <w:r>
        <w:rPr/>
        <w:t>locales,</w:t>
      </w:r>
      <w:r>
        <w:rPr>
          <w:spacing w:val="-5"/>
        </w:rPr>
        <w:t> </w:t>
      </w:r>
      <w:r>
        <w:rPr/>
        <w:t>serán</w:t>
      </w:r>
      <w:r>
        <w:rPr>
          <w:spacing w:val="-5"/>
        </w:rPr>
        <w:t> </w:t>
      </w:r>
      <w:r>
        <w:rPr/>
        <w:t>responsables</w:t>
      </w:r>
      <w:r>
        <w:rPr>
          <w:spacing w:val="-5"/>
        </w:rPr>
        <w:t> </w:t>
      </w:r>
      <w:r>
        <w:rPr/>
        <w:t>por</w:t>
      </w:r>
      <w:r>
        <w:rPr>
          <w:spacing w:val="-4"/>
        </w:rPr>
        <w:t> </w:t>
      </w:r>
      <w:r>
        <w:rPr/>
        <w:t>violaciones</w:t>
      </w:r>
      <w:r>
        <w:rPr>
          <w:spacing w:val="-3"/>
        </w:rPr>
        <w:t> </w:t>
      </w:r>
      <w:r>
        <w:rPr/>
        <w:t>a esta Constitución y a las leyes federales, así como</w:t>
      </w:r>
      <w:r>
        <w:rPr>
          <w:spacing w:val="40"/>
        </w:rPr>
        <w:t> </w:t>
      </w:r>
      <w:r>
        <w:rPr/>
        <w:t>por el manejo y aplicación indebidos de fondos y recursos federales.</w:t>
      </w:r>
    </w:p>
    <w:p>
      <w:pPr>
        <w:spacing w:line="271" w:lineRule="auto" w:before="31"/>
        <w:ind w:left="310" w:right="160" w:firstLine="357"/>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Fe</w:t>
      </w:r>
      <w:r>
        <w:rPr>
          <w:rFonts w:ascii="Times New Roman" w:hAnsi="Times New Roman"/>
          <w:i/>
          <w:color w:val="0000FF"/>
          <w:spacing w:val="-3"/>
          <w:sz w:val="46"/>
        </w:rPr>
        <w:t> </w:t>
      </w:r>
      <w:r>
        <w:rPr>
          <w:rFonts w:ascii="Times New Roman" w:hAnsi="Times New Roman"/>
          <w:i/>
          <w:color w:val="0000FF"/>
          <w:sz w:val="46"/>
        </w:rPr>
        <w:t>de</w:t>
      </w:r>
      <w:r>
        <w:rPr>
          <w:rFonts w:ascii="Times New Roman" w:hAnsi="Times New Roman"/>
          <w:i/>
          <w:color w:val="0000FF"/>
          <w:spacing w:val="-5"/>
          <w:sz w:val="46"/>
        </w:rPr>
        <w:t> </w:t>
      </w:r>
      <w:r>
        <w:rPr>
          <w:rFonts w:ascii="Times New Roman" w:hAnsi="Times New Roman"/>
          <w:i/>
          <w:color w:val="0000FF"/>
          <w:sz w:val="46"/>
        </w:rPr>
        <w:t>erratas</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z w:val="46"/>
        </w:rPr>
        <w:t> 03-01-1995.</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07-02-2014,</w:t>
      </w:r>
      <w:r>
        <w:rPr>
          <w:rFonts w:ascii="Times New Roman" w:hAnsi="Times New Roman"/>
          <w:i/>
          <w:color w:val="0000FF"/>
          <w:spacing w:val="-3"/>
          <w:sz w:val="46"/>
        </w:rPr>
        <w:t> </w:t>
      </w:r>
      <w:r>
        <w:rPr>
          <w:rFonts w:ascii="Times New Roman" w:hAnsi="Times New Roman"/>
          <w:i/>
          <w:color w:val="0000FF"/>
          <w:sz w:val="46"/>
        </w:rPr>
        <w:t>17-06-2014,</w:t>
      </w:r>
      <w:r>
        <w:rPr>
          <w:rFonts w:ascii="Times New Roman" w:hAnsi="Times New Roman"/>
          <w:i/>
          <w:color w:val="0000FF"/>
          <w:spacing w:val="-3"/>
          <w:sz w:val="46"/>
        </w:rPr>
        <w:t> </w:t>
      </w:r>
      <w:r>
        <w:rPr>
          <w:rFonts w:ascii="Times New Roman" w:hAnsi="Times New Roman"/>
          <w:i/>
          <w:color w:val="0000FF"/>
          <w:spacing w:val="-5"/>
          <w:sz w:val="46"/>
        </w:rPr>
        <w:t>29-</w:t>
      </w:r>
    </w:p>
    <w:p>
      <w:pPr>
        <w:spacing w:before="5"/>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6" w:right="162" w:firstLine="288"/>
        <w:jc w:val="both"/>
      </w:pPr>
      <w:r>
        <w:rPr/>
        <w:t>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la Ciudad de México. Dichos</w:t>
      </w:r>
      <w:r>
        <w:rPr>
          <w:spacing w:val="27"/>
        </w:rPr>
        <w:t> </w:t>
      </w:r>
      <w:r>
        <w:rPr/>
        <w:t>servidores</w:t>
      </w:r>
      <w:r>
        <w:rPr>
          <w:spacing w:val="29"/>
        </w:rPr>
        <w:t> </w:t>
      </w:r>
      <w:r>
        <w:rPr/>
        <w:t>públicos</w:t>
      </w:r>
      <w:r>
        <w:rPr>
          <w:spacing w:val="29"/>
        </w:rPr>
        <w:t> </w:t>
      </w:r>
      <w:r>
        <w:rPr/>
        <w:t>serán</w:t>
      </w:r>
      <w:r>
        <w:rPr>
          <w:spacing w:val="30"/>
        </w:rPr>
        <w:t> </w:t>
      </w:r>
      <w:r>
        <w:rPr/>
        <w:t>responsables</w:t>
      </w:r>
      <w:r>
        <w:rPr>
          <w:spacing w:val="28"/>
        </w:rPr>
        <w:t> </w:t>
      </w:r>
      <w:r>
        <w:rPr/>
        <w:t>por</w:t>
      </w:r>
      <w:r>
        <w:rPr>
          <w:spacing w:val="30"/>
        </w:rPr>
        <w:t> </w:t>
      </w:r>
      <w:r>
        <w:rPr>
          <w:spacing w:val="-5"/>
        </w:rPr>
        <w:t>el</w:t>
      </w:r>
    </w:p>
    <w:p>
      <w:pPr>
        <w:spacing w:after="0" w:line="271" w:lineRule="auto"/>
        <w:jc w:val="both"/>
        <w:sectPr>
          <w:pgSz w:w="12240" w:h="20160"/>
          <w:pgMar w:top="860" w:bottom="280" w:left="400" w:right="400"/>
        </w:sectPr>
      </w:pPr>
    </w:p>
    <w:p>
      <w:pPr>
        <w:pStyle w:val="BodyText"/>
        <w:spacing w:line="271" w:lineRule="auto" w:before="71"/>
        <w:ind w:left="166" w:right="166"/>
      </w:pPr>
      <w:r>
        <w:rPr/>
        <w:t>manejo</w:t>
      </w:r>
      <w:r>
        <w:rPr>
          <w:spacing w:val="80"/>
          <w:w w:val="150"/>
        </w:rPr>
        <w:t> </w:t>
      </w:r>
      <w:r>
        <w:rPr/>
        <w:t>indebido</w:t>
      </w:r>
      <w:r>
        <w:rPr>
          <w:spacing w:val="80"/>
          <w:w w:val="150"/>
        </w:rPr>
        <w:t> </w:t>
      </w:r>
      <w:r>
        <w:rPr/>
        <w:t>de</w:t>
      </w:r>
      <w:r>
        <w:rPr>
          <w:spacing w:val="80"/>
          <w:w w:val="150"/>
        </w:rPr>
        <w:t> </w:t>
      </w:r>
      <w:r>
        <w:rPr/>
        <w:t>recursos</w:t>
      </w:r>
      <w:r>
        <w:rPr>
          <w:spacing w:val="80"/>
          <w:w w:val="150"/>
        </w:rPr>
        <w:t> </w:t>
      </w:r>
      <w:r>
        <w:rPr/>
        <w:t>públicos</w:t>
      </w:r>
      <w:r>
        <w:rPr>
          <w:spacing w:val="80"/>
          <w:w w:val="150"/>
        </w:rPr>
        <w:t> </w:t>
      </w:r>
      <w:r>
        <w:rPr/>
        <w:t>y</w:t>
      </w:r>
      <w:r>
        <w:rPr>
          <w:spacing w:val="80"/>
          <w:w w:val="150"/>
        </w:rPr>
        <w:t> </w:t>
      </w:r>
      <w:r>
        <w:rPr/>
        <w:t>la</w:t>
      </w:r>
      <w:r>
        <w:rPr>
          <w:spacing w:val="80"/>
          <w:w w:val="150"/>
        </w:rPr>
        <w:t> </w:t>
      </w:r>
      <w:r>
        <w:rPr/>
        <w:t>deuda </w:t>
      </w:r>
      <w:r>
        <w:rPr>
          <w:spacing w:val="-2"/>
        </w:rPr>
        <w:t>pública.</w:t>
      </w:r>
    </w:p>
    <w:p>
      <w:pPr>
        <w:spacing w:before="7"/>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26-05-2015,</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4" w:firstLine="288"/>
        <w:jc w:val="both"/>
      </w:pPr>
      <w:r>
        <w:rPr/>
        <w:t>Los servidores públicos a que se refiere el presente artículo estarán obligados a presentar, bajo protesta de decir verdad, su declaración patrimonial y de intereses ante las autoridades competentes y en los términos que determine la ley.</w:t>
      </w:r>
    </w:p>
    <w:p>
      <w:pPr>
        <w:spacing w:line="271" w:lineRule="auto" w:before="15"/>
        <w:ind w:left="438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27-05-2015</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73"/>
        <w:rPr>
          <w:rFonts w:ascii="Times New Roman"/>
          <w:i/>
        </w:rPr>
      </w:pPr>
    </w:p>
    <w:p>
      <w:pPr>
        <w:pStyle w:val="BodyText"/>
        <w:spacing w:line="271" w:lineRule="auto"/>
        <w:ind w:left="166" w:right="162" w:firstLine="288"/>
        <w:jc w:val="both"/>
      </w:pPr>
      <w:bookmarkStart w:name="Artículo_109" w:id="109"/>
      <w:bookmarkEnd w:id="109"/>
      <w:r>
        <w:rPr/>
      </w:r>
      <w:r>
        <w:rPr>
          <w:b/>
        </w:rPr>
        <w:t>Artículo 109. </w:t>
      </w:r>
      <w:r>
        <w:rPr/>
        <w:t>Los servidores públicos y particulares que incurran en responsabilidad frente al Estado, serán sancionados conforme a lo siguiente:</w:t>
      </w:r>
    </w:p>
    <w:p>
      <w:pPr>
        <w:pStyle w:val="BodyText"/>
        <w:spacing w:before="78"/>
      </w:pPr>
    </w:p>
    <w:p>
      <w:pPr>
        <w:pStyle w:val="ListParagraph"/>
        <w:numPr>
          <w:ilvl w:val="0"/>
          <w:numId w:val="34"/>
        </w:numPr>
        <w:tabs>
          <w:tab w:pos="997" w:val="left" w:leader="none"/>
          <w:tab w:pos="999" w:val="left" w:leader="none"/>
        </w:tabs>
        <w:spacing w:line="271" w:lineRule="auto" w:before="0" w:after="0"/>
        <w:ind w:left="999" w:right="159" w:hanging="546"/>
        <w:jc w:val="both"/>
        <w:rPr>
          <w:sz w:val="46"/>
        </w:rPr>
      </w:pPr>
      <w:r>
        <w:rPr>
          <w:sz w:val="46"/>
        </w:rPr>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pStyle w:val="BodyText"/>
        <w:spacing w:before="88"/>
      </w:pPr>
    </w:p>
    <w:p>
      <w:pPr>
        <w:pStyle w:val="BodyText"/>
        <w:spacing w:line="271" w:lineRule="auto"/>
        <w:ind w:left="999" w:right="166"/>
      </w:pPr>
      <w:r>
        <w:rPr/>
        <w:t>No procede el juicio político por la mera expresión de ideas.</w:t>
      </w:r>
    </w:p>
    <w:p>
      <w:pPr>
        <w:pStyle w:val="BodyText"/>
        <w:spacing w:before="75"/>
      </w:pPr>
    </w:p>
    <w:p>
      <w:pPr>
        <w:pStyle w:val="ListParagraph"/>
        <w:numPr>
          <w:ilvl w:val="0"/>
          <w:numId w:val="34"/>
        </w:numPr>
        <w:tabs>
          <w:tab w:pos="997" w:val="left" w:leader="none"/>
          <w:tab w:pos="999" w:val="left" w:leader="none"/>
        </w:tabs>
        <w:spacing w:line="271" w:lineRule="auto" w:before="1" w:after="0"/>
        <w:ind w:left="999" w:right="164" w:hanging="546"/>
        <w:jc w:val="both"/>
        <w:rPr>
          <w:sz w:val="46"/>
        </w:rPr>
      </w:pPr>
      <w:r>
        <w:rPr>
          <w:sz w:val="46"/>
        </w:rPr>
        <w:t>La comisión de delitos por parte de cualquier servidor público o particulares que incurran en hechos de corrupción, será sancionada en los términos de la legislación penal aplicable.</w:t>
      </w:r>
    </w:p>
    <w:p>
      <w:pPr>
        <w:spacing w:after="0" w:line="271" w:lineRule="auto"/>
        <w:jc w:val="both"/>
        <w:rPr>
          <w:sz w:val="46"/>
        </w:rPr>
        <w:sectPr>
          <w:pgSz w:w="12240" w:h="20160"/>
          <w:pgMar w:top="260" w:bottom="280" w:left="400" w:right="400"/>
        </w:sectPr>
      </w:pPr>
    </w:p>
    <w:p>
      <w:pPr>
        <w:pStyle w:val="BodyText"/>
        <w:spacing w:line="271" w:lineRule="auto" w:before="71"/>
        <w:ind w:left="999" w:right="164"/>
        <w:jc w:val="both"/>
      </w:pPr>
      <w:r>
        <w:rPr/>
        <w:t>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w:t>
      </w:r>
      <w:r>
        <w:rPr>
          <w:spacing w:val="-2"/>
        </w:rPr>
        <w:t>correspondan;</w:t>
      </w:r>
    </w:p>
    <w:p>
      <w:pPr>
        <w:pStyle w:val="BodyText"/>
        <w:spacing w:before="100"/>
      </w:pPr>
    </w:p>
    <w:p>
      <w:pPr>
        <w:pStyle w:val="ListParagraph"/>
        <w:numPr>
          <w:ilvl w:val="0"/>
          <w:numId w:val="34"/>
        </w:numPr>
        <w:tabs>
          <w:tab w:pos="999" w:val="left" w:leader="none"/>
          <w:tab w:pos="1583" w:val="left" w:leader="none"/>
        </w:tabs>
        <w:spacing w:line="271" w:lineRule="auto" w:before="0" w:after="0"/>
        <w:ind w:left="999" w:right="159" w:hanging="546"/>
        <w:jc w:val="both"/>
        <w:rPr>
          <w:sz w:val="46"/>
        </w:rPr>
      </w:pPr>
      <w:r>
        <w:rPr>
          <w:rFonts w:ascii="Times New Roman" w:hAnsi="Times New Roman"/>
          <w:b/>
          <w:sz w:val="46"/>
        </w:rPr>
        <w:tab/>
      </w:r>
      <w:r>
        <w:rPr>
          <w:sz w:val="46"/>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w:t>
      </w:r>
      <w:r>
        <w:rPr>
          <w:spacing w:val="-2"/>
          <w:sz w:val="46"/>
        </w:rPr>
        <w:t>omisiones.</w:t>
      </w:r>
    </w:p>
    <w:p>
      <w:pPr>
        <w:pStyle w:val="BodyText"/>
        <w:spacing w:before="106"/>
      </w:pPr>
    </w:p>
    <w:p>
      <w:pPr>
        <w:pStyle w:val="BodyText"/>
        <w:spacing w:line="271" w:lineRule="auto"/>
        <w:ind w:left="999" w:right="164"/>
        <w:jc w:val="both"/>
      </w:pPr>
      <w:r>
        <w:rPr/>
        <w:t>Las faltas administrativas graves serán investigadas y substanciadas por la Auditoría Superior</w:t>
      </w:r>
      <w:r>
        <w:rPr>
          <w:spacing w:val="42"/>
        </w:rPr>
        <w:t> </w:t>
      </w:r>
      <w:r>
        <w:rPr/>
        <w:t>de</w:t>
      </w:r>
      <w:r>
        <w:rPr>
          <w:spacing w:val="46"/>
        </w:rPr>
        <w:t> </w:t>
      </w:r>
      <w:r>
        <w:rPr/>
        <w:t>la</w:t>
      </w:r>
      <w:r>
        <w:rPr>
          <w:spacing w:val="48"/>
        </w:rPr>
        <w:t> </w:t>
      </w:r>
      <w:r>
        <w:rPr/>
        <w:t>Federación</w:t>
      </w:r>
      <w:r>
        <w:rPr>
          <w:spacing w:val="47"/>
        </w:rPr>
        <w:t> </w:t>
      </w:r>
      <w:r>
        <w:rPr/>
        <w:t>y</w:t>
      </w:r>
      <w:r>
        <w:rPr>
          <w:spacing w:val="47"/>
        </w:rPr>
        <w:t> </w:t>
      </w:r>
      <w:r>
        <w:rPr/>
        <w:t>los</w:t>
      </w:r>
      <w:r>
        <w:rPr>
          <w:spacing w:val="48"/>
        </w:rPr>
        <w:t> </w:t>
      </w:r>
      <w:r>
        <w:rPr/>
        <w:t>órganos</w:t>
      </w:r>
      <w:r>
        <w:rPr>
          <w:spacing w:val="47"/>
        </w:rPr>
        <w:t> </w:t>
      </w:r>
      <w:r>
        <w:rPr>
          <w:spacing w:val="-2"/>
        </w:rPr>
        <w:t>internos</w:t>
      </w:r>
    </w:p>
    <w:p>
      <w:pPr>
        <w:spacing w:after="0" w:line="271" w:lineRule="auto"/>
        <w:jc w:val="both"/>
        <w:sectPr>
          <w:pgSz w:w="12240" w:h="20160"/>
          <w:pgMar w:top="260" w:bottom="280" w:left="400" w:right="400"/>
        </w:sectPr>
      </w:pPr>
    </w:p>
    <w:p>
      <w:pPr>
        <w:pStyle w:val="BodyText"/>
        <w:spacing w:line="271" w:lineRule="auto" w:before="71"/>
        <w:ind w:left="999" w:right="163"/>
        <w:jc w:val="both"/>
      </w:pPr>
      <w:r>
        <w:rPr/>
        <w:t>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BodyText"/>
        <w:spacing w:before="85"/>
      </w:pPr>
    </w:p>
    <w:p>
      <w:pPr>
        <w:pStyle w:val="BodyText"/>
        <w:spacing w:line="271" w:lineRule="auto" w:before="1"/>
        <w:ind w:left="999" w:right="161"/>
        <w:jc w:val="both"/>
      </w:pPr>
      <w:r>
        <w:rPr/>
        <w:t>Para</w:t>
      </w:r>
      <w:r>
        <w:rPr>
          <w:spacing w:val="-2"/>
        </w:rPr>
        <w:t> </w:t>
      </w:r>
      <w:r>
        <w:rPr/>
        <w:t>la</w:t>
      </w:r>
      <w:r>
        <w:rPr>
          <w:spacing w:val="-2"/>
        </w:rPr>
        <w:t> </w:t>
      </w:r>
      <w:r>
        <w:rPr/>
        <w:t>investigación,</w:t>
      </w:r>
      <w:r>
        <w:rPr>
          <w:spacing w:val="-4"/>
        </w:rPr>
        <w:t> </w:t>
      </w:r>
      <w:r>
        <w:rPr/>
        <w:t>substanciación</w:t>
      </w:r>
      <w:r>
        <w:rPr>
          <w:spacing w:val="-2"/>
        </w:rPr>
        <w:t> </w:t>
      </w:r>
      <w:r>
        <w:rPr/>
        <w:t>y</w:t>
      </w:r>
      <w:r>
        <w:rPr>
          <w:spacing w:val="-3"/>
        </w:rPr>
        <w:t> </w:t>
      </w:r>
      <w:r>
        <w:rPr/>
        <w:t>sanción</w:t>
      </w:r>
      <w:r>
        <w:rPr>
          <w:spacing w:val="-2"/>
        </w:rPr>
        <w:t> </w:t>
      </w:r>
      <w:r>
        <w:rPr/>
        <w:t>de las responsabilidades administrativas de los miembros del Poder Judicial de la Federación, se observará lo previsto en el artículo 94 de esta Constitución, sin perjuicio de las atribuciones de</w:t>
      </w:r>
      <w:r>
        <w:rPr>
          <w:spacing w:val="40"/>
        </w:rPr>
        <w:t> </w:t>
      </w:r>
      <w:r>
        <w:rPr/>
        <w:t>la Auditoría Superior de la Federación en materia de fiscalización sobre el manejo, la custodia y aplicación de recursos públicos.</w:t>
      </w:r>
    </w:p>
    <w:p>
      <w:pPr>
        <w:pStyle w:val="BodyText"/>
        <w:spacing w:before="90"/>
      </w:pPr>
    </w:p>
    <w:p>
      <w:pPr>
        <w:pStyle w:val="BodyText"/>
        <w:spacing w:line="271" w:lineRule="auto"/>
        <w:ind w:left="999" w:right="167"/>
        <w:jc w:val="both"/>
      </w:pPr>
      <w:r>
        <w:rPr/>
        <w:t>La ley establecerá los supuestos y</w:t>
      </w:r>
      <w:r>
        <w:rPr>
          <w:spacing w:val="40"/>
        </w:rPr>
        <w:t> </w:t>
      </w:r>
      <w:r>
        <w:rPr/>
        <w:t>procedimientos para impugnar la clasificación de las faltas administrativas como no graves, que realicen los órganos internos de control.</w:t>
      </w:r>
    </w:p>
    <w:p>
      <w:pPr>
        <w:pStyle w:val="BodyText"/>
        <w:spacing w:before="80"/>
      </w:pPr>
    </w:p>
    <w:p>
      <w:pPr>
        <w:pStyle w:val="BodyText"/>
        <w:spacing w:line="271" w:lineRule="auto"/>
        <w:ind w:left="999" w:right="164"/>
        <w:jc w:val="both"/>
      </w:pPr>
      <w:r>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w:t>
      </w:r>
      <w:r>
        <w:rPr>
          <w:spacing w:val="63"/>
        </w:rPr>
        <w:t> </w:t>
      </w:r>
      <w:r>
        <w:rPr/>
        <w:t>las</w:t>
      </w:r>
      <w:r>
        <w:rPr>
          <w:spacing w:val="63"/>
        </w:rPr>
        <w:t> </w:t>
      </w:r>
      <w:r>
        <w:rPr/>
        <w:t>denuncias</w:t>
      </w:r>
      <w:r>
        <w:rPr>
          <w:spacing w:val="64"/>
        </w:rPr>
        <w:t> </w:t>
      </w:r>
      <w:r>
        <w:rPr/>
        <w:t>por</w:t>
      </w:r>
      <w:r>
        <w:rPr>
          <w:spacing w:val="64"/>
        </w:rPr>
        <w:t> </w:t>
      </w:r>
      <w:r>
        <w:rPr/>
        <w:t>hechos</w:t>
      </w:r>
      <w:r>
        <w:rPr>
          <w:spacing w:val="64"/>
        </w:rPr>
        <w:t> </w:t>
      </w:r>
      <w:r>
        <w:rPr/>
        <w:t>u</w:t>
      </w:r>
      <w:r>
        <w:rPr>
          <w:spacing w:val="64"/>
        </w:rPr>
        <w:t> </w:t>
      </w:r>
      <w:r>
        <w:rPr>
          <w:spacing w:val="-2"/>
        </w:rPr>
        <w:t>omisiones</w:t>
      </w:r>
    </w:p>
    <w:p>
      <w:pPr>
        <w:spacing w:after="0" w:line="271" w:lineRule="auto"/>
        <w:jc w:val="both"/>
        <w:sectPr>
          <w:pgSz w:w="12240" w:h="20160"/>
          <w:pgMar w:top="260" w:bottom="280" w:left="400" w:right="400"/>
        </w:sectPr>
      </w:pPr>
    </w:p>
    <w:p>
      <w:pPr>
        <w:pStyle w:val="BodyText"/>
        <w:spacing w:line="271" w:lineRule="auto" w:before="71"/>
        <w:ind w:left="999" w:right="165"/>
        <w:jc w:val="both"/>
      </w:pPr>
      <w:r>
        <w:rPr/>
        <w:t>que pudieran ser constitutivos de delito ante la Fiscalía Especializada en Combate a la Corrupción a que se refiere esta Constitución.</w:t>
      </w:r>
    </w:p>
    <w:p>
      <w:pPr>
        <w:pStyle w:val="BodyText"/>
        <w:spacing w:before="79"/>
      </w:pPr>
    </w:p>
    <w:p>
      <w:pPr>
        <w:pStyle w:val="BodyText"/>
        <w:spacing w:line="271" w:lineRule="auto"/>
        <w:ind w:left="999" w:right="163"/>
        <w:jc w:val="both"/>
      </w:pPr>
      <w:r>
        <w:rP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BodyText"/>
        <w:spacing w:before="85"/>
      </w:pPr>
    </w:p>
    <w:p>
      <w:pPr>
        <w:pStyle w:val="ListParagraph"/>
        <w:numPr>
          <w:ilvl w:val="0"/>
          <w:numId w:val="34"/>
        </w:numPr>
        <w:tabs>
          <w:tab w:pos="999" w:val="left" w:leader="none"/>
          <w:tab w:pos="1583" w:val="left" w:leader="none"/>
        </w:tabs>
        <w:spacing w:line="271" w:lineRule="auto" w:before="0" w:after="0"/>
        <w:ind w:left="999" w:right="161" w:hanging="546"/>
        <w:jc w:val="both"/>
        <w:rPr>
          <w:sz w:val="46"/>
        </w:rPr>
      </w:pPr>
      <w:r>
        <w:rPr>
          <w:sz w:val="46"/>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w:t>
      </w:r>
      <w:r>
        <w:rPr>
          <w:spacing w:val="40"/>
          <w:sz w:val="46"/>
        </w:rPr>
        <w:t> </w:t>
      </w:r>
      <w:r>
        <w:rPr>
          <w:sz w:val="46"/>
        </w:rPr>
        <w:t>en beneficio de ella. También podrá ordenarse la suspensión de actividades, disolución o intervención de la sociedad respectiva cuando se trate de faltas administrativas graves que causen perjuicio a la Hacienda Pública o a los entes públicos,</w:t>
      </w:r>
      <w:r>
        <w:rPr>
          <w:spacing w:val="53"/>
          <w:sz w:val="46"/>
        </w:rPr>
        <w:t>   </w:t>
      </w:r>
      <w:r>
        <w:rPr>
          <w:sz w:val="46"/>
        </w:rPr>
        <w:t>federales,</w:t>
      </w:r>
      <w:r>
        <w:rPr>
          <w:spacing w:val="54"/>
          <w:sz w:val="46"/>
        </w:rPr>
        <w:t>   </w:t>
      </w:r>
      <w:r>
        <w:rPr>
          <w:sz w:val="46"/>
        </w:rPr>
        <w:t>locales</w:t>
      </w:r>
      <w:r>
        <w:rPr>
          <w:spacing w:val="53"/>
          <w:sz w:val="46"/>
        </w:rPr>
        <w:t>   </w:t>
      </w:r>
      <w:r>
        <w:rPr>
          <w:sz w:val="46"/>
        </w:rPr>
        <w:t>o</w:t>
      </w:r>
      <w:r>
        <w:rPr>
          <w:spacing w:val="54"/>
          <w:sz w:val="46"/>
        </w:rPr>
        <w:t>   </w:t>
      </w:r>
      <w:r>
        <w:rPr>
          <w:spacing w:val="-2"/>
          <w:sz w:val="46"/>
        </w:rPr>
        <w:t>municipales,</w:t>
      </w:r>
    </w:p>
    <w:p>
      <w:pPr>
        <w:spacing w:after="0" w:line="271" w:lineRule="auto"/>
        <w:jc w:val="both"/>
        <w:rPr>
          <w:sz w:val="46"/>
        </w:rPr>
        <w:sectPr>
          <w:pgSz w:w="12240" w:h="20160"/>
          <w:pgMar w:top="260" w:bottom="280" w:left="400" w:right="400"/>
        </w:sectPr>
      </w:pPr>
    </w:p>
    <w:p>
      <w:pPr>
        <w:pStyle w:val="BodyText"/>
        <w:spacing w:line="271" w:lineRule="auto" w:before="71"/>
        <w:ind w:left="999" w:right="163"/>
        <w:jc w:val="both"/>
      </w:pPr>
      <w:r>
        <w:rPr/>
        <w:t>siempre que la sociedad obtenga un beneficio económico y se acredite participación de sus órganos de administración, de vigilancia o de sus socios, o en aquellos casos que se advierta que</w:t>
      </w:r>
      <w:r>
        <w:rPr>
          <w:spacing w:val="40"/>
        </w:rPr>
        <w:t> </w:t>
      </w:r>
      <w:r>
        <w:rPr/>
        <w:t>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BodyText"/>
        <w:spacing w:before="97"/>
      </w:pPr>
    </w:p>
    <w:p>
      <w:pPr>
        <w:pStyle w:val="BodyText"/>
        <w:spacing w:line="271" w:lineRule="auto" w:before="1"/>
        <w:ind w:left="166" w:right="164" w:firstLine="288"/>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spacing w:before="82"/>
      </w:pPr>
    </w:p>
    <w:p>
      <w:pPr>
        <w:pStyle w:val="BodyText"/>
        <w:spacing w:line="271" w:lineRule="auto"/>
        <w:ind w:left="166" w:right="164" w:firstLine="288"/>
        <w:jc w:val="both"/>
      </w:pPr>
      <w:r>
        <w:rPr/>
        <w:t>Cualquier ciudadano, bajo su más estricta responsabilidad y mediante la presentación de elementos</w:t>
      </w:r>
      <w:r>
        <w:rPr>
          <w:spacing w:val="-2"/>
        </w:rPr>
        <w:t> </w:t>
      </w:r>
      <w:r>
        <w:rPr/>
        <w:t>de prueba,</w:t>
      </w:r>
      <w:r>
        <w:rPr>
          <w:spacing w:val="-2"/>
        </w:rPr>
        <w:t> </w:t>
      </w:r>
      <w:r>
        <w:rPr/>
        <w:t>podrá formular</w:t>
      </w:r>
      <w:r>
        <w:rPr>
          <w:spacing w:val="-2"/>
        </w:rPr>
        <w:t> </w:t>
      </w:r>
      <w:r>
        <w:rPr/>
        <w:t>denuncia ante la Cámara de Diputados del Congreso de la Unión respecto de las conductas a las que se refiere el presente artículo.</w:t>
      </w:r>
    </w:p>
    <w:p>
      <w:pPr>
        <w:pStyle w:val="BodyText"/>
        <w:spacing w:before="86"/>
      </w:pPr>
    </w:p>
    <w:p>
      <w:pPr>
        <w:pStyle w:val="BodyText"/>
        <w:spacing w:line="271" w:lineRule="auto"/>
        <w:ind w:left="166" w:right="165" w:firstLine="288"/>
        <w:jc w:val="both"/>
      </w:pPr>
      <w:r>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w:t>
      </w:r>
      <w:r>
        <w:rPr>
          <w:spacing w:val="25"/>
          <w:w w:val="150"/>
        </w:rPr>
        <w:t>  </w:t>
      </w:r>
      <w:r>
        <w:rPr/>
        <w:t>administración,</w:t>
      </w:r>
      <w:r>
        <w:rPr>
          <w:spacing w:val="27"/>
          <w:w w:val="150"/>
        </w:rPr>
        <w:t>  </w:t>
      </w:r>
      <w:r>
        <w:rPr/>
        <w:t>ahorro</w:t>
      </w:r>
      <w:r>
        <w:rPr>
          <w:spacing w:val="25"/>
          <w:w w:val="150"/>
        </w:rPr>
        <w:t>  </w:t>
      </w:r>
      <w:r>
        <w:rPr/>
        <w:t>e</w:t>
      </w:r>
      <w:r>
        <w:rPr>
          <w:spacing w:val="28"/>
          <w:w w:val="150"/>
        </w:rPr>
        <w:t>  </w:t>
      </w:r>
      <w:r>
        <w:rPr/>
        <w:t>inversión</w:t>
      </w:r>
      <w:r>
        <w:rPr>
          <w:spacing w:val="25"/>
          <w:w w:val="150"/>
        </w:rPr>
        <w:t>  </w:t>
      </w:r>
      <w:r>
        <w:rPr>
          <w:spacing w:val="-5"/>
        </w:rPr>
        <w:t>de</w:t>
      </w:r>
    </w:p>
    <w:p>
      <w:pPr>
        <w:spacing w:after="0" w:line="271" w:lineRule="auto"/>
        <w:jc w:val="both"/>
        <w:sectPr>
          <w:pgSz w:w="12240" w:h="20160"/>
          <w:pgMar w:top="260" w:bottom="280" w:left="400" w:right="400"/>
        </w:sectPr>
      </w:pPr>
    </w:p>
    <w:p>
      <w:pPr>
        <w:pStyle w:val="BodyText"/>
        <w:spacing w:line="271" w:lineRule="auto" w:before="71"/>
        <w:ind w:left="166" w:right="166"/>
        <w:jc w:val="both"/>
      </w:pPr>
      <w:r>
        <w:rPr/>
        <w:t>recursos monetarios. La ley establecerá los procedimientos para que les sea entregada dicha </w:t>
      </w:r>
      <w:r>
        <w:rPr>
          <w:spacing w:val="-2"/>
        </w:rPr>
        <w:t>información.</w:t>
      </w:r>
    </w:p>
    <w:p>
      <w:pPr>
        <w:pStyle w:val="BodyText"/>
        <w:rPr>
          <w:sz w:val="20"/>
        </w:rPr>
      </w:pPr>
    </w:p>
    <w:p>
      <w:pPr>
        <w:pStyle w:val="BodyText"/>
        <w:spacing w:before="162"/>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3"/>
        <w:gridCol w:w="2205"/>
        <w:gridCol w:w="5665"/>
      </w:tblGrid>
      <w:tr>
        <w:trPr>
          <w:trHeight w:val="557" w:hRule="atLeast"/>
        </w:trPr>
        <w:tc>
          <w:tcPr>
            <w:tcW w:w="3333" w:type="dxa"/>
          </w:tcPr>
          <w:p>
            <w:pPr>
              <w:pStyle w:val="TableParagraph"/>
              <w:tabs>
                <w:tab w:pos="935" w:val="left" w:leader="none"/>
              </w:tabs>
              <w:ind w:right="217"/>
              <w:jc w:val="right"/>
              <w:rPr>
                <w:sz w:val="46"/>
              </w:rPr>
            </w:pPr>
            <w:r>
              <w:rPr>
                <w:spacing w:val="-5"/>
                <w:sz w:val="46"/>
              </w:rPr>
              <w:t>La</w:t>
            </w:r>
            <w:r>
              <w:rPr>
                <w:sz w:val="46"/>
              </w:rPr>
              <w:tab/>
            </w:r>
            <w:r>
              <w:rPr>
                <w:spacing w:val="-2"/>
                <w:sz w:val="46"/>
              </w:rPr>
              <w:t>Auditoría</w:t>
            </w:r>
          </w:p>
        </w:tc>
        <w:tc>
          <w:tcPr>
            <w:tcW w:w="2205" w:type="dxa"/>
          </w:tcPr>
          <w:p>
            <w:pPr>
              <w:pStyle w:val="TableParagraph"/>
              <w:ind w:left="25" w:right="84"/>
              <w:jc w:val="center"/>
              <w:rPr>
                <w:sz w:val="46"/>
              </w:rPr>
            </w:pPr>
            <w:r>
              <w:rPr>
                <w:spacing w:val="-2"/>
                <w:sz w:val="46"/>
              </w:rPr>
              <w:t>Superior</w:t>
            </w:r>
          </w:p>
        </w:tc>
        <w:tc>
          <w:tcPr>
            <w:tcW w:w="5665" w:type="dxa"/>
          </w:tcPr>
          <w:p>
            <w:pPr>
              <w:pStyle w:val="TableParagraph"/>
              <w:tabs>
                <w:tab w:pos="1046" w:val="left" w:leader="none"/>
                <w:tab w:pos="1828" w:val="left" w:leader="none"/>
                <w:tab w:pos="4551" w:val="left" w:leader="none"/>
                <w:tab w:pos="5203" w:val="left" w:leader="none"/>
              </w:tabs>
              <w:ind w:left="107"/>
              <w:jc w:val="center"/>
              <w:rPr>
                <w:sz w:val="46"/>
              </w:rPr>
            </w:pPr>
            <w:r>
              <w:rPr>
                <w:spacing w:val="-5"/>
                <w:sz w:val="46"/>
              </w:rPr>
              <w:t>de</w:t>
            </w:r>
            <w:r>
              <w:rPr>
                <w:sz w:val="46"/>
              </w:rPr>
              <w:tab/>
            </w:r>
            <w:r>
              <w:rPr>
                <w:spacing w:val="-5"/>
                <w:sz w:val="46"/>
              </w:rPr>
              <w:t>la</w:t>
            </w:r>
            <w:r>
              <w:rPr>
                <w:sz w:val="46"/>
              </w:rPr>
              <w:tab/>
            </w:r>
            <w:r>
              <w:rPr>
                <w:spacing w:val="-2"/>
                <w:sz w:val="46"/>
              </w:rPr>
              <w:t>Federación</w:t>
            </w:r>
            <w:r>
              <w:rPr>
                <w:sz w:val="46"/>
              </w:rPr>
              <w:tab/>
            </w:r>
            <w:r>
              <w:rPr>
                <w:spacing w:val="-10"/>
                <w:sz w:val="46"/>
              </w:rPr>
              <w:t>y</w:t>
            </w:r>
            <w:r>
              <w:rPr>
                <w:sz w:val="46"/>
              </w:rPr>
              <w:tab/>
            </w:r>
            <w:r>
              <w:rPr>
                <w:spacing w:val="-5"/>
                <w:sz w:val="46"/>
              </w:rPr>
              <w:t>la</w:t>
            </w:r>
          </w:p>
        </w:tc>
      </w:tr>
      <w:tr>
        <w:trPr>
          <w:trHeight w:val="557" w:hRule="atLeast"/>
        </w:trPr>
        <w:tc>
          <w:tcPr>
            <w:tcW w:w="3333" w:type="dxa"/>
          </w:tcPr>
          <w:p>
            <w:pPr>
              <w:pStyle w:val="TableParagraph"/>
              <w:tabs>
                <w:tab w:pos="2485" w:val="left" w:leader="none"/>
              </w:tabs>
              <w:spacing w:line="509" w:lineRule="exact" w:before="28"/>
              <w:ind w:right="180"/>
              <w:jc w:val="right"/>
              <w:rPr>
                <w:sz w:val="46"/>
              </w:rPr>
            </w:pPr>
            <w:r>
              <w:rPr>
                <w:spacing w:val="-2"/>
                <w:sz w:val="46"/>
              </w:rPr>
              <w:t>Secretaría</w:t>
            </w:r>
            <w:r>
              <w:rPr>
                <w:sz w:val="46"/>
              </w:rPr>
              <w:tab/>
            </w:r>
            <w:r>
              <w:rPr>
                <w:spacing w:val="-5"/>
                <w:sz w:val="46"/>
              </w:rPr>
              <w:t>del</w:t>
            </w:r>
          </w:p>
        </w:tc>
        <w:tc>
          <w:tcPr>
            <w:tcW w:w="2205" w:type="dxa"/>
          </w:tcPr>
          <w:p>
            <w:pPr>
              <w:pStyle w:val="TableParagraph"/>
              <w:spacing w:line="509" w:lineRule="exact" w:before="28"/>
              <w:ind w:left="84" w:right="59"/>
              <w:jc w:val="center"/>
              <w:rPr>
                <w:sz w:val="46"/>
              </w:rPr>
            </w:pPr>
            <w:r>
              <w:rPr>
                <w:spacing w:val="-2"/>
                <w:sz w:val="46"/>
              </w:rPr>
              <w:t>Ejecutivo</w:t>
            </w:r>
          </w:p>
        </w:tc>
        <w:tc>
          <w:tcPr>
            <w:tcW w:w="5665" w:type="dxa"/>
          </w:tcPr>
          <w:p>
            <w:pPr>
              <w:pStyle w:val="TableParagraph"/>
              <w:tabs>
                <w:tab w:pos="2084" w:val="left" w:leader="none"/>
                <w:tab w:pos="4954" w:val="left" w:leader="none"/>
              </w:tabs>
              <w:spacing w:line="509" w:lineRule="exact" w:before="28"/>
              <w:ind w:left="157"/>
              <w:jc w:val="center"/>
              <w:rPr>
                <w:sz w:val="46"/>
              </w:rPr>
            </w:pPr>
            <w:r>
              <w:rPr>
                <w:spacing w:val="-2"/>
                <w:sz w:val="46"/>
              </w:rPr>
              <w:t>Federal</w:t>
            </w:r>
            <w:r>
              <w:rPr>
                <w:sz w:val="46"/>
              </w:rPr>
              <w:tab/>
            </w:r>
            <w:r>
              <w:rPr>
                <w:spacing w:val="-2"/>
                <w:sz w:val="46"/>
              </w:rPr>
              <w:t>responsable</w:t>
            </w:r>
            <w:r>
              <w:rPr>
                <w:sz w:val="46"/>
              </w:rPr>
              <w:tab/>
            </w:r>
            <w:r>
              <w:rPr>
                <w:spacing w:val="-5"/>
                <w:sz w:val="46"/>
              </w:rPr>
              <w:t>del</w:t>
            </w:r>
          </w:p>
        </w:tc>
      </w:tr>
    </w:tbl>
    <w:p>
      <w:pPr>
        <w:pStyle w:val="BodyText"/>
        <w:spacing w:line="271" w:lineRule="auto" w:before="71"/>
        <w:ind w:left="166" w:right="163"/>
        <w:jc w:val="both"/>
      </w:pPr>
      <w:r>
        <w:rPr/>
        <w:t>control interno, podrán recurrir las determinaciones de la Fiscalía Especializada en Combate a la Corrupción y del Tribunal Federal de Justicia Administrativa, de conformidad con lo previsto en los artículos 20, Apartado C, fracción VII, y 104, fracción III de esta Constitución, respectivamente.</w:t>
      </w:r>
    </w:p>
    <w:p>
      <w:pPr>
        <w:pStyle w:val="BodyText"/>
        <w:spacing w:before="86"/>
      </w:pPr>
    </w:p>
    <w:p>
      <w:pPr>
        <w:pStyle w:val="BodyText"/>
        <w:spacing w:line="271" w:lineRule="auto"/>
        <w:ind w:left="166" w:right="163" w:firstLine="288"/>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spacing w:before="16"/>
        <w:ind w:left="201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28-12-1982,</w:t>
      </w:r>
      <w:r>
        <w:rPr>
          <w:rFonts w:ascii="Times New Roman" w:hAnsi="Times New Roman"/>
          <w:i/>
          <w:color w:val="0000FF"/>
          <w:spacing w:val="-5"/>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after="34"/>
        <w:ind w:left="166" w:right="160" w:firstLine="288"/>
        <w:jc w:val="both"/>
      </w:pPr>
      <w:bookmarkStart w:name="Artículo_110" w:id="110"/>
      <w:bookmarkEnd w:id="110"/>
      <w:r>
        <w:rPr/>
      </w:r>
      <w:r>
        <w:rPr>
          <w:b/>
        </w:rPr>
        <w:t>Artículo 110. </w:t>
      </w:r>
      <w:r>
        <w:rPr/>
        <w:t>Podrán ser sujetos de juicio político</w:t>
      </w:r>
      <w:r>
        <w:rPr>
          <w:spacing w:val="40"/>
        </w:rPr>
        <w:t> </w:t>
      </w:r>
      <w:r>
        <w:rPr/>
        <w:t>los senadores y diputados al Congreso de la Unión, los ministros de la Suprema Corte de Justicia de la Nación, los consejeros de la Judicatura Federal, los secretarios de Despacho, el Fiscal General de la República, los magistrados de Circuito y jueces de Distrito, el consejero Presidente, los consejeros electorales</w:t>
      </w:r>
      <w:r>
        <w:rPr>
          <w:spacing w:val="54"/>
        </w:rPr>
        <w:t>  </w:t>
      </w:r>
      <w:r>
        <w:rPr/>
        <w:t>y</w:t>
      </w:r>
      <w:r>
        <w:rPr>
          <w:spacing w:val="56"/>
        </w:rPr>
        <w:t>  </w:t>
      </w:r>
      <w:r>
        <w:rPr/>
        <w:t>el</w:t>
      </w:r>
      <w:r>
        <w:rPr>
          <w:spacing w:val="56"/>
        </w:rPr>
        <w:t>  </w:t>
      </w:r>
      <w:r>
        <w:rPr/>
        <w:t>secretario</w:t>
      </w:r>
      <w:r>
        <w:rPr>
          <w:spacing w:val="55"/>
        </w:rPr>
        <w:t>  </w:t>
      </w:r>
      <w:r>
        <w:rPr/>
        <w:t>ejecutivo</w:t>
      </w:r>
      <w:r>
        <w:rPr>
          <w:spacing w:val="56"/>
        </w:rPr>
        <w:t>  </w:t>
      </w:r>
      <w:r>
        <w:rPr/>
        <w:t>del</w:t>
      </w:r>
      <w:r>
        <w:rPr>
          <w:spacing w:val="55"/>
        </w:rPr>
        <w:t>  </w:t>
      </w:r>
      <w:r>
        <w:rPr>
          <w:spacing w:val="-2"/>
        </w:rPr>
        <w:t>Instituto</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7"/>
        <w:gridCol w:w="6024"/>
        <w:gridCol w:w="1158"/>
        <w:gridCol w:w="1915"/>
      </w:tblGrid>
      <w:tr>
        <w:trPr>
          <w:trHeight w:val="557" w:hRule="atLeast"/>
        </w:trPr>
        <w:tc>
          <w:tcPr>
            <w:tcW w:w="2107" w:type="dxa"/>
          </w:tcPr>
          <w:p>
            <w:pPr>
              <w:pStyle w:val="TableParagraph"/>
              <w:ind w:left="50"/>
              <w:rPr>
                <w:sz w:val="46"/>
              </w:rPr>
            </w:pPr>
            <w:r>
              <w:rPr>
                <w:spacing w:val="-2"/>
                <w:sz w:val="46"/>
              </w:rPr>
              <w:t>Nacional</w:t>
            </w:r>
          </w:p>
        </w:tc>
        <w:tc>
          <w:tcPr>
            <w:tcW w:w="6024" w:type="dxa"/>
          </w:tcPr>
          <w:p>
            <w:pPr>
              <w:pStyle w:val="TableParagraph"/>
              <w:tabs>
                <w:tab w:pos="2462" w:val="left" w:leader="none"/>
                <w:tab w:pos="3455" w:val="left" w:leader="none"/>
              </w:tabs>
              <w:ind w:left="136"/>
              <w:rPr>
                <w:sz w:val="46"/>
              </w:rPr>
            </w:pPr>
            <w:r>
              <w:rPr>
                <w:spacing w:val="-2"/>
                <w:sz w:val="46"/>
              </w:rPr>
              <w:t>Electoral,</w:t>
            </w:r>
            <w:r>
              <w:rPr>
                <w:sz w:val="46"/>
              </w:rPr>
              <w:tab/>
            </w:r>
            <w:r>
              <w:rPr>
                <w:spacing w:val="-5"/>
                <w:sz w:val="46"/>
              </w:rPr>
              <w:t>los</w:t>
            </w:r>
            <w:r>
              <w:rPr>
                <w:sz w:val="46"/>
              </w:rPr>
              <w:tab/>
            </w:r>
            <w:r>
              <w:rPr>
                <w:spacing w:val="-2"/>
                <w:sz w:val="46"/>
              </w:rPr>
              <w:t>magistrados</w:t>
            </w:r>
          </w:p>
        </w:tc>
        <w:tc>
          <w:tcPr>
            <w:tcW w:w="1158" w:type="dxa"/>
          </w:tcPr>
          <w:p>
            <w:pPr>
              <w:pStyle w:val="TableParagraph"/>
              <w:ind w:left="341"/>
              <w:rPr>
                <w:sz w:val="46"/>
              </w:rPr>
            </w:pPr>
            <w:r>
              <w:rPr>
                <w:spacing w:val="-5"/>
                <w:sz w:val="46"/>
              </w:rPr>
              <w:t>del</w:t>
            </w:r>
          </w:p>
        </w:tc>
        <w:tc>
          <w:tcPr>
            <w:tcW w:w="1915" w:type="dxa"/>
          </w:tcPr>
          <w:p>
            <w:pPr>
              <w:pStyle w:val="TableParagraph"/>
              <w:ind w:left="152" w:right="1"/>
              <w:jc w:val="center"/>
              <w:rPr>
                <w:sz w:val="46"/>
              </w:rPr>
            </w:pPr>
            <w:r>
              <w:rPr>
                <w:spacing w:val="-2"/>
                <w:sz w:val="46"/>
              </w:rPr>
              <w:t>Tribunal</w:t>
            </w:r>
          </w:p>
        </w:tc>
      </w:tr>
      <w:tr>
        <w:trPr>
          <w:trHeight w:val="557" w:hRule="atLeast"/>
        </w:trPr>
        <w:tc>
          <w:tcPr>
            <w:tcW w:w="2107" w:type="dxa"/>
          </w:tcPr>
          <w:p>
            <w:pPr>
              <w:pStyle w:val="TableParagraph"/>
              <w:spacing w:line="509" w:lineRule="exact" w:before="28"/>
              <w:ind w:left="50"/>
              <w:rPr>
                <w:sz w:val="46"/>
              </w:rPr>
            </w:pPr>
            <w:r>
              <w:rPr>
                <w:spacing w:val="-2"/>
                <w:sz w:val="46"/>
              </w:rPr>
              <w:t>Electoral,</w:t>
            </w:r>
          </w:p>
        </w:tc>
        <w:tc>
          <w:tcPr>
            <w:tcW w:w="6024" w:type="dxa"/>
          </w:tcPr>
          <w:p>
            <w:pPr>
              <w:pStyle w:val="TableParagraph"/>
              <w:tabs>
                <w:tab w:pos="1872" w:val="left" w:leader="none"/>
                <w:tab w:pos="4860" w:val="left" w:leader="none"/>
              </w:tabs>
              <w:spacing w:line="509" w:lineRule="exact" w:before="28"/>
              <w:ind w:left="573"/>
              <w:rPr>
                <w:sz w:val="46"/>
              </w:rPr>
            </w:pPr>
            <w:r>
              <w:rPr>
                <w:spacing w:val="-5"/>
                <w:sz w:val="46"/>
              </w:rPr>
              <w:t>los</w:t>
            </w:r>
            <w:r>
              <w:rPr>
                <w:sz w:val="46"/>
              </w:rPr>
              <w:tab/>
            </w:r>
            <w:r>
              <w:rPr>
                <w:spacing w:val="-2"/>
                <w:sz w:val="46"/>
              </w:rPr>
              <w:t>integrantes</w:t>
            </w:r>
            <w:r>
              <w:rPr>
                <w:sz w:val="46"/>
              </w:rPr>
              <w:tab/>
            </w:r>
            <w:r>
              <w:rPr>
                <w:spacing w:val="-5"/>
                <w:sz w:val="46"/>
              </w:rPr>
              <w:t>de</w:t>
            </w:r>
          </w:p>
        </w:tc>
        <w:tc>
          <w:tcPr>
            <w:tcW w:w="1158" w:type="dxa"/>
          </w:tcPr>
          <w:p>
            <w:pPr>
              <w:pStyle w:val="TableParagraph"/>
              <w:spacing w:line="509" w:lineRule="exact" w:before="28"/>
              <w:ind w:left="62"/>
              <w:rPr>
                <w:sz w:val="46"/>
              </w:rPr>
            </w:pPr>
            <w:r>
              <w:rPr>
                <w:spacing w:val="-5"/>
                <w:sz w:val="46"/>
              </w:rPr>
              <w:t>los</w:t>
            </w:r>
          </w:p>
        </w:tc>
        <w:tc>
          <w:tcPr>
            <w:tcW w:w="1915" w:type="dxa"/>
          </w:tcPr>
          <w:p>
            <w:pPr>
              <w:pStyle w:val="TableParagraph"/>
              <w:spacing w:line="509" w:lineRule="exact" w:before="28"/>
              <w:ind w:left="152"/>
              <w:jc w:val="center"/>
              <w:rPr>
                <w:sz w:val="46"/>
              </w:rPr>
            </w:pPr>
            <w:r>
              <w:rPr>
                <w:spacing w:val="-2"/>
                <w:sz w:val="46"/>
              </w:rPr>
              <w:t>órganos</w:t>
            </w:r>
          </w:p>
        </w:tc>
      </w:tr>
    </w:tbl>
    <w:p>
      <w:pPr>
        <w:pStyle w:val="BodyText"/>
        <w:spacing w:before="71"/>
        <w:ind w:left="166"/>
        <w:jc w:val="both"/>
      </w:pPr>
      <w:r>
        <w:rPr/>
        <w:t>constitucionales</w:t>
      </w:r>
      <w:r>
        <w:rPr>
          <w:spacing w:val="60"/>
        </w:rPr>
        <w:t> </w:t>
      </w:r>
      <w:r>
        <w:rPr/>
        <w:t>autónomos,</w:t>
      </w:r>
      <w:r>
        <w:rPr>
          <w:spacing w:val="61"/>
        </w:rPr>
        <w:t> </w:t>
      </w:r>
      <w:r>
        <w:rPr/>
        <w:t>los</w:t>
      </w:r>
      <w:r>
        <w:rPr>
          <w:spacing w:val="61"/>
        </w:rPr>
        <w:t> </w:t>
      </w:r>
      <w:r>
        <w:rPr/>
        <w:t>directores</w:t>
      </w:r>
      <w:r>
        <w:rPr>
          <w:spacing w:val="61"/>
        </w:rPr>
        <w:t> </w:t>
      </w:r>
      <w:r>
        <w:rPr>
          <w:spacing w:val="-2"/>
        </w:rPr>
        <w:t>generales</w:t>
      </w:r>
    </w:p>
    <w:p>
      <w:pPr>
        <w:spacing w:after="0"/>
        <w:jc w:val="both"/>
        <w:sectPr>
          <w:pgSz w:w="12240" w:h="20160"/>
          <w:pgMar w:top="260" w:bottom="280" w:left="400" w:right="400"/>
        </w:sectPr>
      </w:pPr>
    </w:p>
    <w:p>
      <w:pPr>
        <w:pStyle w:val="BodyText"/>
        <w:spacing w:line="271" w:lineRule="auto" w:before="71"/>
        <w:ind w:left="166" w:right="167"/>
        <w:jc w:val="both"/>
      </w:pPr>
      <w:r>
        <w:rPr/>
        <w:t>y sus equivalentes de los organismos descentralizados, empresas de participación estatal mayoritaria, sociedades y asociaciones asimiladas a éstas y fideicomisos públicos.</w:t>
      </w:r>
    </w:p>
    <w:p>
      <w:pPr>
        <w:spacing w:before="12"/>
        <w:ind w:left="605"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10-08-1987,</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22-</w:t>
      </w:r>
      <w:r>
        <w:rPr>
          <w:rFonts w:ascii="Times New Roman" w:hAnsi="Times New Roman"/>
          <w:i/>
          <w:color w:val="0000FF"/>
          <w:spacing w:val="-5"/>
          <w:sz w:val="46"/>
        </w:rPr>
        <w:t>08-</w:t>
      </w:r>
    </w:p>
    <w:p>
      <w:pPr>
        <w:spacing w:before="71"/>
        <w:ind w:left="850" w:right="0" w:firstLine="0"/>
        <w:jc w:val="left"/>
        <w:rPr>
          <w:rFonts w:ascii="Times New Roman"/>
          <w:i/>
          <w:sz w:val="46"/>
        </w:rPr>
      </w:pPr>
      <w:r>
        <w:rPr>
          <w:rFonts w:ascii="Times New Roman"/>
          <w:i/>
          <w:color w:val="0000FF"/>
          <w:sz w:val="46"/>
        </w:rPr>
        <w:t>1996,</w:t>
      </w:r>
      <w:r>
        <w:rPr>
          <w:rFonts w:ascii="Times New Roman"/>
          <w:i/>
          <w:color w:val="0000FF"/>
          <w:spacing w:val="-7"/>
          <w:sz w:val="46"/>
        </w:rPr>
        <w:t> </w:t>
      </w:r>
      <w:r>
        <w:rPr>
          <w:rFonts w:ascii="Times New Roman"/>
          <w:i/>
          <w:color w:val="0000FF"/>
          <w:sz w:val="46"/>
        </w:rPr>
        <w:t>02-08-2007,</w:t>
      </w:r>
      <w:r>
        <w:rPr>
          <w:rFonts w:ascii="Times New Roman"/>
          <w:i/>
          <w:color w:val="0000FF"/>
          <w:spacing w:val="-6"/>
          <w:sz w:val="46"/>
        </w:rPr>
        <w:t> </w:t>
      </w:r>
      <w:r>
        <w:rPr>
          <w:rFonts w:ascii="Times New Roman"/>
          <w:i/>
          <w:color w:val="0000FF"/>
          <w:sz w:val="46"/>
        </w:rPr>
        <w:t>07-02-2014,</w:t>
      </w:r>
      <w:r>
        <w:rPr>
          <w:rFonts w:ascii="Times New Roman"/>
          <w:i/>
          <w:color w:val="0000FF"/>
          <w:spacing w:val="-6"/>
          <w:sz w:val="46"/>
        </w:rPr>
        <w:t> </w:t>
      </w:r>
      <w:r>
        <w:rPr>
          <w:rFonts w:ascii="Times New Roman"/>
          <w:i/>
          <w:color w:val="0000FF"/>
          <w:sz w:val="46"/>
        </w:rPr>
        <w:t>10-02-2014,</w:t>
      </w:r>
      <w:r>
        <w:rPr>
          <w:rFonts w:ascii="Times New Roman"/>
          <w:i/>
          <w:color w:val="0000FF"/>
          <w:spacing w:val="-6"/>
          <w:sz w:val="46"/>
        </w:rPr>
        <w:t> </w:t>
      </w:r>
      <w:r>
        <w:rPr>
          <w:rFonts w:ascii="Times New Roman"/>
          <w:i/>
          <w:color w:val="0000FF"/>
          <w:sz w:val="46"/>
        </w:rPr>
        <w:t>29-01-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6" w:right="159" w:firstLine="288"/>
        <w:jc w:val="both"/>
      </w:pPr>
      <w:r>
        <w:rPr/>
        <w:t>Los ejecutivos de las entidades federativas, Diputados locales, Magistrados de los Tribunales Superiores de Justicia Locales, en su caso, los miembros</w:t>
      </w:r>
      <w:r>
        <w:rPr>
          <w:spacing w:val="-4"/>
        </w:rPr>
        <w:t> </w:t>
      </w:r>
      <w:r>
        <w:rPr/>
        <w:t>de</w:t>
      </w:r>
      <w:r>
        <w:rPr>
          <w:spacing w:val="-4"/>
        </w:rPr>
        <w:t> </w:t>
      </w:r>
      <w:r>
        <w:rPr/>
        <w:t>los</w:t>
      </w:r>
      <w:r>
        <w:rPr>
          <w:spacing w:val="-3"/>
        </w:rPr>
        <w:t> </w:t>
      </w:r>
      <w:r>
        <w:rPr/>
        <w:t>Consejos</w:t>
      </w:r>
      <w:r>
        <w:rPr>
          <w:spacing w:val="-4"/>
        </w:rPr>
        <w:t> </w:t>
      </w:r>
      <w:r>
        <w:rPr/>
        <w:t>de</w:t>
      </w:r>
      <w:r>
        <w:rPr>
          <w:spacing w:val="-4"/>
        </w:rPr>
        <w:t> </w:t>
      </w:r>
      <w:r>
        <w:rPr/>
        <w:t>las</w:t>
      </w:r>
      <w:r>
        <w:rPr>
          <w:spacing w:val="-2"/>
        </w:rPr>
        <w:t> </w:t>
      </w:r>
      <w:r>
        <w:rPr/>
        <w:t>Judicaturas</w:t>
      </w:r>
      <w:r>
        <w:rPr>
          <w:spacing w:val="-6"/>
        </w:rPr>
        <w:t> </w:t>
      </w:r>
      <w:r>
        <w:rPr/>
        <w:t>Locales, así como los miembros de los organismos a los que las Constituciones Locales les otorgue autonomía, sólo podrán ser sujetos de juicio político en los términos de este Título por violaciones graves a esta Constitución y a las leyes federales que de ella emanen,</w:t>
      </w:r>
      <w:r>
        <w:rPr>
          <w:spacing w:val="-2"/>
        </w:rPr>
        <w:t> </w:t>
      </w:r>
      <w:r>
        <w:rPr/>
        <w:t>así como por</w:t>
      </w:r>
      <w:r>
        <w:rPr>
          <w:spacing w:val="-2"/>
        </w:rPr>
        <w:t> </w:t>
      </w:r>
      <w:r>
        <w:rPr/>
        <w:t>el manejo indebido de fondos</w:t>
      </w:r>
      <w:r>
        <w:rPr>
          <w:spacing w:val="-1"/>
        </w:rPr>
        <w:t> </w:t>
      </w:r>
      <w:r>
        <w:rPr/>
        <w:t>y recursos federales, pero en este caso la resolución será únicamente declarativa y se comunicará a las Legislaturas Locales para que, en ejercicio de sus atribuciones, procedan como corresponda.</w:t>
      </w:r>
    </w:p>
    <w:p>
      <w:pPr>
        <w:spacing w:before="35"/>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07-02-2014,</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01-</w:t>
      </w:r>
    </w:p>
    <w:p>
      <w:pPr>
        <w:spacing w:before="72"/>
        <w:ind w:left="0" w:right="161" w:firstLine="0"/>
        <w:jc w:val="right"/>
        <w:rPr>
          <w:rFonts w:ascii="Times New Roman"/>
          <w:i/>
          <w:sz w:val="46"/>
        </w:rPr>
      </w:pP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6" w:right="163" w:firstLine="288"/>
        <w:jc w:val="both"/>
      </w:pPr>
      <w:r>
        <w:rPr/>
        <w:t>Las sanciones consistirán en la destitución del servidor público y en su inhabilitación para desempeñar</w:t>
      </w:r>
      <w:r>
        <w:rPr>
          <w:spacing w:val="-6"/>
        </w:rPr>
        <w:t> </w:t>
      </w:r>
      <w:r>
        <w:rPr/>
        <w:t>funciones,</w:t>
      </w:r>
      <w:r>
        <w:rPr>
          <w:spacing w:val="-8"/>
        </w:rPr>
        <w:t> </w:t>
      </w:r>
      <w:r>
        <w:rPr/>
        <w:t>empleos,</w:t>
      </w:r>
      <w:r>
        <w:rPr>
          <w:spacing w:val="-5"/>
        </w:rPr>
        <w:t> </w:t>
      </w:r>
      <w:r>
        <w:rPr/>
        <w:t>cargos</w:t>
      </w:r>
      <w:r>
        <w:rPr>
          <w:spacing w:val="-6"/>
        </w:rPr>
        <w:t> </w:t>
      </w:r>
      <w:r>
        <w:rPr/>
        <w:t>o</w:t>
      </w:r>
      <w:r>
        <w:rPr>
          <w:spacing w:val="-4"/>
        </w:rPr>
        <w:t> </w:t>
      </w:r>
      <w:r>
        <w:rPr/>
        <w:t>comisiones de cualquier naturaleza en el servicio público.</w:t>
      </w:r>
    </w:p>
    <w:p>
      <w:pPr>
        <w:pStyle w:val="BodyText"/>
        <w:spacing w:before="80"/>
      </w:pPr>
    </w:p>
    <w:p>
      <w:pPr>
        <w:pStyle w:val="BodyText"/>
        <w:spacing w:line="271" w:lineRule="auto"/>
        <w:ind w:left="166" w:right="164" w:firstLine="288"/>
        <w:jc w:val="both"/>
      </w:pPr>
      <w:r>
        <w:rPr/>
        <w:t>Para la aplicación de las sanciones a que se refiere este precepto,</w:t>
      </w:r>
      <w:r>
        <w:rPr>
          <w:spacing w:val="-1"/>
        </w:rPr>
        <w:t> </w:t>
      </w:r>
      <w:r>
        <w:rPr/>
        <w:t>la Cámara de</w:t>
      </w:r>
      <w:r>
        <w:rPr>
          <w:spacing w:val="-1"/>
        </w:rPr>
        <w:t> </w:t>
      </w:r>
      <w:r>
        <w:rPr/>
        <w:t>Diputados</w:t>
      </w:r>
      <w:r>
        <w:rPr>
          <w:spacing w:val="-2"/>
        </w:rPr>
        <w:t> </w:t>
      </w:r>
      <w:r>
        <w:rPr/>
        <w:t>procederá</w:t>
      </w:r>
      <w:r>
        <w:rPr>
          <w:spacing w:val="-1"/>
        </w:rPr>
        <w:t> </w:t>
      </w:r>
      <w:r>
        <w:rPr/>
        <w:t>a la acusación</w:t>
      </w:r>
      <w:r>
        <w:rPr>
          <w:spacing w:val="63"/>
        </w:rPr>
        <w:t> </w:t>
      </w:r>
      <w:r>
        <w:rPr/>
        <w:t>respectiva</w:t>
      </w:r>
      <w:r>
        <w:rPr>
          <w:spacing w:val="63"/>
        </w:rPr>
        <w:t> </w:t>
      </w:r>
      <w:r>
        <w:rPr/>
        <w:t>ante</w:t>
      </w:r>
      <w:r>
        <w:rPr>
          <w:spacing w:val="64"/>
        </w:rPr>
        <w:t> </w:t>
      </w:r>
      <w:r>
        <w:rPr/>
        <w:t>la</w:t>
      </w:r>
      <w:r>
        <w:rPr>
          <w:spacing w:val="63"/>
        </w:rPr>
        <w:t> </w:t>
      </w:r>
      <w:r>
        <w:rPr/>
        <w:t>Cámara</w:t>
      </w:r>
      <w:r>
        <w:rPr>
          <w:spacing w:val="64"/>
        </w:rPr>
        <w:t> </w:t>
      </w:r>
      <w:r>
        <w:rPr/>
        <w:t>de</w:t>
      </w:r>
      <w:r>
        <w:rPr>
          <w:spacing w:val="64"/>
        </w:rPr>
        <w:t> </w:t>
      </w:r>
      <w:r>
        <w:rPr>
          <w:spacing w:val="-2"/>
        </w:rPr>
        <w:t>Senadores,</w:t>
      </w:r>
    </w:p>
    <w:p>
      <w:pPr>
        <w:spacing w:after="0" w:line="271" w:lineRule="auto"/>
        <w:jc w:val="both"/>
        <w:sectPr>
          <w:pgSz w:w="12240" w:h="20160"/>
          <w:pgMar w:top="260" w:bottom="280" w:left="400" w:right="400"/>
        </w:sectPr>
      </w:pPr>
    </w:p>
    <w:p>
      <w:pPr>
        <w:pStyle w:val="BodyText"/>
        <w:spacing w:line="271" w:lineRule="auto" w:before="71" w:after="20"/>
        <w:ind w:left="166" w:right="166"/>
      </w:pPr>
      <w:r>
        <w:rPr/>
        <w:t>previa declaración de la mayoría absoluta del número de</w:t>
      </w:r>
      <w:r>
        <w:rPr>
          <w:spacing w:val="22"/>
        </w:rPr>
        <w:t>  </w:t>
      </w:r>
      <w:r>
        <w:rPr/>
        <w:t>los</w:t>
      </w:r>
      <w:r>
        <w:rPr>
          <w:spacing w:val="23"/>
        </w:rPr>
        <w:t>  </w:t>
      </w:r>
      <w:r>
        <w:rPr/>
        <w:t>miembros</w:t>
      </w:r>
      <w:r>
        <w:rPr>
          <w:spacing w:val="22"/>
        </w:rPr>
        <w:t>  </w:t>
      </w:r>
      <w:r>
        <w:rPr/>
        <w:t>presentes</w:t>
      </w:r>
      <w:r>
        <w:rPr>
          <w:spacing w:val="22"/>
        </w:rPr>
        <w:t>  </w:t>
      </w:r>
      <w:r>
        <w:rPr/>
        <w:t>en</w:t>
      </w:r>
      <w:r>
        <w:rPr>
          <w:spacing w:val="21"/>
        </w:rPr>
        <w:t>  </w:t>
      </w:r>
      <w:r>
        <w:rPr/>
        <w:t>sesión</w:t>
      </w:r>
      <w:r>
        <w:rPr>
          <w:spacing w:val="22"/>
        </w:rPr>
        <w:t>  </w:t>
      </w:r>
      <w:r>
        <w:rPr/>
        <w:t>de</w:t>
      </w:r>
      <w:r>
        <w:rPr>
          <w:spacing w:val="22"/>
        </w:rPr>
        <w:t>  </w:t>
      </w:r>
      <w:r>
        <w:rPr>
          <w:spacing w:val="-2"/>
        </w:rPr>
        <w:t>aquella</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9"/>
        <w:gridCol w:w="1897"/>
        <w:gridCol w:w="2727"/>
        <w:gridCol w:w="847"/>
      </w:tblGrid>
      <w:tr>
        <w:trPr>
          <w:trHeight w:val="557" w:hRule="atLeast"/>
        </w:trPr>
        <w:tc>
          <w:tcPr>
            <w:tcW w:w="5739" w:type="dxa"/>
          </w:tcPr>
          <w:p>
            <w:pPr>
              <w:pStyle w:val="TableParagraph"/>
              <w:tabs>
                <w:tab w:pos="2434" w:val="left" w:leader="none"/>
                <w:tab w:pos="4793" w:val="left" w:leader="none"/>
              </w:tabs>
              <w:ind w:left="50"/>
              <w:rPr>
                <w:sz w:val="46"/>
              </w:rPr>
            </w:pPr>
            <w:r>
              <w:rPr>
                <w:spacing w:val="-2"/>
                <w:sz w:val="46"/>
              </w:rPr>
              <w:t>Cámara,</w:t>
            </w:r>
            <w:r>
              <w:rPr>
                <w:sz w:val="46"/>
              </w:rPr>
              <w:tab/>
            </w:r>
            <w:r>
              <w:rPr>
                <w:spacing w:val="-2"/>
                <w:sz w:val="46"/>
              </w:rPr>
              <w:t>después</w:t>
            </w:r>
            <w:r>
              <w:rPr>
                <w:sz w:val="46"/>
              </w:rPr>
              <w:tab/>
            </w:r>
            <w:r>
              <w:rPr>
                <w:spacing w:val="-5"/>
                <w:sz w:val="46"/>
              </w:rPr>
              <w:t>de</w:t>
            </w:r>
          </w:p>
        </w:tc>
        <w:tc>
          <w:tcPr>
            <w:tcW w:w="1897" w:type="dxa"/>
          </w:tcPr>
          <w:p>
            <w:pPr>
              <w:pStyle w:val="TableParagraph"/>
              <w:ind w:left="187"/>
              <w:rPr>
                <w:sz w:val="46"/>
              </w:rPr>
            </w:pPr>
            <w:r>
              <w:rPr>
                <w:spacing w:val="-2"/>
                <w:sz w:val="46"/>
              </w:rPr>
              <w:t>haber</w:t>
            </w:r>
          </w:p>
        </w:tc>
        <w:tc>
          <w:tcPr>
            <w:tcW w:w="2727" w:type="dxa"/>
          </w:tcPr>
          <w:p>
            <w:pPr>
              <w:pStyle w:val="TableParagraph"/>
              <w:ind w:left="85"/>
              <w:rPr>
                <w:sz w:val="46"/>
              </w:rPr>
            </w:pPr>
            <w:r>
              <w:rPr>
                <w:spacing w:val="-2"/>
                <w:sz w:val="46"/>
              </w:rPr>
              <w:t>sustanciado</w:t>
            </w:r>
          </w:p>
        </w:tc>
        <w:tc>
          <w:tcPr>
            <w:tcW w:w="847" w:type="dxa"/>
          </w:tcPr>
          <w:p>
            <w:pPr>
              <w:pStyle w:val="TableParagraph"/>
              <w:ind w:right="51"/>
              <w:jc w:val="right"/>
              <w:rPr>
                <w:sz w:val="46"/>
              </w:rPr>
            </w:pPr>
            <w:r>
              <w:rPr>
                <w:spacing w:val="-5"/>
                <w:sz w:val="46"/>
              </w:rPr>
              <w:t>el</w:t>
            </w:r>
          </w:p>
        </w:tc>
      </w:tr>
      <w:tr>
        <w:trPr>
          <w:trHeight w:val="600" w:hRule="atLeast"/>
        </w:trPr>
        <w:tc>
          <w:tcPr>
            <w:tcW w:w="5739" w:type="dxa"/>
          </w:tcPr>
          <w:p>
            <w:pPr>
              <w:pStyle w:val="TableParagraph"/>
              <w:tabs>
                <w:tab w:pos="3454" w:val="left" w:leader="none"/>
              </w:tabs>
              <w:spacing w:line="240" w:lineRule="auto" w:before="28"/>
              <w:ind w:left="50"/>
              <w:rPr>
                <w:sz w:val="46"/>
              </w:rPr>
            </w:pPr>
            <w:r>
              <w:rPr>
                <w:spacing w:val="-2"/>
                <w:sz w:val="46"/>
              </w:rPr>
              <w:t>procedimiento</w:t>
            </w:r>
            <w:r>
              <w:rPr>
                <w:sz w:val="46"/>
              </w:rPr>
              <w:tab/>
            </w:r>
            <w:r>
              <w:rPr>
                <w:spacing w:val="-2"/>
                <w:sz w:val="46"/>
              </w:rPr>
              <w:t>respectivo</w:t>
            </w:r>
          </w:p>
        </w:tc>
        <w:tc>
          <w:tcPr>
            <w:tcW w:w="1897" w:type="dxa"/>
          </w:tcPr>
          <w:p>
            <w:pPr>
              <w:pStyle w:val="TableParagraph"/>
              <w:tabs>
                <w:tab w:pos="1069" w:val="left" w:leader="none"/>
              </w:tabs>
              <w:spacing w:line="240" w:lineRule="auto" w:before="28"/>
              <w:ind w:left="326"/>
              <w:rPr>
                <w:sz w:val="46"/>
              </w:rPr>
            </w:pPr>
            <w:r>
              <w:rPr>
                <w:spacing w:val="-10"/>
                <w:sz w:val="46"/>
              </w:rPr>
              <w:t>y</w:t>
            </w:r>
            <w:r>
              <w:rPr>
                <w:sz w:val="46"/>
              </w:rPr>
              <w:tab/>
            </w:r>
            <w:r>
              <w:rPr>
                <w:spacing w:val="-5"/>
                <w:sz w:val="46"/>
              </w:rPr>
              <w:t>con</w:t>
            </w:r>
          </w:p>
        </w:tc>
        <w:tc>
          <w:tcPr>
            <w:tcW w:w="2727" w:type="dxa"/>
          </w:tcPr>
          <w:p>
            <w:pPr>
              <w:pStyle w:val="TableParagraph"/>
              <w:spacing w:line="240" w:lineRule="auto" w:before="28"/>
              <w:ind w:left="427"/>
              <w:rPr>
                <w:sz w:val="46"/>
              </w:rPr>
            </w:pPr>
            <w:r>
              <w:rPr>
                <w:spacing w:val="-2"/>
                <w:sz w:val="46"/>
              </w:rPr>
              <w:t>audiencia</w:t>
            </w:r>
          </w:p>
        </w:tc>
        <w:tc>
          <w:tcPr>
            <w:tcW w:w="847" w:type="dxa"/>
          </w:tcPr>
          <w:p>
            <w:pPr>
              <w:pStyle w:val="TableParagraph"/>
              <w:spacing w:line="240" w:lineRule="auto" w:before="28"/>
              <w:ind w:right="49"/>
              <w:jc w:val="right"/>
              <w:rPr>
                <w:sz w:val="46"/>
              </w:rPr>
            </w:pPr>
            <w:r>
              <w:rPr>
                <w:spacing w:val="-5"/>
                <w:sz w:val="46"/>
              </w:rPr>
              <w:t>del</w:t>
            </w:r>
          </w:p>
        </w:tc>
      </w:tr>
      <w:tr>
        <w:trPr>
          <w:trHeight w:val="557" w:hRule="atLeast"/>
        </w:trPr>
        <w:tc>
          <w:tcPr>
            <w:tcW w:w="5739" w:type="dxa"/>
          </w:tcPr>
          <w:p>
            <w:pPr>
              <w:pStyle w:val="TableParagraph"/>
              <w:spacing w:line="509" w:lineRule="exact" w:before="28"/>
              <w:ind w:left="50"/>
              <w:rPr>
                <w:sz w:val="46"/>
              </w:rPr>
            </w:pPr>
            <w:r>
              <w:rPr>
                <w:spacing w:val="-2"/>
                <w:sz w:val="46"/>
              </w:rPr>
              <w:t>inculpado.</w:t>
            </w:r>
          </w:p>
        </w:tc>
        <w:tc>
          <w:tcPr>
            <w:tcW w:w="1897" w:type="dxa"/>
          </w:tcPr>
          <w:p>
            <w:pPr>
              <w:pStyle w:val="TableParagraph"/>
              <w:spacing w:line="240" w:lineRule="auto"/>
              <w:rPr>
                <w:rFonts w:ascii="Times New Roman"/>
                <w:sz w:val="44"/>
              </w:rPr>
            </w:pPr>
          </w:p>
        </w:tc>
        <w:tc>
          <w:tcPr>
            <w:tcW w:w="2727" w:type="dxa"/>
          </w:tcPr>
          <w:p>
            <w:pPr>
              <w:pStyle w:val="TableParagraph"/>
              <w:spacing w:line="240" w:lineRule="auto"/>
              <w:rPr>
                <w:rFonts w:ascii="Times New Roman"/>
                <w:sz w:val="44"/>
              </w:rPr>
            </w:pPr>
          </w:p>
        </w:tc>
        <w:tc>
          <w:tcPr>
            <w:tcW w:w="847" w:type="dxa"/>
          </w:tcPr>
          <w:p>
            <w:pPr>
              <w:pStyle w:val="TableParagraph"/>
              <w:spacing w:line="240" w:lineRule="auto"/>
              <w:rPr>
                <w:rFonts w:ascii="Times New Roman"/>
                <w:sz w:val="44"/>
              </w:rPr>
            </w:pPr>
          </w:p>
        </w:tc>
      </w:tr>
    </w:tbl>
    <w:p>
      <w:pPr>
        <w:pStyle w:val="BodyText"/>
        <w:spacing w:before="142"/>
      </w:pPr>
    </w:p>
    <w:p>
      <w:pPr>
        <w:pStyle w:val="BodyText"/>
        <w:spacing w:line="271" w:lineRule="auto"/>
        <w:ind w:left="166" w:right="163" w:firstLine="288"/>
        <w:jc w:val="both"/>
      </w:pPr>
      <w:r>
        <w:rPr/>
        <w:t>Conociendo de la acusación la Cámara de Senadores, erigida en Jurado de sentencia, aplicará</w:t>
      </w:r>
      <w:r>
        <w:rPr>
          <w:spacing w:val="40"/>
        </w:rPr>
        <w:t> </w:t>
      </w:r>
      <w:r>
        <w:rPr/>
        <w:t>la</w:t>
      </w:r>
      <w:r>
        <w:rPr>
          <w:spacing w:val="-4"/>
        </w:rPr>
        <w:t> </w:t>
      </w:r>
      <w:r>
        <w:rPr/>
        <w:t>sanción</w:t>
      </w:r>
      <w:r>
        <w:rPr>
          <w:spacing w:val="-6"/>
        </w:rPr>
        <w:t> </w:t>
      </w:r>
      <w:r>
        <w:rPr/>
        <w:t>correspondiente</w:t>
      </w:r>
      <w:r>
        <w:rPr>
          <w:spacing w:val="-5"/>
        </w:rPr>
        <w:t> </w:t>
      </w:r>
      <w:r>
        <w:rPr/>
        <w:t>mediante</w:t>
      </w:r>
      <w:r>
        <w:rPr>
          <w:spacing w:val="-4"/>
        </w:rPr>
        <w:t> </w:t>
      </w:r>
      <w:r>
        <w:rPr/>
        <w:t>resolución</w:t>
      </w:r>
      <w:r>
        <w:rPr>
          <w:spacing w:val="-6"/>
        </w:rPr>
        <w:t> </w:t>
      </w:r>
      <w:r>
        <w:rPr/>
        <w:t>de</w:t>
      </w:r>
      <w:r>
        <w:rPr>
          <w:spacing w:val="-7"/>
        </w:rPr>
        <w:t> </w:t>
      </w:r>
      <w:r>
        <w:rPr/>
        <w:t>las dos terceras partes de los miembros presentes en sesión, una vez practicadas las diligencias correspondientes y con audiencia del acusado.</w:t>
      </w:r>
    </w:p>
    <w:p>
      <w:pPr>
        <w:pStyle w:val="BodyText"/>
        <w:spacing w:before="86"/>
      </w:pPr>
    </w:p>
    <w:p>
      <w:pPr>
        <w:pStyle w:val="BodyText"/>
        <w:spacing w:line="271" w:lineRule="auto"/>
        <w:ind w:left="166" w:right="171" w:firstLine="288"/>
        <w:jc w:val="both"/>
      </w:pPr>
      <w:r>
        <w:rPr/>
        <w:t>Las declaraciones y resoluciones</w:t>
      </w:r>
      <w:r>
        <w:rPr>
          <w:spacing w:val="-2"/>
        </w:rPr>
        <w:t> </w:t>
      </w:r>
      <w:r>
        <w:rPr/>
        <w:t>de las</w:t>
      </w:r>
      <w:r>
        <w:rPr>
          <w:spacing w:val="-2"/>
        </w:rPr>
        <w:t> </w:t>
      </w:r>
      <w:r>
        <w:rPr/>
        <w:t>Cámaras de Diputados y Senadores son inatacables.</w:t>
      </w:r>
    </w:p>
    <w:p>
      <w:pPr>
        <w:spacing w:before="7"/>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140"/>
        <w:rPr>
          <w:rFonts w:ascii="Times New Roman"/>
          <w:i/>
        </w:rPr>
      </w:pPr>
    </w:p>
    <w:p>
      <w:pPr>
        <w:pStyle w:val="BodyText"/>
        <w:spacing w:line="271" w:lineRule="auto"/>
        <w:ind w:left="166" w:right="161" w:firstLine="288"/>
        <w:jc w:val="both"/>
      </w:pPr>
      <w:bookmarkStart w:name="Artículo_111" w:id="111"/>
      <w:bookmarkEnd w:id="111"/>
      <w:r>
        <w:rPr/>
      </w:r>
      <w:r>
        <w:rPr>
          <w:b/>
        </w:rPr>
        <w:t>Artículo 111. </w:t>
      </w:r>
      <w:r>
        <w:rPr/>
        <w:t>Para proceder penalmente contra los diputados y senadores al Congreso de la Unión, los ministros de la Suprema Corte de Justicia de la Nación, los magistrados de la Sala Superior del Tribunal Electoral, los consejeros de la Judicatura Federal, los secretarios de Despacho, el Fiscal General de la República, así como el consejero Presidente y los consejeros electorales del Consejo General del Instituto Nacional Electoral, por la comisión de delitos durante el tiempo de su encargo, la Cámara de Diputados declarará por mayoría absoluta de sus miembros presentes en sesión, si ha o no lugar a proceder contra el inculpado.</w:t>
      </w:r>
    </w:p>
    <w:p>
      <w:pPr>
        <w:spacing w:before="32"/>
        <w:ind w:left="605"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5"/>
          <w:sz w:val="46"/>
        </w:rPr>
        <w:t> </w:t>
      </w:r>
      <w:r>
        <w:rPr>
          <w:rFonts w:ascii="Times New Roman" w:hAnsi="Times New Roman"/>
          <w:i/>
          <w:color w:val="0000FF"/>
          <w:sz w:val="46"/>
        </w:rPr>
        <w:t>22-</w:t>
      </w:r>
      <w:r>
        <w:rPr>
          <w:rFonts w:ascii="Times New Roman" w:hAnsi="Times New Roman"/>
          <w:i/>
          <w:color w:val="0000FF"/>
          <w:spacing w:val="-5"/>
          <w:sz w:val="46"/>
        </w:rPr>
        <w:t>08-</w:t>
      </w:r>
    </w:p>
    <w:p>
      <w:pPr>
        <w:spacing w:before="72"/>
        <w:ind w:left="850" w:right="0" w:firstLine="0"/>
        <w:jc w:val="left"/>
        <w:rPr>
          <w:rFonts w:ascii="Times New Roman"/>
          <w:i/>
          <w:sz w:val="46"/>
        </w:rPr>
      </w:pPr>
      <w:r>
        <w:rPr>
          <w:rFonts w:ascii="Times New Roman"/>
          <w:i/>
          <w:color w:val="0000FF"/>
          <w:sz w:val="46"/>
        </w:rPr>
        <w:t>1996,</w:t>
      </w:r>
      <w:r>
        <w:rPr>
          <w:rFonts w:ascii="Times New Roman"/>
          <w:i/>
          <w:color w:val="0000FF"/>
          <w:spacing w:val="-7"/>
          <w:sz w:val="46"/>
        </w:rPr>
        <w:t> </w:t>
      </w:r>
      <w:r>
        <w:rPr>
          <w:rFonts w:ascii="Times New Roman"/>
          <w:i/>
          <w:color w:val="0000FF"/>
          <w:sz w:val="46"/>
        </w:rPr>
        <w:t>02-08-2007,</w:t>
      </w:r>
      <w:r>
        <w:rPr>
          <w:rFonts w:ascii="Times New Roman"/>
          <w:i/>
          <w:color w:val="0000FF"/>
          <w:spacing w:val="-6"/>
          <w:sz w:val="46"/>
        </w:rPr>
        <w:t> </w:t>
      </w:r>
      <w:r>
        <w:rPr>
          <w:rFonts w:ascii="Times New Roman"/>
          <w:i/>
          <w:color w:val="0000FF"/>
          <w:sz w:val="46"/>
        </w:rPr>
        <w:t>07-02-2014,</w:t>
      </w:r>
      <w:r>
        <w:rPr>
          <w:rFonts w:ascii="Times New Roman"/>
          <w:i/>
          <w:color w:val="0000FF"/>
          <w:spacing w:val="-6"/>
          <w:sz w:val="46"/>
        </w:rPr>
        <w:t> </w:t>
      </w:r>
      <w:r>
        <w:rPr>
          <w:rFonts w:ascii="Times New Roman"/>
          <w:i/>
          <w:color w:val="0000FF"/>
          <w:sz w:val="46"/>
        </w:rPr>
        <w:t>10-02-2014,</w:t>
      </w:r>
      <w:r>
        <w:rPr>
          <w:rFonts w:ascii="Times New Roman"/>
          <w:i/>
          <w:color w:val="0000FF"/>
          <w:spacing w:val="-6"/>
          <w:sz w:val="46"/>
        </w:rPr>
        <w:t> </w:t>
      </w:r>
      <w:r>
        <w:rPr>
          <w:rFonts w:ascii="Times New Roman"/>
          <w:i/>
          <w:color w:val="0000FF"/>
          <w:sz w:val="46"/>
        </w:rPr>
        <w:t>29-01-</w:t>
      </w:r>
      <w:r>
        <w:rPr>
          <w:rFonts w:ascii="Times New Roman"/>
          <w:i/>
          <w:color w:val="0000FF"/>
          <w:spacing w:val="-4"/>
          <w:sz w:val="46"/>
        </w:rPr>
        <w:t>2016</w:t>
      </w:r>
    </w:p>
    <w:p>
      <w:pPr>
        <w:spacing w:after="0"/>
        <w:jc w:val="left"/>
        <w:rPr>
          <w:rFonts w:ascii="Times New Roman"/>
          <w:sz w:val="46"/>
        </w:rPr>
        <w:sectPr>
          <w:pgSz w:w="12240" w:h="20160"/>
          <w:pgMar w:top="260" w:bottom="280" w:left="400" w:right="400"/>
        </w:sectPr>
      </w:pPr>
    </w:p>
    <w:p>
      <w:pPr>
        <w:pStyle w:val="BodyText"/>
        <w:spacing w:line="271" w:lineRule="auto" w:before="71"/>
        <w:ind w:left="166" w:right="161" w:firstLine="288"/>
        <w:jc w:val="both"/>
      </w:pPr>
      <w:r>
        <w:rPr/>
        <w:t>Si la resolución de la Cámara fuese negativa se suspenderá todo procedimiento ulterior, pero ello no será obstáculo para que la imputación por la comisión del delito continúe su curso cuando el inculpado haya concluido el ejercicio de su encargo, pues la misma</w:t>
      </w:r>
      <w:r>
        <w:rPr>
          <w:spacing w:val="40"/>
        </w:rPr>
        <w:t> </w:t>
      </w:r>
      <w:r>
        <w:rPr/>
        <w:t>no prejuzga los fundamentos de la imputación.</w:t>
      </w:r>
    </w:p>
    <w:p>
      <w:pPr>
        <w:pStyle w:val="BodyText"/>
        <w:spacing w:before="85"/>
      </w:pPr>
    </w:p>
    <w:p>
      <w:pPr>
        <w:pStyle w:val="BodyText"/>
        <w:spacing w:line="271" w:lineRule="auto" w:before="1"/>
        <w:ind w:left="166" w:right="164" w:firstLine="288"/>
        <w:jc w:val="both"/>
      </w:pPr>
      <w:r>
        <w:rPr/>
        <w:t>Si la Cámara declara que ha lugar a proceder, el sujeto quedará a disposición de las autoridades competentes para que actúen con arreglo a la ley.</w:t>
      </w:r>
    </w:p>
    <w:p>
      <w:pPr>
        <w:pStyle w:val="BodyText"/>
        <w:spacing w:before="78"/>
      </w:pPr>
    </w:p>
    <w:p>
      <w:pPr>
        <w:pStyle w:val="BodyText"/>
        <w:spacing w:line="271" w:lineRule="auto"/>
        <w:ind w:left="166" w:right="162" w:firstLine="288"/>
        <w:jc w:val="both"/>
      </w:pPr>
      <w:r>
        <w:rPr/>
        <w:t>Para</w:t>
      </w:r>
      <w:r>
        <w:rPr>
          <w:spacing w:val="-2"/>
        </w:rPr>
        <w:t> </w:t>
      </w:r>
      <w:r>
        <w:rPr/>
        <w:t>proceder</w:t>
      </w:r>
      <w:r>
        <w:rPr>
          <w:spacing w:val="-2"/>
        </w:rPr>
        <w:t> </w:t>
      </w:r>
      <w:r>
        <w:rPr/>
        <w:t>penalmente</w:t>
      </w:r>
      <w:r>
        <w:rPr>
          <w:spacing w:val="-1"/>
        </w:rPr>
        <w:t> </w:t>
      </w:r>
      <w:r>
        <w:rPr/>
        <w:t>contra</w:t>
      </w:r>
      <w:r>
        <w:rPr>
          <w:spacing w:val="-2"/>
        </w:rPr>
        <w:t> </w:t>
      </w:r>
      <w:r>
        <w:rPr/>
        <w:t>el Presidente de</w:t>
      </w:r>
      <w:r>
        <w:rPr>
          <w:spacing w:val="-2"/>
        </w:rPr>
        <w:t> </w:t>
      </w:r>
      <w:r>
        <w:rPr/>
        <w:t>la República, sólo habrá lugar a acusarlo ante la</w:t>
      </w:r>
      <w:r>
        <w:rPr>
          <w:spacing w:val="40"/>
        </w:rPr>
        <w:t> </w:t>
      </w:r>
      <w:r>
        <w:rPr/>
        <w:t>Cámara</w:t>
      </w:r>
      <w:r>
        <w:rPr>
          <w:spacing w:val="52"/>
          <w:w w:val="150"/>
        </w:rPr>
        <w:t> </w:t>
      </w:r>
      <w:r>
        <w:rPr/>
        <w:t>de</w:t>
      </w:r>
      <w:r>
        <w:rPr>
          <w:spacing w:val="52"/>
          <w:w w:val="150"/>
        </w:rPr>
        <w:t> </w:t>
      </w:r>
      <w:r>
        <w:rPr/>
        <w:t>Senadores</w:t>
      </w:r>
      <w:r>
        <w:rPr>
          <w:spacing w:val="53"/>
          <w:w w:val="150"/>
        </w:rPr>
        <w:t> </w:t>
      </w:r>
      <w:r>
        <w:rPr/>
        <w:t>en</w:t>
      </w:r>
      <w:r>
        <w:rPr>
          <w:spacing w:val="54"/>
          <w:w w:val="150"/>
        </w:rPr>
        <w:t> </w:t>
      </w:r>
      <w:r>
        <w:rPr/>
        <w:t>los</w:t>
      </w:r>
      <w:r>
        <w:rPr>
          <w:spacing w:val="55"/>
          <w:w w:val="150"/>
        </w:rPr>
        <w:t> </w:t>
      </w:r>
      <w:r>
        <w:rPr/>
        <w:t>términos</w:t>
      </w:r>
      <w:r>
        <w:rPr>
          <w:spacing w:val="51"/>
          <w:w w:val="150"/>
        </w:rPr>
        <w:t> </w:t>
      </w:r>
      <w:r>
        <w:rPr/>
        <w:t>del</w:t>
      </w:r>
      <w:r>
        <w:rPr>
          <w:spacing w:val="53"/>
          <w:w w:val="150"/>
        </w:rPr>
        <w:t> </w:t>
      </w:r>
      <w:r>
        <w:rPr>
          <w:spacing w:val="-2"/>
        </w:rPr>
        <w:t>artículo</w:t>
      </w:r>
    </w:p>
    <w:p>
      <w:pPr>
        <w:pStyle w:val="BodyText"/>
        <w:spacing w:line="271" w:lineRule="auto" w:before="7"/>
        <w:ind w:left="166" w:right="166"/>
        <w:jc w:val="both"/>
      </w:pPr>
      <w:r>
        <w:rPr/>
        <w:t>110. En este supuesto, la Cámara de Senadores resolverá con base en la legislación penal aplicable.</w:t>
      </w:r>
    </w:p>
    <w:p>
      <w:pPr>
        <w:spacing w:before="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19-02-</w:t>
      </w:r>
      <w:r>
        <w:rPr>
          <w:rFonts w:ascii="Times New Roman" w:hAnsi="Times New Roman"/>
          <w:i/>
          <w:color w:val="0000FF"/>
          <w:spacing w:val="-4"/>
          <w:sz w:val="46"/>
        </w:rPr>
        <w:t>2021</w:t>
      </w:r>
    </w:p>
    <w:p>
      <w:pPr>
        <w:pStyle w:val="BodyText"/>
        <w:spacing w:before="140"/>
        <w:rPr>
          <w:rFonts w:ascii="Times New Roman"/>
          <w:i/>
        </w:rPr>
      </w:pPr>
    </w:p>
    <w:p>
      <w:pPr>
        <w:pStyle w:val="BodyText"/>
        <w:spacing w:line="271" w:lineRule="auto"/>
        <w:ind w:left="166" w:right="161" w:firstLine="288"/>
        <w:jc w:val="both"/>
      </w:pPr>
      <w:r>
        <w:rPr/>
        <w:t>Para poder proceder penalmente por delitos federales contra los ejecutivos de las entidades federativas, diputados locales, magistrados de los Tribunales Superiores de Justicia de las entidades federativas, en su caso los miembros de los Consejos de las Judicaturas Locales, y los miembros de los organismos a los que las Constituciones Locales les otorgue</w:t>
      </w:r>
      <w:r>
        <w:rPr>
          <w:spacing w:val="-5"/>
        </w:rPr>
        <w:t> </w:t>
      </w:r>
      <w:r>
        <w:rPr/>
        <w:t>autonomía</w:t>
      </w:r>
      <w:r>
        <w:rPr>
          <w:spacing w:val="-5"/>
        </w:rPr>
        <w:t> </w:t>
      </w:r>
      <w:r>
        <w:rPr/>
        <w:t>se</w:t>
      </w:r>
      <w:r>
        <w:rPr>
          <w:spacing w:val="-5"/>
        </w:rPr>
        <w:t> </w:t>
      </w:r>
      <w:r>
        <w:rPr/>
        <w:t>seguirá</w:t>
      </w:r>
      <w:r>
        <w:rPr>
          <w:spacing w:val="-5"/>
        </w:rPr>
        <w:t> </w:t>
      </w:r>
      <w:r>
        <w:rPr/>
        <w:t>el</w:t>
      </w:r>
      <w:r>
        <w:rPr>
          <w:spacing w:val="-5"/>
        </w:rPr>
        <w:t> </w:t>
      </w:r>
      <w:r>
        <w:rPr/>
        <w:t>mismo</w:t>
      </w:r>
      <w:r>
        <w:rPr>
          <w:spacing w:val="-3"/>
        </w:rPr>
        <w:t> </w:t>
      </w:r>
      <w:r>
        <w:rPr/>
        <w:t>procedimiento establecido en este artículo, pero en este supuesto, la declaración</w:t>
      </w:r>
      <w:r>
        <w:rPr>
          <w:spacing w:val="-6"/>
        </w:rPr>
        <w:t> </w:t>
      </w:r>
      <w:r>
        <w:rPr/>
        <w:t>de</w:t>
      </w:r>
      <w:r>
        <w:rPr>
          <w:spacing w:val="-4"/>
        </w:rPr>
        <w:t> </w:t>
      </w:r>
      <w:r>
        <w:rPr/>
        <w:t>procedencia</w:t>
      </w:r>
      <w:r>
        <w:rPr>
          <w:spacing w:val="-4"/>
        </w:rPr>
        <w:t> </w:t>
      </w:r>
      <w:r>
        <w:rPr/>
        <w:t>será</w:t>
      </w:r>
      <w:r>
        <w:rPr>
          <w:spacing w:val="-4"/>
        </w:rPr>
        <w:t> </w:t>
      </w:r>
      <w:r>
        <w:rPr/>
        <w:t>para</w:t>
      </w:r>
      <w:r>
        <w:rPr>
          <w:spacing w:val="-4"/>
        </w:rPr>
        <w:t> </w:t>
      </w:r>
      <w:r>
        <w:rPr/>
        <w:t>el</w:t>
      </w:r>
      <w:r>
        <w:rPr>
          <w:spacing w:val="-3"/>
        </w:rPr>
        <w:t> </w:t>
      </w:r>
      <w:r>
        <w:rPr/>
        <w:t>efecto</w:t>
      </w:r>
      <w:r>
        <w:rPr>
          <w:spacing w:val="-4"/>
        </w:rPr>
        <w:t> </w:t>
      </w:r>
      <w:r>
        <w:rPr/>
        <w:t>de</w:t>
      </w:r>
      <w:r>
        <w:rPr>
          <w:spacing w:val="-4"/>
        </w:rPr>
        <w:t> </w:t>
      </w:r>
      <w:r>
        <w:rPr/>
        <w:t>que se comunique a las Legislaturas Locales, para que en ejercicio de sus atribuciones procedan como </w:t>
      </w:r>
      <w:r>
        <w:rPr>
          <w:spacing w:val="-2"/>
        </w:rPr>
        <w:t>corresponda.</w:t>
      </w:r>
    </w:p>
    <w:p>
      <w:pPr>
        <w:spacing w:after="0" w:line="271" w:lineRule="auto"/>
        <w:jc w:val="both"/>
        <w:sectPr>
          <w:pgSz w:w="12240" w:h="20160"/>
          <w:pgMar w:top="860" w:bottom="280" w:left="400" w:right="400"/>
        </w:sectPr>
      </w:pPr>
    </w:p>
    <w:p>
      <w:pPr>
        <w:spacing w:before="5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31-12-1994,</w:t>
      </w:r>
      <w:r>
        <w:rPr>
          <w:rFonts w:ascii="Times New Roman" w:hAnsi="Times New Roman"/>
          <w:i/>
          <w:color w:val="0000FF"/>
          <w:spacing w:val="-6"/>
          <w:sz w:val="46"/>
        </w:rPr>
        <w:t> </w:t>
      </w:r>
      <w:r>
        <w:rPr>
          <w:rFonts w:ascii="Times New Roman" w:hAnsi="Times New Roman"/>
          <w:i/>
          <w:color w:val="0000FF"/>
          <w:sz w:val="46"/>
        </w:rPr>
        <w:t>07-02-2014,</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01-</w:t>
      </w:r>
    </w:p>
    <w:p>
      <w:pPr>
        <w:spacing w:before="71"/>
        <w:ind w:left="0" w:right="161" w:firstLine="0"/>
        <w:jc w:val="right"/>
        <w:rPr>
          <w:rFonts w:ascii="Times New Roman"/>
          <w:i/>
          <w:sz w:val="46"/>
        </w:rPr>
      </w:pPr>
      <w:r>
        <w:rPr>
          <w:rFonts w:ascii="Times New Roman"/>
          <w:i/>
          <w:color w:val="0000FF"/>
          <w:spacing w:val="-4"/>
          <w:sz w:val="46"/>
        </w:rPr>
        <w:t>2016</w:t>
      </w:r>
    </w:p>
    <w:p>
      <w:pPr>
        <w:pStyle w:val="BodyText"/>
        <w:spacing w:before="141"/>
        <w:rPr>
          <w:rFonts w:ascii="Times New Roman"/>
          <w:i/>
        </w:rPr>
      </w:pPr>
    </w:p>
    <w:p>
      <w:pPr>
        <w:spacing w:line="271" w:lineRule="auto" w:before="0"/>
        <w:ind w:left="166" w:right="157" w:firstLine="288"/>
        <w:jc w:val="both"/>
        <w:rPr>
          <w:sz w:val="46"/>
        </w:rPr>
      </w:pPr>
      <w:r>
        <w:rPr>
          <w:sz w:val="46"/>
        </w:rPr>
        <w:t>Las declaraciones y resoluciones de la </w:t>
      </w:r>
      <w:r>
        <w:rPr>
          <w:b/>
          <w:sz w:val="46"/>
        </w:rPr>
        <w:t>(sic DOF 28- 12-1982) </w:t>
      </w:r>
      <w:r>
        <w:rPr>
          <w:sz w:val="46"/>
        </w:rPr>
        <w:t>Cámaras de Diputados </w:t>
      </w:r>
      <w:r>
        <w:rPr>
          <w:b/>
          <w:sz w:val="46"/>
        </w:rPr>
        <w:t>(sic DOF 28-12- 1982) </w:t>
      </w:r>
      <w:r>
        <w:rPr>
          <w:sz w:val="46"/>
        </w:rPr>
        <w:t>Senadores son inatacables.</w:t>
      </w:r>
    </w:p>
    <w:p>
      <w:pPr>
        <w:pStyle w:val="BodyText"/>
        <w:spacing w:before="78"/>
      </w:pPr>
    </w:p>
    <w:p>
      <w:pPr>
        <w:pStyle w:val="BodyText"/>
        <w:spacing w:line="271" w:lineRule="auto"/>
        <w:ind w:left="166" w:right="165" w:firstLine="288"/>
        <w:jc w:val="both"/>
      </w:pPr>
      <w:r>
        <w:rPr/>
        <w:t>El efecto de la declaración de que ha lugar a proceder contra el inculpado será separarlo de su encargo en tanto esté sujeto a proceso penal. Si éste culmina en sentencia absolutoria el inculpado podrá reasumir su función. Si la sentencia fuese condenatoria y se trata de un delito cometido durante el ejercicio de su encargo, no se concederá al reo la gracia del indulto.</w:t>
      </w:r>
    </w:p>
    <w:p>
      <w:pPr>
        <w:pStyle w:val="BodyText"/>
        <w:spacing w:before="90"/>
      </w:pPr>
    </w:p>
    <w:p>
      <w:pPr>
        <w:pStyle w:val="BodyText"/>
        <w:spacing w:line="271" w:lineRule="auto"/>
        <w:ind w:left="166" w:right="166" w:firstLine="288"/>
        <w:jc w:val="both"/>
      </w:pPr>
      <w:r>
        <w:rPr/>
        <w:t>En demandas del orden civil que se entablen contra cualquier servidor público no se requerirá declaración de procedencia.</w:t>
      </w:r>
    </w:p>
    <w:p>
      <w:pPr>
        <w:pStyle w:val="BodyText"/>
        <w:spacing w:before="78"/>
      </w:pPr>
    </w:p>
    <w:p>
      <w:pPr>
        <w:pStyle w:val="BodyText"/>
        <w:spacing w:line="271" w:lineRule="auto"/>
        <w:ind w:left="166" w:right="164" w:firstLine="288"/>
        <w:jc w:val="both"/>
      </w:pPr>
      <w:r>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pPr>
        <w:pStyle w:val="BodyText"/>
        <w:spacing w:before="87"/>
      </w:pPr>
    </w:p>
    <w:p>
      <w:pPr>
        <w:pStyle w:val="BodyText"/>
        <w:spacing w:line="271" w:lineRule="auto" w:before="1"/>
        <w:ind w:left="166" w:right="167" w:firstLine="288"/>
        <w:jc w:val="both"/>
      </w:pPr>
      <w:r>
        <w:rPr/>
        <w:t>Las sanciones económicas no podrán exceder de tres tantos de los beneficios obtenidos o de los daños o perjuicios causados.</w:t>
      </w:r>
    </w:p>
    <w:p>
      <w:pPr>
        <w:spacing w:after="0" w:line="271" w:lineRule="auto"/>
        <w:jc w:val="both"/>
        <w:sectPr>
          <w:pgSz w:w="12240" w:h="20160"/>
          <w:pgMar w:top="28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21-09-1944,</w:t>
      </w:r>
      <w:r>
        <w:rPr>
          <w:rFonts w:ascii="Times New Roman" w:hAnsi="Times New Roman"/>
          <w:i/>
          <w:color w:val="0000FF"/>
          <w:spacing w:val="-5"/>
          <w:sz w:val="46"/>
        </w:rPr>
        <w:t> 08-</w:t>
      </w:r>
    </w:p>
    <w:p>
      <w:pPr>
        <w:spacing w:before="71"/>
        <w:ind w:left="0" w:right="161" w:firstLine="0"/>
        <w:jc w:val="right"/>
        <w:rPr>
          <w:rFonts w:ascii="Times New Roman"/>
          <w:i/>
          <w:sz w:val="46"/>
        </w:rPr>
      </w:pPr>
      <w:r>
        <w:rPr>
          <w:rFonts w:ascii="Times New Roman"/>
          <w:i/>
          <w:color w:val="0000FF"/>
          <w:sz w:val="46"/>
        </w:rPr>
        <w:t>10-1974,</w:t>
      </w:r>
      <w:r>
        <w:rPr>
          <w:rFonts w:ascii="Times New Roman"/>
          <w:i/>
          <w:color w:val="0000FF"/>
          <w:spacing w:val="-6"/>
          <w:sz w:val="46"/>
        </w:rPr>
        <w:t> </w:t>
      </w:r>
      <w:r>
        <w:rPr>
          <w:rFonts w:ascii="Times New Roman"/>
          <w:i/>
          <w:color w:val="0000FF"/>
          <w:sz w:val="46"/>
        </w:rPr>
        <w:t>28-12-</w:t>
      </w:r>
      <w:r>
        <w:rPr>
          <w:rFonts w:ascii="Times New Roman"/>
          <w:i/>
          <w:color w:val="0000FF"/>
          <w:spacing w:val="-4"/>
          <w:sz w:val="46"/>
        </w:rPr>
        <w:t>1982</w:t>
      </w:r>
    </w:p>
    <w:p>
      <w:pPr>
        <w:pStyle w:val="BodyText"/>
        <w:spacing w:before="141"/>
        <w:rPr>
          <w:rFonts w:ascii="Times New Roman"/>
          <w:i/>
        </w:rPr>
      </w:pPr>
    </w:p>
    <w:p>
      <w:pPr>
        <w:pStyle w:val="BodyText"/>
        <w:spacing w:line="271" w:lineRule="auto"/>
        <w:ind w:left="166" w:right="166" w:firstLine="288"/>
        <w:jc w:val="both"/>
      </w:pPr>
      <w:bookmarkStart w:name="Artículo_112" w:id="112"/>
      <w:bookmarkEnd w:id="112"/>
      <w:r>
        <w:rPr/>
      </w:r>
      <w:r>
        <w:rPr>
          <w:b/>
        </w:rPr>
        <w:t>Artículo 112. </w:t>
      </w:r>
      <w:r>
        <w:rPr/>
        <w:t>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BodyText"/>
        <w:spacing w:before="85"/>
      </w:pPr>
    </w:p>
    <w:p>
      <w:pPr>
        <w:pStyle w:val="BodyText"/>
        <w:spacing w:line="271" w:lineRule="auto"/>
        <w:ind w:left="166" w:right="166" w:firstLine="288"/>
        <w:jc w:val="both"/>
      </w:pPr>
      <w:r>
        <w:rPr/>
        <w:t>Si el servidor público ha vuelto a desempeñar sus funciones propias o ha sido nombrado o electo para desempeñar otro cargo distinto, pero de los enumerados por el artículo 111, se procederá de acuerdo con lo dispuesto en dicho precepto.</w:t>
      </w:r>
    </w:p>
    <w:p>
      <w:pPr>
        <w:spacing w:before="14"/>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140"/>
        <w:rPr>
          <w:rFonts w:ascii="Times New Roman"/>
          <w:i/>
        </w:rPr>
      </w:pPr>
    </w:p>
    <w:p>
      <w:pPr>
        <w:pStyle w:val="BodyText"/>
        <w:spacing w:line="271" w:lineRule="auto"/>
        <w:ind w:left="166" w:right="161" w:firstLine="288"/>
        <w:jc w:val="both"/>
      </w:pPr>
      <w:bookmarkStart w:name="Artículo_113" w:id="113"/>
      <w:bookmarkEnd w:id="113"/>
      <w:r>
        <w:rPr/>
      </w:r>
      <w:r>
        <w:rPr>
          <w:b/>
        </w:rPr>
        <w:t>Artículo 113. </w:t>
      </w:r>
      <w:r>
        <w:rPr/>
        <w:t>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BodyText"/>
        <w:spacing w:before="90"/>
      </w:pPr>
    </w:p>
    <w:p>
      <w:pPr>
        <w:pStyle w:val="ListParagraph"/>
        <w:numPr>
          <w:ilvl w:val="0"/>
          <w:numId w:val="35"/>
        </w:numPr>
        <w:tabs>
          <w:tab w:pos="997" w:val="left" w:leader="none"/>
          <w:tab w:pos="999" w:val="left" w:leader="none"/>
        </w:tabs>
        <w:spacing w:line="271" w:lineRule="auto" w:before="0" w:after="0"/>
        <w:ind w:left="999" w:right="164" w:hanging="546"/>
        <w:jc w:val="both"/>
        <w:rPr>
          <w:sz w:val="46"/>
        </w:rPr>
      </w:pPr>
      <w:r>
        <w:rPr>
          <w:sz w:val="46"/>
        </w:rPr>
        <w:t>El Sistema contará con un Comité Coordinador que estará integrado por los titulares de la Auditoría Superior</w:t>
      </w:r>
      <w:r>
        <w:rPr>
          <w:spacing w:val="-1"/>
          <w:sz w:val="46"/>
        </w:rPr>
        <w:t> </w:t>
      </w:r>
      <w:r>
        <w:rPr>
          <w:sz w:val="46"/>
        </w:rPr>
        <w:t>de la Federación; de la Fiscalía Especializada en Combate a la Corrupción; de la secretaría del Ejecutivo Federal responsable del control</w:t>
      </w:r>
      <w:r>
        <w:rPr>
          <w:spacing w:val="27"/>
          <w:sz w:val="46"/>
        </w:rPr>
        <w:t>  </w:t>
      </w:r>
      <w:r>
        <w:rPr>
          <w:sz w:val="46"/>
        </w:rPr>
        <w:t>interno;</w:t>
      </w:r>
      <w:r>
        <w:rPr>
          <w:spacing w:val="28"/>
          <w:sz w:val="46"/>
        </w:rPr>
        <w:t>  </w:t>
      </w:r>
      <w:r>
        <w:rPr>
          <w:sz w:val="46"/>
        </w:rPr>
        <w:t>por</w:t>
      </w:r>
      <w:r>
        <w:rPr>
          <w:spacing w:val="28"/>
          <w:sz w:val="46"/>
        </w:rPr>
        <w:t>  </w:t>
      </w:r>
      <w:r>
        <w:rPr>
          <w:sz w:val="46"/>
        </w:rPr>
        <w:t>el</w:t>
      </w:r>
      <w:r>
        <w:rPr>
          <w:spacing w:val="27"/>
          <w:sz w:val="46"/>
        </w:rPr>
        <w:t>  </w:t>
      </w:r>
      <w:r>
        <w:rPr>
          <w:sz w:val="46"/>
        </w:rPr>
        <w:t>presidente</w:t>
      </w:r>
      <w:r>
        <w:rPr>
          <w:spacing w:val="28"/>
          <w:sz w:val="46"/>
        </w:rPr>
        <w:t>  </w:t>
      </w:r>
      <w:r>
        <w:rPr>
          <w:sz w:val="46"/>
        </w:rPr>
        <w:t>del</w:t>
      </w:r>
      <w:r>
        <w:rPr>
          <w:spacing w:val="29"/>
          <w:sz w:val="46"/>
        </w:rPr>
        <w:t>  </w:t>
      </w:r>
      <w:r>
        <w:rPr>
          <w:sz w:val="46"/>
        </w:rPr>
        <w:t>Tribunal</w:t>
      </w:r>
    </w:p>
    <w:p>
      <w:pPr>
        <w:spacing w:after="0" w:line="271" w:lineRule="auto"/>
        <w:jc w:val="both"/>
        <w:rPr>
          <w:sz w:val="46"/>
        </w:rPr>
        <w:sectPr>
          <w:pgSz w:w="12240" w:h="20160"/>
          <w:pgMar w:top="280" w:bottom="280" w:left="400" w:right="400"/>
        </w:sectPr>
      </w:pPr>
    </w:p>
    <w:p>
      <w:pPr>
        <w:pStyle w:val="BodyText"/>
        <w:spacing w:line="271" w:lineRule="auto" w:before="71"/>
        <w:ind w:left="999" w:right="165"/>
        <w:jc w:val="both"/>
      </w:pPr>
      <w:r>
        <w:rPr/>
        <w:t>Federal de Justicia Administrativa; el presidente del organismo garante que establece el artículo 6o. de esta Constitución; así como por un representante del Consejo de la Judicatura Federal y otro del Comité de Participación </w:t>
      </w:r>
      <w:r>
        <w:rPr>
          <w:spacing w:val="-2"/>
        </w:rPr>
        <w:t>Ciudadana;</w:t>
      </w:r>
    </w:p>
    <w:p>
      <w:pPr>
        <w:pStyle w:val="BodyText"/>
        <w:spacing w:before="85"/>
      </w:pPr>
    </w:p>
    <w:p>
      <w:pPr>
        <w:pStyle w:val="ListParagraph"/>
        <w:numPr>
          <w:ilvl w:val="0"/>
          <w:numId w:val="35"/>
        </w:numPr>
        <w:tabs>
          <w:tab w:pos="997" w:val="left" w:leader="none"/>
          <w:tab w:pos="999" w:val="left" w:leader="none"/>
        </w:tabs>
        <w:spacing w:line="271" w:lineRule="auto" w:before="1" w:after="0"/>
        <w:ind w:left="999" w:right="165" w:hanging="546"/>
        <w:jc w:val="both"/>
        <w:rPr>
          <w:sz w:val="46"/>
        </w:rPr>
      </w:pPr>
      <w:r>
        <w:rPr>
          <w:sz w:val="46"/>
        </w:rPr>
        <w:t>El Comité de Participación Ciudadana del</w:t>
      </w:r>
      <w:r>
        <w:rPr>
          <w:spacing w:val="40"/>
          <w:sz w:val="46"/>
        </w:rPr>
        <w:t> </w:t>
      </w:r>
      <w:r>
        <w:rPr>
          <w:sz w:val="46"/>
        </w:rPr>
        <w:t>Sistema deberá integrarse por cinco ciudadanos que se hayan destacado por su contribución a la transparencia, la rendición de cuentas o el combate a la corrupción y serán designados en los términos que establezca la ley, y</w:t>
      </w:r>
    </w:p>
    <w:p>
      <w:pPr>
        <w:pStyle w:val="BodyText"/>
        <w:spacing w:before="85"/>
      </w:pPr>
    </w:p>
    <w:p>
      <w:pPr>
        <w:pStyle w:val="ListParagraph"/>
        <w:numPr>
          <w:ilvl w:val="0"/>
          <w:numId w:val="35"/>
        </w:numPr>
        <w:tabs>
          <w:tab w:pos="999" w:val="left" w:leader="none"/>
          <w:tab w:pos="1583" w:val="left" w:leader="none"/>
        </w:tabs>
        <w:spacing w:line="273" w:lineRule="auto" w:before="0" w:after="0"/>
        <w:ind w:left="999" w:right="168" w:hanging="546"/>
        <w:jc w:val="both"/>
        <w:rPr>
          <w:sz w:val="46"/>
        </w:rPr>
      </w:pPr>
      <w:r>
        <w:rPr>
          <w:rFonts w:ascii="Times New Roman" w:hAnsi="Times New Roman"/>
          <w:b/>
          <w:sz w:val="46"/>
        </w:rPr>
        <w:tab/>
      </w:r>
      <w:r>
        <w:rPr>
          <w:sz w:val="46"/>
        </w:rPr>
        <w:t>Corresponderá al Comité Coordinador del Sistema, en los términos que determine la Ley:</w:t>
      </w:r>
    </w:p>
    <w:p>
      <w:pPr>
        <w:pStyle w:val="BodyText"/>
        <w:spacing w:before="65"/>
      </w:pPr>
    </w:p>
    <w:p>
      <w:pPr>
        <w:pStyle w:val="ListParagraph"/>
        <w:numPr>
          <w:ilvl w:val="1"/>
          <w:numId w:val="35"/>
        </w:numPr>
        <w:tabs>
          <w:tab w:pos="1542" w:val="left" w:leader="none"/>
          <w:tab w:pos="1544" w:val="left" w:leader="none"/>
        </w:tabs>
        <w:spacing w:line="271" w:lineRule="auto" w:before="0" w:after="0"/>
        <w:ind w:left="1544" w:right="163" w:hanging="545"/>
        <w:jc w:val="both"/>
        <w:rPr>
          <w:sz w:val="46"/>
        </w:rPr>
      </w:pPr>
      <w:r>
        <w:rPr>
          <w:sz w:val="46"/>
        </w:rPr>
        <w:t>El establecimiento de mecanismos de coordinación con los sistemas locales;</w:t>
      </w:r>
    </w:p>
    <w:p>
      <w:pPr>
        <w:pStyle w:val="BodyText"/>
        <w:spacing w:before="76"/>
      </w:pPr>
    </w:p>
    <w:p>
      <w:pPr>
        <w:pStyle w:val="ListParagraph"/>
        <w:numPr>
          <w:ilvl w:val="1"/>
          <w:numId w:val="35"/>
        </w:numPr>
        <w:tabs>
          <w:tab w:pos="1542" w:val="left" w:leader="none"/>
          <w:tab w:pos="1544" w:val="left" w:leader="none"/>
        </w:tabs>
        <w:spacing w:line="271" w:lineRule="auto" w:before="0" w:after="0"/>
        <w:ind w:left="1544" w:right="163" w:hanging="545"/>
        <w:jc w:val="both"/>
        <w:rPr>
          <w:sz w:val="46"/>
        </w:rPr>
      </w:pPr>
      <w:r>
        <w:rPr>
          <w:sz w:val="46"/>
        </w:rPr>
        <w:t>El diseño y promoción de políticas integrales</w:t>
      </w:r>
      <w:r>
        <w:rPr>
          <w:spacing w:val="40"/>
          <w:sz w:val="46"/>
        </w:rPr>
        <w:t> </w:t>
      </w:r>
      <w:r>
        <w:rPr>
          <w:sz w:val="46"/>
        </w:rPr>
        <w:t>en materia de fiscalización y control de recursos públicos, de prevención, control y disuasión de faltas administrativas y hechos de corrupción, en especial sobre las causas que los generan;</w:t>
      </w:r>
    </w:p>
    <w:p>
      <w:pPr>
        <w:pStyle w:val="BodyText"/>
        <w:spacing w:before="85"/>
      </w:pPr>
    </w:p>
    <w:p>
      <w:pPr>
        <w:pStyle w:val="ListParagraph"/>
        <w:numPr>
          <w:ilvl w:val="1"/>
          <w:numId w:val="35"/>
        </w:numPr>
        <w:tabs>
          <w:tab w:pos="1542" w:val="left" w:leader="none"/>
          <w:tab w:pos="1544" w:val="left" w:leader="none"/>
        </w:tabs>
        <w:spacing w:line="271" w:lineRule="auto" w:before="0" w:after="0"/>
        <w:ind w:left="1544" w:right="164" w:hanging="545"/>
        <w:jc w:val="both"/>
        <w:rPr>
          <w:sz w:val="46"/>
        </w:rPr>
      </w:pPr>
      <w:r>
        <w:rPr>
          <w:sz w:val="46"/>
        </w:rPr>
        <w:t>La determinación de los mecanismos de suministro, intercambio, sistematización y actualización de</w:t>
      </w:r>
      <w:r>
        <w:rPr>
          <w:spacing w:val="-1"/>
          <w:sz w:val="46"/>
        </w:rPr>
        <w:t> </w:t>
      </w:r>
      <w:r>
        <w:rPr>
          <w:sz w:val="46"/>
        </w:rPr>
        <w:t>la</w:t>
      </w:r>
      <w:r>
        <w:rPr>
          <w:spacing w:val="-1"/>
          <w:sz w:val="46"/>
        </w:rPr>
        <w:t> </w:t>
      </w:r>
      <w:r>
        <w:rPr>
          <w:sz w:val="46"/>
        </w:rPr>
        <w:t>información</w:t>
      </w:r>
      <w:r>
        <w:rPr>
          <w:spacing w:val="-2"/>
          <w:sz w:val="46"/>
        </w:rPr>
        <w:t> </w:t>
      </w:r>
      <w:r>
        <w:rPr>
          <w:sz w:val="46"/>
        </w:rPr>
        <w:t>que sobre estas materias</w:t>
      </w:r>
      <w:r>
        <w:rPr>
          <w:spacing w:val="-7"/>
          <w:sz w:val="46"/>
        </w:rPr>
        <w:t> </w:t>
      </w:r>
      <w:r>
        <w:rPr>
          <w:sz w:val="46"/>
        </w:rPr>
        <w:t>generen</w:t>
      </w:r>
      <w:r>
        <w:rPr>
          <w:spacing w:val="-6"/>
          <w:sz w:val="46"/>
        </w:rPr>
        <w:t> </w:t>
      </w:r>
      <w:r>
        <w:rPr>
          <w:sz w:val="46"/>
        </w:rPr>
        <w:t>las</w:t>
      </w:r>
      <w:r>
        <w:rPr>
          <w:spacing w:val="-6"/>
          <w:sz w:val="46"/>
        </w:rPr>
        <w:t> </w:t>
      </w:r>
      <w:r>
        <w:rPr>
          <w:sz w:val="46"/>
        </w:rPr>
        <w:t>instituciones</w:t>
      </w:r>
      <w:r>
        <w:rPr>
          <w:spacing w:val="-7"/>
          <w:sz w:val="46"/>
        </w:rPr>
        <w:t> </w:t>
      </w:r>
      <w:r>
        <w:rPr>
          <w:sz w:val="46"/>
        </w:rPr>
        <w:t>competentes de los órdenes de gobierno;</w:t>
      </w:r>
    </w:p>
    <w:p>
      <w:pPr>
        <w:spacing w:after="0" w:line="271" w:lineRule="auto"/>
        <w:jc w:val="both"/>
        <w:rPr>
          <w:sz w:val="46"/>
        </w:rPr>
        <w:sectPr>
          <w:pgSz w:w="12240" w:h="20160"/>
          <w:pgMar w:top="260" w:bottom="280" w:left="400" w:right="400"/>
        </w:sectPr>
      </w:pPr>
    </w:p>
    <w:p>
      <w:pPr>
        <w:pStyle w:val="ListParagraph"/>
        <w:numPr>
          <w:ilvl w:val="1"/>
          <w:numId w:val="35"/>
        </w:numPr>
        <w:tabs>
          <w:tab w:pos="1542" w:val="left" w:leader="none"/>
          <w:tab w:pos="1544" w:val="left" w:leader="none"/>
        </w:tabs>
        <w:spacing w:line="271" w:lineRule="auto" w:before="71" w:after="0"/>
        <w:ind w:left="1544" w:right="166" w:hanging="545"/>
        <w:jc w:val="both"/>
        <w:rPr>
          <w:sz w:val="46"/>
        </w:rPr>
      </w:pPr>
      <w:r>
        <w:rPr>
          <w:sz w:val="46"/>
        </w:rPr>
        <w:t>El establecimiento</w:t>
      </w:r>
      <w:r>
        <w:rPr>
          <w:spacing w:val="-1"/>
          <w:sz w:val="46"/>
        </w:rPr>
        <w:t> </w:t>
      </w:r>
      <w:r>
        <w:rPr>
          <w:sz w:val="46"/>
        </w:rPr>
        <w:t>de bases y</w:t>
      </w:r>
      <w:r>
        <w:rPr>
          <w:spacing w:val="-1"/>
          <w:sz w:val="46"/>
        </w:rPr>
        <w:t> </w:t>
      </w:r>
      <w:r>
        <w:rPr>
          <w:sz w:val="46"/>
        </w:rPr>
        <w:t>principios para</w:t>
      </w:r>
      <w:r>
        <w:rPr>
          <w:spacing w:val="-1"/>
          <w:sz w:val="46"/>
        </w:rPr>
        <w:t> </w:t>
      </w:r>
      <w:r>
        <w:rPr>
          <w:sz w:val="46"/>
        </w:rPr>
        <w:t>la efectiva coordinación de las autoridades de los órdenes de gobierno en materia de</w:t>
      </w:r>
      <w:r>
        <w:rPr>
          <w:spacing w:val="40"/>
          <w:sz w:val="46"/>
        </w:rPr>
        <w:t> </w:t>
      </w:r>
      <w:r>
        <w:rPr>
          <w:sz w:val="46"/>
        </w:rPr>
        <w:t>fiscalización y control de los recursos públicos;</w:t>
      </w:r>
    </w:p>
    <w:p>
      <w:pPr>
        <w:pStyle w:val="BodyText"/>
        <w:spacing w:before="81"/>
      </w:pPr>
    </w:p>
    <w:p>
      <w:pPr>
        <w:pStyle w:val="ListParagraph"/>
        <w:numPr>
          <w:ilvl w:val="1"/>
          <w:numId w:val="35"/>
        </w:numPr>
        <w:tabs>
          <w:tab w:pos="1542" w:val="left" w:leader="none"/>
          <w:tab w:pos="1544" w:val="left" w:leader="none"/>
        </w:tabs>
        <w:spacing w:line="271" w:lineRule="auto" w:before="0" w:after="0"/>
        <w:ind w:left="1544" w:right="160" w:hanging="545"/>
        <w:jc w:val="both"/>
        <w:rPr>
          <w:sz w:val="46"/>
        </w:rPr>
      </w:pPr>
      <w:r>
        <w:rPr>
          <w:sz w:val="46"/>
        </w:rPr>
        <w:t>La elaboración de un informe anual que contenga los avances y resultados del ejercicio de sus funciones y de la aplicación de políticas y programas en la materia.</w:t>
      </w:r>
    </w:p>
    <w:p>
      <w:pPr>
        <w:pStyle w:val="BodyText"/>
        <w:spacing w:before="81"/>
      </w:pPr>
    </w:p>
    <w:p>
      <w:pPr>
        <w:pStyle w:val="BodyText"/>
        <w:spacing w:line="271" w:lineRule="auto"/>
        <w:ind w:left="1544" w:right="163"/>
        <w:jc w:val="both"/>
      </w:pPr>
      <w:r>
        <w:rPr/>
        <w:t>Derivado de este informe, podrá emitir recomendaciones no vinculantes a las autoridades, con el objeto de que adopten medidas</w:t>
      </w:r>
      <w:r>
        <w:rPr>
          <w:spacing w:val="-5"/>
        </w:rPr>
        <w:t> </w:t>
      </w:r>
      <w:r>
        <w:rPr/>
        <w:t>dirigidas</w:t>
      </w:r>
      <w:r>
        <w:rPr>
          <w:spacing w:val="-7"/>
        </w:rPr>
        <w:t> </w:t>
      </w:r>
      <w:r>
        <w:rPr/>
        <w:t>al</w:t>
      </w:r>
      <w:r>
        <w:rPr>
          <w:spacing w:val="-5"/>
        </w:rPr>
        <w:t> </w:t>
      </w:r>
      <w:r>
        <w:rPr/>
        <w:t>fortalecimiento</w:t>
      </w:r>
      <w:r>
        <w:rPr>
          <w:spacing w:val="-8"/>
        </w:rPr>
        <w:t> </w:t>
      </w:r>
      <w:r>
        <w:rPr/>
        <w:t>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pPr>
        <w:pStyle w:val="BodyText"/>
        <w:spacing w:before="94"/>
      </w:pPr>
    </w:p>
    <w:p>
      <w:pPr>
        <w:pStyle w:val="BodyText"/>
        <w:spacing w:line="271" w:lineRule="auto" w:before="1"/>
        <w:ind w:left="166" w:right="163" w:firstLine="288"/>
        <w:jc w:val="both"/>
      </w:pPr>
      <w:r>
        <w:rPr/>
        <w:t>Las entidades federativas establecerán sistemas locales anticorrupción con el objeto de coordinar a las autoridades locales competentes en la prevención, detección y sanción de responsabilidades administrativas y hechos de corrupción.</w:t>
      </w:r>
    </w:p>
    <w:p>
      <w:pPr>
        <w:spacing w:before="13"/>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28-12-1982,</w:t>
      </w:r>
      <w:r>
        <w:rPr>
          <w:rFonts w:ascii="Times New Roman" w:hAnsi="Times New Roman"/>
          <w:i/>
          <w:color w:val="0000FF"/>
          <w:spacing w:val="-6"/>
          <w:sz w:val="46"/>
        </w:rPr>
        <w:t> </w:t>
      </w:r>
      <w:r>
        <w:rPr>
          <w:rFonts w:ascii="Times New Roman" w:hAnsi="Times New Roman"/>
          <w:i/>
          <w:color w:val="0000FF"/>
          <w:sz w:val="46"/>
        </w:rPr>
        <w:t>14-06-2002,</w:t>
      </w:r>
      <w:r>
        <w:rPr>
          <w:rFonts w:ascii="Times New Roman" w:hAnsi="Times New Roman"/>
          <w:i/>
          <w:color w:val="0000FF"/>
          <w:spacing w:val="-5"/>
          <w:sz w:val="46"/>
        </w:rPr>
        <w:t> 27-</w:t>
      </w:r>
    </w:p>
    <w:p>
      <w:pPr>
        <w:spacing w:before="71"/>
        <w:ind w:left="0" w:right="161" w:firstLine="0"/>
        <w:jc w:val="right"/>
        <w:rPr>
          <w:rFonts w:ascii="Times New Roman"/>
          <w:i/>
          <w:sz w:val="46"/>
        </w:rPr>
      </w:pPr>
      <w:r>
        <w:rPr>
          <w:rFonts w:ascii="Times New Roman"/>
          <w:i/>
          <w:color w:val="0000FF"/>
          <w:sz w:val="46"/>
        </w:rPr>
        <w:t>05-</w:t>
      </w:r>
      <w:r>
        <w:rPr>
          <w:rFonts w:ascii="Times New Roman"/>
          <w:i/>
          <w:color w:val="0000FF"/>
          <w:spacing w:val="-4"/>
          <w:sz w:val="46"/>
        </w:rPr>
        <w:t>2015</w:t>
      </w:r>
    </w:p>
    <w:p>
      <w:pPr>
        <w:pStyle w:val="BodyText"/>
        <w:spacing w:before="140"/>
        <w:rPr>
          <w:rFonts w:ascii="Times New Roman"/>
          <w:i/>
        </w:rPr>
      </w:pPr>
    </w:p>
    <w:p>
      <w:pPr>
        <w:pStyle w:val="BodyText"/>
        <w:spacing w:line="271" w:lineRule="auto" w:before="1"/>
        <w:ind w:left="166" w:right="167" w:firstLine="288"/>
        <w:jc w:val="both"/>
      </w:pPr>
      <w:bookmarkStart w:name="Artículo_114" w:id="114"/>
      <w:bookmarkEnd w:id="114"/>
      <w:r>
        <w:rPr/>
      </w:r>
      <w:r>
        <w:rPr>
          <w:b/>
        </w:rPr>
        <w:t>Artículo 114. </w:t>
      </w:r>
      <w:r>
        <w:rPr/>
        <w:t>El Procedimiento de juicio político sólo podrá</w:t>
      </w:r>
      <w:r>
        <w:rPr>
          <w:spacing w:val="42"/>
        </w:rPr>
        <w:t>  </w:t>
      </w:r>
      <w:r>
        <w:rPr/>
        <w:t>iniciarse</w:t>
      </w:r>
      <w:r>
        <w:rPr>
          <w:spacing w:val="43"/>
        </w:rPr>
        <w:t>  </w:t>
      </w:r>
      <w:r>
        <w:rPr/>
        <w:t>durante</w:t>
      </w:r>
      <w:r>
        <w:rPr>
          <w:spacing w:val="42"/>
        </w:rPr>
        <w:t>  </w:t>
      </w:r>
      <w:r>
        <w:rPr/>
        <w:t>el</w:t>
      </w:r>
      <w:r>
        <w:rPr>
          <w:spacing w:val="43"/>
        </w:rPr>
        <w:t>  </w:t>
      </w:r>
      <w:r>
        <w:rPr/>
        <w:t>período</w:t>
      </w:r>
      <w:r>
        <w:rPr>
          <w:spacing w:val="43"/>
        </w:rPr>
        <w:t>  </w:t>
      </w:r>
      <w:r>
        <w:rPr/>
        <w:t>en</w:t>
      </w:r>
      <w:r>
        <w:rPr>
          <w:spacing w:val="43"/>
        </w:rPr>
        <w:t>  </w:t>
      </w:r>
      <w:r>
        <w:rPr/>
        <w:t>el</w:t>
      </w:r>
      <w:r>
        <w:rPr>
          <w:spacing w:val="41"/>
        </w:rPr>
        <w:t>  </w:t>
      </w:r>
      <w:r>
        <w:rPr/>
        <w:t>que</w:t>
      </w:r>
      <w:r>
        <w:rPr>
          <w:spacing w:val="43"/>
        </w:rPr>
        <w:t>  </w:t>
      </w:r>
      <w:r>
        <w:rPr>
          <w:spacing w:val="-5"/>
        </w:rPr>
        <w:t>el</w:t>
      </w:r>
    </w:p>
    <w:p>
      <w:pPr>
        <w:spacing w:after="0" w:line="271" w:lineRule="auto"/>
        <w:jc w:val="both"/>
        <w:sectPr>
          <w:pgSz w:w="12240" w:h="20160"/>
          <w:pgMar w:top="860" w:bottom="280" w:left="400" w:right="400"/>
        </w:sectPr>
      </w:pPr>
    </w:p>
    <w:p>
      <w:pPr>
        <w:pStyle w:val="BodyText"/>
        <w:spacing w:line="271" w:lineRule="auto" w:before="71"/>
        <w:ind w:left="166" w:right="163"/>
        <w:jc w:val="both"/>
      </w:pPr>
      <w:r>
        <w:rPr/>
        <w:t>servidor público desempeñe su cargo y dentro de un año después. Las sanciones correspondientes se aplicarán en un período no mayor de un año a partir de iniciado el procedimiento.</w:t>
      </w:r>
    </w:p>
    <w:p>
      <w:pPr>
        <w:pStyle w:val="BodyText"/>
        <w:spacing w:before="81"/>
      </w:pPr>
    </w:p>
    <w:p>
      <w:pPr>
        <w:pStyle w:val="BodyText"/>
        <w:spacing w:line="271" w:lineRule="auto"/>
        <w:ind w:left="166" w:right="163" w:firstLine="288"/>
        <w:jc w:val="both"/>
      </w:pPr>
      <w:r>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BodyText"/>
        <w:spacing w:before="90"/>
      </w:pPr>
    </w:p>
    <w:p>
      <w:pPr>
        <w:pStyle w:val="BodyText"/>
        <w:spacing w:line="271" w:lineRule="auto"/>
        <w:ind w:left="166" w:right="163" w:firstLine="288"/>
        <w:jc w:val="both"/>
      </w:pPr>
      <w:r>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w:t>
      </w:r>
      <w:r>
        <w:rPr>
          <w:spacing w:val="-2"/>
        </w:rPr>
        <w:t>años.</w:t>
      </w:r>
    </w:p>
    <w:p>
      <w:pPr>
        <w:spacing w:line="273" w:lineRule="auto" w:before="18"/>
        <w:ind w:left="4389" w:right="0" w:firstLine="5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27-05-2015</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64"/>
        <w:rPr>
          <w:rFonts w:ascii="Times New Roman"/>
          <w:i/>
        </w:rPr>
      </w:pPr>
    </w:p>
    <w:p>
      <w:pPr>
        <w:spacing w:before="0"/>
        <w:ind w:left="9" w:right="8" w:firstLine="0"/>
        <w:jc w:val="center"/>
        <w:rPr>
          <w:b/>
          <w:sz w:val="46"/>
        </w:rPr>
      </w:pPr>
      <w:r>
        <w:rPr>
          <w:b/>
          <w:sz w:val="46"/>
        </w:rPr>
        <w:t>Título</w:t>
      </w:r>
      <w:r>
        <w:rPr>
          <w:b/>
          <w:spacing w:val="-6"/>
          <w:sz w:val="46"/>
        </w:rPr>
        <w:t> </w:t>
      </w:r>
      <w:r>
        <w:rPr>
          <w:b/>
          <w:spacing w:val="-2"/>
          <w:sz w:val="46"/>
        </w:rPr>
        <w:t>Quinto</w:t>
      </w:r>
    </w:p>
    <w:p>
      <w:pPr>
        <w:spacing w:line="271" w:lineRule="auto" w:before="71"/>
        <w:ind w:left="9" w:right="10" w:firstLine="0"/>
        <w:jc w:val="center"/>
        <w:rPr>
          <w:b/>
          <w:sz w:val="46"/>
        </w:rPr>
      </w:pPr>
      <w:r>
        <w:rPr>
          <w:b/>
          <w:sz w:val="46"/>
        </w:rPr>
        <w:t>De</w:t>
      </w:r>
      <w:r>
        <w:rPr>
          <w:b/>
          <w:spacing w:val="-2"/>
          <w:sz w:val="46"/>
        </w:rPr>
        <w:t> </w:t>
      </w:r>
      <w:r>
        <w:rPr>
          <w:b/>
          <w:sz w:val="46"/>
        </w:rPr>
        <w:t>los</w:t>
      </w:r>
      <w:r>
        <w:rPr>
          <w:b/>
          <w:spacing w:val="-3"/>
          <w:sz w:val="46"/>
        </w:rPr>
        <w:t> </w:t>
      </w:r>
      <w:r>
        <w:rPr>
          <w:b/>
          <w:sz w:val="46"/>
        </w:rPr>
        <w:t>Estados</w:t>
      </w:r>
      <w:r>
        <w:rPr>
          <w:b/>
          <w:spacing w:val="-3"/>
          <w:sz w:val="46"/>
        </w:rPr>
        <w:t> </w:t>
      </w:r>
      <w:r>
        <w:rPr>
          <w:b/>
          <w:sz w:val="46"/>
        </w:rPr>
        <w:t>de</w:t>
      </w:r>
      <w:r>
        <w:rPr>
          <w:b/>
          <w:spacing w:val="-3"/>
          <w:sz w:val="46"/>
        </w:rPr>
        <w:t> </w:t>
      </w:r>
      <w:r>
        <w:rPr>
          <w:b/>
          <w:sz w:val="46"/>
        </w:rPr>
        <w:t>la</w:t>
      </w:r>
      <w:r>
        <w:rPr>
          <w:b/>
          <w:spacing w:val="-5"/>
          <w:sz w:val="46"/>
        </w:rPr>
        <w:t> </w:t>
      </w:r>
      <w:r>
        <w:rPr>
          <w:b/>
          <w:sz w:val="46"/>
        </w:rPr>
        <w:t>Federación</w:t>
      </w:r>
      <w:r>
        <w:rPr>
          <w:b/>
          <w:spacing w:val="-4"/>
          <w:sz w:val="46"/>
        </w:rPr>
        <w:t> </w:t>
      </w:r>
      <w:r>
        <w:rPr>
          <w:b/>
          <w:sz w:val="46"/>
        </w:rPr>
        <w:t>y</w:t>
      </w:r>
      <w:r>
        <w:rPr>
          <w:b/>
          <w:spacing w:val="-7"/>
          <w:sz w:val="46"/>
        </w:rPr>
        <w:t> </w:t>
      </w:r>
      <w:r>
        <w:rPr>
          <w:b/>
          <w:sz w:val="46"/>
        </w:rPr>
        <w:t>de</w:t>
      </w:r>
      <w:r>
        <w:rPr>
          <w:b/>
          <w:spacing w:val="-3"/>
          <w:sz w:val="46"/>
        </w:rPr>
        <w:t> </w:t>
      </w:r>
      <w:r>
        <w:rPr>
          <w:b/>
          <w:sz w:val="46"/>
        </w:rPr>
        <w:t>la</w:t>
      </w:r>
      <w:r>
        <w:rPr>
          <w:b/>
          <w:spacing w:val="-5"/>
          <w:sz w:val="46"/>
        </w:rPr>
        <w:t> </w:t>
      </w:r>
      <w:r>
        <w:rPr>
          <w:b/>
          <w:sz w:val="46"/>
        </w:rPr>
        <w:t>Ciudad</w:t>
      </w:r>
      <w:r>
        <w:rPr>
          <w:b/>
          <w:spacing w:val="-5"/>
          <w:sz w:val="46"/>
        </w:rPr>
        <w:t> </w:t>
      </w:r>
      <w:r>
        <w:rPr>
          <w:b/>
          <w:sz w:val="46"/>
        </w:rPr>
        <w:t>de </w:t>
      </w:r>
      <w:r>
        <w:rPr>
          <w:b/>
          <w:spacing w:val="-2"/>
          <w:sz w:val="46"/>
        </w:rPr>
        <w:t>México</w:t>
      </w:r>
    </w:p>
    <w:p>
      <w:pPr>
        <w:spacing w:before="7"/>
        <w:ind w:left="0" w:right="160"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4"/>
          <w:sz w:val="46"/>
        </w:rPr>
        <w:t> </w:t>
      </w:r>
      <w:r>
        <w:rPr>
          <w:rFonts w:ascii="Times New Roman" w:hAnsi="Times New Roman"/>
          <w:i/>
          <w:color w:val="0000FF"/>
          <w:sz w:val="46"/>
        </w:rPr>
        <w:t>Título</w:t>
      </w:r>
      <w:r>
        <w:rPr>
          <w:rFonts w:ascii="Times New Roman" w:hAnsi="Times New Roman"/>
          <w:i/>
          <w:color w:val="0000FF"/>
          <w:spacing w:val="-2"/>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25-10-1993,</w:t>
      </w:r>
      <w:r>
        <w:rPr>
          <w:rFonts w:ascii="Times New Roman" w:hAnsi="Times New Roman"/>
          <w:i/>
          <w:color w:val="0000FF"/>
          <w:spacing w:val="-2"/>
          <w:sz w:val="46"/>
        </w:rPr>
        <w:t> </w:t>
      </w:r>
      <w:r>
        <w:rPr>
          <w:rFonts w:ascii="Times New Roman" w:hAnsi="Times New Roman"/>
          <w:i/>
          <w:color w:val="0000FF"/>
          <w:spacing w:val="-5"/>
          <w:sz w:val="46"/>
        </w:rPr>
        <w:t>29-</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BodyText"/>
        <w:tabs>
          <w:tab w:pos="2563" w:val="left" w:leader="none"/>
          <w:tab w:pos="3829" w:val="left" w:leader="none"/>
          <w:tab w:pos="4943" w:val="left" w:leader="none"/>
          <w:tab w:pos="6925" w:val="left" w:leader="none"/>
          <w:tab w:pos="9494" w:val="left" w:leader="none"/>
          <w:tab w:pos="10787" w:val="left" w:leader="none"/>
        </w:tabs>
        <w:spacing w:line="271" w:lineRule="auto"/>
        <w:ind w:left="166" w:right="160" w:firstLine="288"/>
      </w:pPr>
      <w:bookmarkStart w:name="Artículo_115" w:id="115"/>
      <w:bookmarkEnd w:id="115"/>
      <w:r>
        <w:rPr/>
      </w:r>
      <w:r>
        <w:rPr>
          <w:b/>
          <w:spacing w:val="-2"/>
        </w:rPr>
        <w:t>Artículo</w:t>
      </w:r>
      <w:r>
        <w:rPr>
          <w:b/>
        </w:rPr>
        <w:tab/>
      </w:r>
      <w:r>
        <w:rPr>
          <w:b/>
          <w:spacing w:val="-4"/>
        </w:rPr>
        <w:t>115.</w:t>
      </w:r>
      <w:r>
        <w:rPr>
          <w:b/>
        </w:rPr>
        <w:tab/>
      </w:r>
      <w:r>
        <w:rPr>
          <w:spacing w:val="-4"/>
        </w:rPr>
        <w:t>Los</w:t>
      </w:r>
      <w:r>
        <w:rPr/>
        <w:tab/>
      </w:r>
      <w:r>
        <w:rPr>
          <w:spacing w:val="-2"/>
        </w:rPr>
        <w:t>estados</w:t>
      </w:r>
      <w:r>
        <w:rPr/>
        <w:tab/>
      </w:r>
      <w:r>
        <w:rPr>
          <w:spacing w:val="-2"/>
        </w:rPr>
        <w:t>adoptarán,</w:t>
      </w:r>
      <w:r>
        <w:rPr/>
        <w:tab/>
      </w:r>
      <w:r>
        <w:rPr>
          <w:spacing w:val="-4"/>
        </w:rPr>
        <w:t>para</w:t>
      </w:r>
      <w:r>
        <w:rPr/>
        <w:tab/>
      </w:r>
      <w:r>
        <w:rPr>
          <w:spacing w:val="-6"/>
        </w:rPr>
        <w:t>su </w:t>
      </w:r>
      <w:r>
        <w:rPr/>
        <w:t>régimen</w:t>
      </w:r>
      <w:r>
        <w:rPr>
          <w:spacing w:val="63"/>
          <w:w w:val="150"/>
        </w:rPr>
        <w:t> </w:t>
      </w:r>
      <w:r>
        <w:rPr/>
        <w:t>interior,</w:t>
      </w:r>
      <w:r>
        <w:rPr>
          <w:spacing w:val="63"/>
          <w:w w:val="150"/>
        </w:rPr>
        <w:t> </w:t>
      </w:r>
      <w:r>
        <w:rPr/>
        <w:t>la</w:t>
      </w:r>
      <w:r>
        <w:rPr>
          <w:spacing w:val="65"/>
          <w:w w:val="150"/>
        </w:rPr>
        <w:t> </w:t>
      </w:r>
      <w:r>
        <w:rPr/>
        <w:t>forma</w:t>
      </w:r>
      <w:r>
        <w:rPr>
          <w:spacing w:val="65"/>
          <w:w w:val="150"/>
        </w:rPr>
        <w:t> </w:t>
      </w:r>
      <w:r>
        <w:rPr/>
        <w:t>de</w:t>
      </w:r>
      <w:r>
        <w:rPr>
          <w:spacing w:val="65"/>
          <w:w w:val="150"/>
        </w:rPr>
        <w:t> </w:t>
      </w:r>
      <w:r>
        <w:rPr/>
        <w:t>gobierno</w:t>
      </w:r>
      <w:r>
        <w:rPr>
          <w:spacing w:val="65"/>
          <w:w w:val="150"/>
        </w:rPr>
        <w:t> </w:t>
      </w:r>
      <w:r>
        <w:rPr>
          <w:spacing w:val="-2"/>
        </w:rPr>
        <w:t>republicano,</w:t>
      </w:r>
    </w:p>
    <w:p>
      <w:pPr>
        <w:spacing w:after="0" w:line="271" w:lineRule="auto"/>
        <w:sectPr>
          <w:pgSz w:w="12240" w:h="20160"/>
          <w:pgMar w:top="260" w:bottom="280" w:left="400" w:right="400"/>
        </w:sectPr>
      </w:pPr>
    </w:p>
    <w:p>
      <w:pPr>
        <w:pStyle w:val="BodyText"/>
        <w:spacing w:line="271" w:lineRule="auto" w:before="71"/>
        <w:ind w:left="166" w:right="165"/>
        <w:jc w:val="both"/>
      </w:pPr>
      <w:r>
        <w:rPr/>
        <w:t>representativo, democrático, laico y popular, teniendo como base de su división territorial y de su organización política y administrativa, el municipio libre, conforme a las bases siguientes:</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0"/>
          <w:numId w:val="36"/>
        </w:numPr>
        <w:tabs>
          <w:tab w:pos="997" w:val="left" w:leader="none"/>
          <w:tab w:pos="999" w:val="left" w:leader="none"/>
        </w:tabs>
        <w:spacing w:line="271" w:lineRule="auto" w:before="0" w:after="0"/>
        <w:ind w:left="999" w:right="164" w:hanging="546"/>
        <w:jc w:val="both"/>
        <w:rPr>
          <w:sz w:val="46"/>
        </w:rPr>
      </w:pPr>
      <w:r>
        <w:rPr>
          <w:sz w:val="46"/>
        </w:rPr>
        <w:t>Cada Municipio será gobernado por un Ayuntamiento de elección popular directa, integrado por un Presidente o Presidenta Municipal y</w:t>
      </w:r>
      <w:r>
        <w:rPr>
          <w:spacing w:val="-3"/>
          <w:sz w:val="46"/>
        </w:rPr>
        <w:t> </w:t>
      </w:r>
      <w:r>
        <w:rPr>
          <w:sz w:val="46"/>
        </w:rPr>
        <w:t>el número de regidurías y sindicaturas que la ley determine, de conformidad con el principio de paridad. La competencia que esta Constitución otorga al gobierno municipal se ejercerá por el Ayuntamiento de</w:t>
      </w:r>
      <w:r>
        <w:rPr>
          <w:spacing w:val="-1"/>
          <w:sz w:val="46"/>
        </w:rPr>
        <w:t> </w:t>
      </w:r>
      <w:r>
        <w:rPr>
          <w:sz w:val="46"/>
        </w:rPr>
        <w:t>manera exclusiva y no habrá autoridad intermedia alguna entre éste y el gobierno del Estado.</w:t>
      </w:r>
    </w:p>
    <w:p>
      <w:pPr>
        <w:spacing w:before="2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23-12-1999,</w:t>
      </w:r>
      <w:r>
        <w:rPr>
          <w:rFonts w:ascii="Times New Roman" w:hAnsi="Times New Roman"/>
          <w:i/>
          <w:color w:val="0000FF"/>
          <w:spacing w:val="-5"/>
          <w:sz w:val="46"/>
        </w:rPr>
        <w:t> </w:t>
      </w:r>
      <w:r>
        <w:rPr>
          <w:rFonts w:ascii="Times New Roman" w:hAnsi="Times New Roman"/>
          <w:i/>
          <w:color w:val="0000FF"/>
          <w:sz w:val="46"/>
        </w:rPr>
        <w:t>06-06-</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999" w:right="164"/>
        <w:jc w:val="both"/>
      </w:pPr>
      <w:r>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pPr>
        <w:spacing w:before="28"/>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999" w:right="163"/>
        <w:jc w:val="both"/>
      </w:pPr>
      <w:r>
        <w:rPr/>
        <w:t>Las Legislaturas locales, por acuerdo de las dos terceras partes de sus integrantes, podrán suspender ayuntamientos, declarar que éstos han desaparecido y suspender</w:t>
      </w:r>
      <w:r>
        <w:rPr>
          <w:spacing w:val="-2"/>
        </w:rPr>
        <w:t> </w:t>
      </w:r>
      <w:r>
        <w:rPr/>
        <w:t>o revocar el mandato a alguno de sus miembros, por alguna de las causas graves que la ley local prevenga, siempre y cuando sus miembros hayan tenido oportunidad suficiente para rendir las pruebas y hacerlos </w:t>
      </w:r>
      <w:r>
        <w:rPr>
          <w:b/>
        </w:rPr>
        <w:t>(sic DOF 03-02-1983) </w:t>
      </w:r>
      <w:r>
        <w:rPr/>
        <w:t>alegatos que a su juicio </w:t>
      </w:r>
      <w:r>
        <w:rPr>
          <w:spacing w:val="-2"/>
        </w:rPr>
        <w:t>convengan.</w:t>
      </w:r>
    </w:p>
    <w:p>
      <w:pPr>
        <w:pStyle w:val="BodyText"/>
        <w:spacing w:before="95"/>
      </w:pPr>
    </w:p>
    <w:p>
      <w:pPr>
        <w:pStyle w:val="BodyText"/>
        <w:spacing w:line="271" w:lineRule="auto"/>
        <w:ind w:left="999" w:right="166"/>
        <w:jc w:val="both"/>
      </w:pPr>
      <w:r>
        <w:rPr/>
        <w:t>Si alguno de los miembros dejare de desempeñar su cargo, será sustituido por su suplente, o se procederá según lo disponga la ley.</w:t>
      </w:r>
    </w:p>
    <w:p>
      <w:pPr>
        <w:spacing w:before="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before="1"/>
        <w:ind w:left="999" w:right="162"/>
        <w:jc w:val="both"/>
      </w:pPr>
      <w:r>
        <w:rPr/>
        <w:t>En caso de declararse desaparecido un Ayuntamiento</w:t>
      </w:r>
      <w:r>
        <w:rPr>
          <w:spacing w:val="-4"/>
        </w:rPr>
        <w:t> </w:t>
      </w:r>
      <w:r>
        <w:rPr/>
        <w:t>o</w:t>
      </w:r>
      <w:r>
        <w:rPr>
          <w:spacing w:val="-2"/>
        </w:rPr>
        <w:t> </w:t>
      </w:r>
      <w:r>
        <w:rPr/>
        <w:t>por</w:t>
      </w:r>
      <w:r>
        <w:rPr>
          <w:spacing w:val="-2"/>
        </w:rPr>
        <w:t> </w:t>
      </w:r>
      <w:r>
        <w:rPr/>
        <w:t>renuncia</w:t>
      </w:r>
      <w:r>
        <w:rPr>
          <w:spacing w:val="-3"/>
        </w:rPr>
        <w:t> </w:t>
      </w:r>
      <w:r>
        <w:rPr/>
        <w:t>o</w:t>
      </w:r>
      <w:r>
        <w:rPr>
          <w:spacing w:val="-2"/>
        </w:rPr>
        <w:t> </w:t>
      </w:r>
      <w:r>
        <w:rPr/>
        <w:t>falta</w:t>
      </w:r>
      <w:r>
        <w:rPr>
          <w:spacing w:val="-2"/>
        </w:rPr>
        <w:t> </w:t>
      </w:r>
      <w:r>
        <w:rPr/>
        <w:t>absoluta</w:t>
      </w:r>
      <w:r>
        <w:rPr>
          <w:spacing w:val="-4"/>
        </w:rPr>
        <w:t> </w:t>
      </w:r>
      <w:r>
        <w:rPr/>
        <w:t>de</w:t>
      </w:r>
      <w:r>
        <w:rPr>
          <w:spacing w:val="-2"/>
        </w:rPr>
        <w:t> </w:t>
      </w:r>
      <w:r>
        <w:rPr/>
        <w:t>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spacing w:before="3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spacing w:after="0"/>
        <w:jc w:val="left"/>
        <w:rPr>
          <w:rFonts w:ascii="Times New Roman" w:hAnsi="Times New Roman"/>
          <w:sz w:val="46"/>
        </w:rPr>
        <w:sectPr>
          <w:pgSz w:w="12240" w:h="20160"/>
          <w:pgMar w:top="260" w:bottom="280" w:left="400" w:right="400"/>
        </w:sectPr>
      </w:pPr>
    </w:p>
    <w:p>
      <w:pPr>
        <w:pStyle w:val="ListParagraph"/>
        <w:numPr>
          <w:ilvl w:val="0"/>
          <w:numId w:val="36"/>
        </w:numPr>
        <w:tabs>
          <w:tab w:pos="997" w:val="left" w:leader="none"/>
          <w:tab w:pos="999" w:val="left" w:leader="none"/>
        </w:tabs>
        <w:spacing w:line="271" w:lineRule="auto" w:before="71" w:after="0"/>
        <w:ind w:left="999" w:right="168" w:hanging="546"/>
        <w:jc w:val="both"/>
        <w:rPr>
          <w:sz w:val="46"/>
        </w:rPr>
      </w:pPr>
      <w:r>
        <w:rPr>
          <w:sz w:val="46"/>
        </w:rPr>
        <w:t>Los municipios estarán investidos de</w:t>
      </w:r>
      <w:r>
        <w:rPr>
          <w:spacing w:val="40"/>
          <w:sz w:val="46"/>
        </w:rPr>
        <w:t> </w:t>
      </w:r>
      <w:r>
        <w:rPr>
          <w:sz w:val="46"/>
        </w:rPr>
        <w:t>personalidad jurídica y manejarán su patrimonio conforme a la ley.</w:t>
      </w:r>
    </w:p>
    <w:p>
      <w:pPr>
        <w:pStyle w:val="BodyText"/>
        <w:spacing w:before="79"/>
      </w:pPr>
    </w:p>
    <w:p>
      <w:pPr>
        <w:pStyle w:val="BodyText"/>
        <w:spacing w:line="271" w:lineRule="auto"/>
        <w:ind w:left="999" w:right="164"/>
        <w:jc w:val="both"/>
      </w:pPr>
      <w:r>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pPr>
        <w:spacing w:before="2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999" w:right="162"/>
        <w:jc w:val="both"/>
      </w:pPr>
      <w:r>
        <w:rPr/>
        <w:t>El objeto de las leyes a que se refiere el párrafo anterior será establecer:</w:t>
      </w:r>
    </w:p>
    <w:p>
      <w:pPr>
        <w:pStyle w:val="BodyText"/>
        <w:spacing w:before="75"/>
      </w:pPr>
    </w:p>
    <w:p>
      <w:pPr>
        <w:pStyle w:val="ListParagraph"/>
        <w:numPr>
          <w:ilvl w:val="1"/>
          <w:numId w:val="36"/>
        </w:numPr>
        <w:tabs>
          <w:tab w:pos="1544" w:val="left" w:leader="none"/>
        </w:tabs>
        <w:spacing w:line="271" w:lineRule="auto" w:before="0" w:after="0"/>
        <w:ind w:left="1544" w:right="163" w:hanging="545"/>
        <w:jc w:val="both"/>
        <w:rPr>
          <w:sz w:val="46"/>
        </w:rPr>
      </w:pPr>
      <w:r>
        <w:rPr>
          <w:sz w:val="46"/>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pPr>
        <w:pStyle w:val="BodyText"/>
        <w:spacing w:before="88"/>
      </w:pPr>
    </w:p>
    <w:p>
      <w:pPr>
        <w:pStyle w:val="ListParagraph"/>
        <w:numPr>
          <w:ilvl w:val="1"/>
          <w:numId w:val="36"/>
        </w:numPr>
        <w:tabs>
          <w:tab w:pos="1544" w:val="left" w:leader="none"/>
          <w:tab w:pos="1583" w:val="left" w:leader="none"/>
        </w:tabs>
        <w:spacing w:line="271" w:lineRule="auto" w:before="0" w:after="0"/>
        <w:ind w:left="1544" w:right="166" w:hanging="545"/>
        <w:jc w:val="both"/>
        <w:rPr>
          <w:sz w:val="46"/>
        </w:rPr>
      </w:pPr>
      <w:r>
        <w:rPr>
          <w:rFonts w:ascii="Times New Roman"/>
          <w:b/>
          <w:sz w:val="46"/>
        </w:rPr>
        <w:tab/>
      </w:r>
      <w:r>
        <w:rPr>
          <w:sz w:val="46"/>
        </w:rPr>
        <w:t>Los</w:t>
      </w:r>
      <w:r>
        <w:rPr>
          <w:spacing w:val="-1"/>
          <w:sz w:val="46"/>
        </w:rPr>
        <w:t> </w:t>
      </w:r>
      <w:r>
        <w:rPr>
          <w:sz w:val="46"/>
        </w:rPr>
        <w:t>casos</w:t>
      </w:r>
      <w:r>
        <w:rPr>
          <w:spacing w:val="-3"/>
          <w:sz w:val="46"/>
        </w:rPr>
        <w:t> </w:t>
      </w:r>
      <w:r>
        <w:rPr>
          <w:sz w:val="46"/>
        </w:rPr>
        <w:t>en</w:t>
      </w:r>
      <w:r>
        <w:rPr>
          <w:spacing w:val="-1"/>
          <w:sz w:val="46"/>
        </w:rPr>
        <w:t> </w:t>
      </w:r>
      <w:r>
        <w:rPr>
          <w:sz w:val="46"/>
        </w:rPr>
        <w:t>que</w:t>
      </w:r>
      <w:r>
        <w:rPr>
          <w:spacing w:val="-3"/>
          <w:sz w:val="46"/>
        </w:rPr>
        <w:t> </w:t>
      </w:r>
      <w:r>
        <w:rPr>
          <w:sz w:val="46"/>
        </w:rPr>
        <w:t>se</w:t>
      </w:r>
      <w:r>
        <w:rPr>
          <w:spacing w:val="-1"/>
          <w:sz w:val="46"/>
        </w:rPr>
        <w:t> </w:t>
      </w:r>
      <w:r>
        <w:rPr>
          <w:sz w:val="46"/>
        </w:rPr>
        <w:t>requiera</w:t>
      </w:r>
      <w:r>
        <w:rPr>
          <w:spacing w:val="-3"/>
          <w:sz w:val="46"/>
        </w:rPr>
        <w:t> </w:t>
      </w:r>
      <w:r>
        <w:rPr>
          <w:sz w:val="46"/>
        </w:rPr>
        <w:t>el</w:t>
      </w:r>
      <w:r>
        <w:rPr>
          <w:spacing w:val="-1"/>
          <w:sz w:val="46"/>
        </w:rPr>
        <w:t> </w:t>
      </w:r>
      <w:r>
        <w:rPr>
          <w:sz w:val="46"/>
        </w:rPr>
        <w:t>acuerdo</w:t>
      </w:r>
      <w:r>
        <w:rPr>
          <w:spacing w:val="-2"/>
          <w:sz w:val="46"/>
        </w:rPr>
        <w:t> </w:t>
      </w:r>
      <w:r>
        <w:rPr>
          <w:sz w:val="46"/>
        </w:rPr>
        <w:t>de</w:t>
      </w:r>
      <w:r>
        <w:rPr>
          <w:spacing w:val="-3"/>
          <w:sz w:val="46"/>
        </w:rPr>
        <w:t> </w:t>
      </w:r>
      <w:r>
        <w:rPr>
          <w:sz w:val="46"/>
        </w:rPr>
        <w:t>las dos terceras partes de los miembros de los ayuntamientos para dictar resoluciones que afecten</w:t>
      </w:r>
      <w:r>
        <w:rPr>
          <w:spacing w:val="35"/>
          <w:w w:val="150"/>
          <w:sz w:val="46"/>
        </w:rPr>
        <w:t> </w:t>
      </w:r>
      <w:r>
        <w:rPr>
          <w:sz w:val="46"/>
        </w:rPr>
        <w:t>el</w:t>
      </w:r>
      <w:r>
        <w:rPr>
          <w:spacing w:val="35"/>
          <w:w w:val="150"/>
          <w:sz w:val="46"/>
        </w:rPr>
        <w:t> </w:t>
      </w:r>
      <w:r>
        <w:rPr>
          <w:sz w:val="46"/>
        </w:rPr>
        <w:t>patrimonio</w:t>
      </w:r>
      <w:r>
        <w:rPr>
          <w:spacing w:val="35"/>
          <w:w w:val="150"/>
          <w:sz w:val="46"/>
        </w:rPr>
        <w:t> </w:t>
      </w:r>
      <w:r>
        <w:rPr>
          <w:sz w:val="46"/>
        </w:rPr>
        <w:t>inmobiliario</w:t>
      </w:r>
      <w:r>
        <w:rPr>
          <w:spacing w:val="35"/>
          <w:w w:val="150"/>
          <w:sz w:val="46"/>
        </w:rPr>
        <w:t> </w:t>
      </w:r>
      <w:r>
        <w:rPr>
          <w:sz w:val="46"/>
        </w:rPr>
        <w:t>municipal</w:t>
      </w:r>
      <w:r>
        <w:rPr>
          <w:spacing w:val="35"/>
          <w:w w:val="150"/>
          <w:sz w:val="46"/>
        </w:rPr>
        <w:t> </w:t>
      </w:r>
      <w:r>
        <w:rPr>
          <w:spacing w:val="-10"/>
          <w:sz w:val="46"/>
        </w:rPr>
        <w:t>o</w:t>
      </w:r>
    </w:p>
    <w:p>
      <w:pPr>
        <w:spacing w:after="0" w:line="271" w:lineRule="auto"/>
        <w:jc w:val="both"/>
        <w:rPr>
          <w:sz w:val="46"/>
        </w:rPr>
        <w:sectPr>
          <w:pgSz w:w="12240" w:h="20160"/>
          <w:pgMar w:top="260" w:bottom="280" w:left="400" w:right="400"/>
        </w:sectPr>
      </w:pPr>
    </w:p>
    <w:p>
      <w:pPr>
        <w:pStyle w:val="BodyText"/>
        <w:spacing w:line="271" w:lineRule="auto" w:before="71"/>
        <w:ind w:left="1544" w:right="164"/>
        <w:jc w:val="both"/>
      </w:pPr>
      <w:r>
        <w:rPr/>
        <w:t>para celebrar actos o convenios que comprometan al Municipio por un plazo mayor al periodo del Ayuntamiento;</w:t>
      </w:r>
    </w:p>
    <w:p>
      <w:pPr>
        <w:pStyle w:val="BodyText"/>
        <w:spacing w:before="79"/>
      </w:pPr>
    </w:p>
    <w:p>
      <w:pPr>
        <w:pStyle w:val="ListParagraph"/>
        <w:numPr>
          <w:ilvl w:val="1"/>
          <w:numId w:val="36"/>
        </w:numPr>
        <w:tabs>
          <w:tab w:pos="1544" w:val="left" w:leader="none"/>
        </w:tabs>
        <w:spacing w:line="271" w:lineRule="auto" w:before="0" w:after="0"/>
        <w:ind w:left="1544" w:right="163" w:hanging="545"/>
        <w:jc w:val="both"/>
        <w:rPr>
          <w:sz w:val="46"/>
        </w:rPr>
      </w:pPr>
      <w:r>
        <w:rPr>
          <w:sz w:val="46"/>
        </w:rPr>
        <w:t>Las</w:t>
      </w:r>
      <w:r>
        <w:rPr>
          <w:spacing w:val="-4"/>
          <w:sz w:val="46"/>
        </w:rPr>
        <w:t> </w:t>
      </w:r>
      <w:r>
        <w:rPr>
          <w:sz w:val="46"/>
        </w:rPr>
        <w:t>normas</w:t>
      </w:r>
      <w:r>
        <w:rPr>
          <w:spacing w:val="-7"/>
          <w:sz w:val="46"/>
        </w:rPr>
        <w:t> </w:t>
      </w:r>
      <w:r>
        <w:rPr>
          <w:sz w:val="46"/>
        </w:rPr>
        <w:t>de</w:t>
      </w:r>
      <w:r>
        <w:rPr>
          <w:spacing w:val="-4"/>
          <w:sz w:val="46"/>
        </w:rPr>
        <w:t> </w:t>
      </w:r>
      <w:r>
        <w:rPr>
          <w:sz w:val="46"/>
        </w:rPr>
        <w:t>aplicación</w:t>
      </w:r>
      <w:r>
        <w:rPr>
          <w:spacing w:val="-5"/>
          <w:sz w:val="46"/>
        </w:rPr>
        <w:t> </w:t>
      </w:r>
      <w:r>
        <w:rPr>
          <w:sz w:val="46"/>
        </w:rPr>
        <w:t>general</w:t>
      </w:r>
      <w:r>
        <w:rPr>
          <w:spacing w:val="-5"/>
          <w:sz w:val="46"/>
        </w:rPr>
        <w:t> </w:t>
      </w:r>
      <w:r>
        <w:rPr>
          <w:sz w:val="46"/>
        </w:rPr>
        <w:t>para</w:t>
      </w:r>
      <w:r>
        <w:rPr>
          <w:spacing w:val="-4"/>
          <w:sz w:val="46"/>
        </w:rPr>
        <w:t> </w:t>
      </w:r>
      <w:r>
        <w:rPr>
          <w:sz w:val="46"/>
        </w:rPr>
        <w:t>celebrar los convenios a que se refieren tanto las fracciones III y IV de este artículo, como el segundo párrafo de la fracción VII del artículo 116 de esta Constitución;</w:t>
      </w:r>
    </w:p>
    <w:p>
      <w:pPr>
        <w:pStyle w:val="BodyText"/>
        <w:spacing w:before="83"/>
      </w:pPr>
    </w:p>
    <w:p>
      <w:pPr>
        <w:pStyle w:val="ListParagraph"/>
        <w:numPr>
          <w:ilvl w:val="1"/>
          <w:numId w:val="36"/>
        </w:numPr>
        <w:tabs>
          <w:tab w:pos="1544" w:val="left" w:leader="none"/>
          <w:tab w:pos="1583" w:val="left" w:leader="none"/>
        </w:tabs>
        <w:spacing w:line="271" w:lineRule="auto" w:before="0" w:after="0"/>
        <w:ind w:left="1544" w:right="162" w:hanging="545"/>
        <w:jc w:val="both"/>
        <w:rPr>
          <w:sz w:val="46"/>
        </w:rPr>
      </w:pPr>
      <w:r>
        <w:rPr>
          <w:rFonts w:ascii="Times New Roman" w:hAnsi="Times New Roman"/>
          <w:b/>
          <w:sz w:val="46"/>
        </w:rPr>
        <w:tab/>
      </w:r>
      <w:r>
        <w:rPr>
          <w:sz w:val="46"/>
        </w:rPr>
        <w:t>El procedimiento y condiciones para que el gobierno estatal asuma una función o servicio municipal cuando, al no existir el convenio correspondiente, la legislatura estatal</w:t>
      </w:r>
      <w:r>
        <w:rPr>
          <w:spacing w:val="40"/>
          <w:sz w:val="46"/>
        </w:rPr>
        <w:t> </w:t>
      </w:r>
      <w:r>
        <w:rPr>
          <w:sz w:val="46"/>
        </w:rPr>
        <w:t>considere que el municipio de que se trate esté imposibilitado para ejercerlos o prestarlos; en este caso, será necesaria solicitud previa del ayuntamiento respectivo, aprobada por cuando menos las dos terceras partes de sus integrantes; y</w:t>
      </w:r>
    </w:p>
    <w:p>
      <w:pPr>
        <w:pStyle w:val="BodyText"/>
        <w:spacing w:before="94"/>
      </w:pPr>
    </w:p>
    <w:p>
      <w:pPr>
        <w:pStyle w:val="ListParagraph"/>
        <w:numPr>
          <w:ilvl w:val="1"/>
          <w:numId w:val="36"/>
        </w:numPr>
        <w:tabs>
          <w:tab w:pos="1544" w:val="left" w:leader="none"/>
        </w:tabs>
        <w:spacing w:line="271" w:lineRule="auto" w:before="0" w:after="0"/>
        <w:ind w:left="1544" w:right="167" w:hanging="545"/>
        <w:jc w:val="both"/>
        <w:rPr>
          <w:sz w:val="46"/>
        </w:rPr>
      </w:pPr>
      <w:r>
        <w:rPr>
          <w:sz w:val="46"/>
        </w:rPr>
        <w:t>Las disposiciones aplicables en aquellos municipios que no cuenten con los bandos o reglamentos correspondientes.</w:t>
      </w:r>
    </w:p>
    <w:p>
      <w:pPr>
        <w:spacing w:before="9"/>
        <w:ind w:left="2137"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con</w:t>
      </w:r>
      <w:r>
        <w:rPr>
          <w:rFonts w:ascii="Times New Roman" w:hAnsi="Times New Roman"/>
          <w:i/>
          <w:color w:val="0000FF"/>
          <w:spacing w:val="-4"/>
          <w:sz w:val="46"/>
        </w:rPr>
        <w:t> </w:t>
      </w:r>
      <w:r>
        <w:rPr>
          <w:rFonts w:ascii="Times New Roman" w:hAnsi="Times New Roman"/>
          <w:i/>
          <w:color w:val="0000FF"/>
          <w:sz w:val="46"/>
        </w:rPr>
        <w:t>incisos</w:t>
      </w:r>
      <w:r>
        <w:rPr>
          <w:rFonts w:ascii="Times New Roman" w:hAnsi="Times New Roman"/>
          <w:i/>
          <w:color w:val="0000FF"/>
          <w:spacing w:val="-1"/>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before="1"/>
        <w:ind w:left="999" w:right="161"/>
        <w:jc w:val="both"/>
      </w:pPr>
      <w:r>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spacing w:after="0" w:line="271" w:lineRule="auto"/>
        <w:jc w:val="both"/>
        <w:sectPr>
          <w:pgSz w:w="12240" w:h="20160"/>
          <w:pgMar w:top="260" w:bottom="280" w:left="400" w:right="400"/>
        </w:sectPr>
      </w:pPr>
    </w:p>
    <w:p>
      <w:pPr>
        <w:spacing w:before="53"/>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1"/>
        <w:rPr>
          <w:rFonts w:ascii="Times New Roman"/>
          <w:i/>
        </w:rPr>
      </w:pPr>
    </w:p>
    <w:p>
      <w:pPr>
        <w:pStyle w:val="ListParagraph"/>
        <w:numPr>
          <w:ilvl w:val="0"/>
          <w:numId w:val="36"/>
        </w:numPr>
        <w:tabs>
          <w:tab w:pos="999" w:val="left" w:leader="none"/>
          <w:tab w:pos="1585" w:val="left" w:leader="none"/>
          <w:tab w:pos="2784" w:val="left" w:leader="none"/>
          <w:tab w:pos="5412" w:val="left" w:leader="none"/>
          <w:tab w:pos="7429" w:val="left" w:leader="none"/>
          <w:tab w:pos="8139" w:val="left" w:leader="none"/>
          <w:tab w:pos="9080" w:val="left" w:leader="none"/>
          <w:tab w:pos="10687" w:val="left" w:leader="none"/>
        </w:tabs>
        <w:spacing w:line="271" w:lineRule="auto" w:before="0" w:after="0"/>
        <w:ind w:left="999" w:right="164" w:hanging="546"/>
        <w:jc w:val="left"/>
        <w:rPr>
          <w:sz w:val="46"/>
        </w:rPr>
      </w:pPr>
      <w:r>
        <w:rPr>
          <w:b/>
          <w:sz w:val="46"/>
        </w:rPr>
        <w:tab/>
      </w:r>
      <w:r>
        <w:rPr>
          <w:spacing w:val="-4"/>
          <w:sz w:val="46"/>
        </w:rPr>
        <w:t>Los</w:t>
      </w:r>
      <w:r>
        <w:rPr>
          <w:sz w:val="46"/>
        </w:rPr>
        <w:tab/>
      </w:r>
      <w:r>
        <w:rPr>
          <w:spacing w:val="-2"/>
          <w:sz w:val="46"/>
        </w:rPr>
        <w:t>Municipios</w:t>
      </w:r>
      <w:r>
        <w:rPr>
          <w:sz w:val="46"/>
        </w:rPr>
        <w:tab/>
      </w:r>
      <w:r>
        <w:rPr>
          <w:spacing w:val="-2"/>
          <w:sz w:val="46"/>
        </w:rPr>
        <w:t>tendrán</w:t>
      </w:r>
      <w:r>
        <w:rPr>
          <w:sz w:val="46"/>
        </w:rPr>
        <w:tab/>
      </w:r>
      <w:r>
        <w:rPr>
          <w:spacing w:val="-10"/>
          <w:sz w:val="46"/>
        </w:rPr>
        <w:t>a</w:t>
      </w:r>
      <w:r>
        <w:rPr>
          <w:sz w:val="46"/>
        </w:rPr>
        <w:tab/>
      </w:r>
      <w:r>
        <w:rPr>
          <w:spacing w:val="-6"/>
          <w:sz w:val="46"/>
        </w:rPr>
        <w:t>su</w:t>
      </w:r>
      <w:r>
        <w:rPr>
          <w:sz w:val="46"/>
        </w:rPr>
        <w:tab/>
      </w:r>
      <w:r>
        <w:rPr>
          <w:spacing w:val="-2"/>
          <w:sz w:val="46"/>
        </w:rPr>
        <w:t>cargo</w:t>
      </w:r>
      <w:r>
        <w:rPr>
          <w:sz w:val="46"/>
        </w:rPr>
        <w:tab/>
      </w:r>
      <w:r>
        <w:rPr>
          <w:spacing w:val="-4"/>
          <w:sz w:val="46"/>
        </w:rPr>
        <w:t>las </w:t>
      </w:r>
      <w:r>
        <w:rPr>
          <w:sz w:val="46"/>
        </w:rPr>
        <w:t>funciones y servicios públicos siguientes:</w:t>
      </w:r>
    </w:p>
    <w:p>
      <w:pPr>
        <w:spacing w:before="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ListParagraph"/>
        <w:numPr>
          <w:ilvl w:val="1"/>
          <w:numId w:val="36"/>
        </w:numPr>
        <w:tabs>
          <w:tab w:pos="1544" w:val="left" w:leader="none"/>
        </w:tabs>
        <w:spacing w:line="271" w:lineRule="auto" w:before="1" w:after="0"/>
        <w:ind w:left="1544" w:right="164" w:hanging="545"/>
        <w:jc w:val="both"/>
        <w:rPr>
          <w:sz w:val="46"/>
        </w:rPr>
      </w:pPr>
      <w:r>
        <w:rPr>
          <w:sz w:val="46"/>
        </w:rPr>
        <w:t>Agua potable, drenaje, alcantarillado, tratamiento y disposición de sus aguas </w:t>
      </w:r>
      <w:r>
        <w:rPr>
          <w:spacing w:val="-2"/>
          <w:sz w:val="46"/>
        </w:rPr>
        <w:t>residuales;</w:t>
      </w:r>
    </w:p>
    <w:p>
      <w:pPr>
        <w:spacing w:before="9"/>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23-12-</w:t>
      </w:r>
      <w:r>
        <w:rPr>
          <w:rFonts w:ascii="Times New Roman"/>
          <w:i/>
          <w:color w:val="0000FF"/>
          <w:spacing w:val="-4"/>
          <w:sz w:val="46"/>
        </w:rPr>
        <w:t>1999</w:t>
      </w:r>
    </w:p>
    <w:p>
      <w:pPr>
        <w:pStyle w:val="BodyText"/>
        <w:spacing w:before="140"/>
        <w:rPr>
          <w:rFonts w:ascii="Times New Roman"/>
          <w:i/>
        </w:rPr>
      </w:pPr>
    </w:p>
    <w:p>
      <w:pPr>
        <w:pStyle w:val="ListParagraph"/>
        <w:numPr>
          <w:ilvl w:val="1"/>
          <w:numId w:val="36"/>
        </w:numPr>
        <w:tabs>
          <w:tab w:pos="1583" w:val="left" w:leader="none"/>
        </w:tabs>
        <w:spacing w:line="240" w:lineRule="auto" w:before="0" w:after="0"/>
        <w:ind w:left="1583" w:right="0" w:hanging="584"/>
        <w:jc w:val="left"/>
        <w:rPr>
          <w:sz w:val="46"/>
        </w:rPr>
      </w:pPr>
      <w:r>
        <w:rPr>
          <w:sz w:val="46"/>
        </w:rPr>
        <w:t>Alumbrado</w:t>
      </w:r>
      <w:r>
        <w:rPr>
          <w:spacing w:val="-14"/>
          <w:sz w:val="46"/>
        </w:rPr>
        <w:t> </w:t>
      </w:r>
      <w:r>
        <w:rPr>
          <w:spacing w:val="-2"/>
          <w:sz w:val="46"/>
        </w:rPr>
        <w:t>público.</w:t>
      </w:r>
    </w:p>
    <w:p>
      <w:pPr>
        <w:pStyle w:val="BodyText"/>
        <w:spacing w:before="142"/>
      </w:pPr>
    </w:p>
    <w:p>
      <w:pPr>
        <w:pStyle w:val="ListParagraph"/>
        <w:numPr>
          <w:ilvl w:val="1"/>
          <w:numId w:val="36"/>
        </w:numPr>
        <w:tabs>
          <w:tab w:pos="1544" w:val="left" w:leader="none"/>
          <w:tab w:pos="3403" w:val="left" w:leader="none"/>
          <w:tab w:pos="6227" w:val="left" w:leader="none"/>
          <w:tab w:pos="8368" w:val="left" w:leader="none"/>
          <w:tab w:pos="11041" w:val="left" w:leader="none"/>
        </w:tabs>
        <w:spacing w:line="271" w:lineRule="auto" w:before="0" w:after="0"/>
        <w:ind w:left="1544" w:right="166" w:hanging="545"/>
        <w:jc w:val="left"/>
        <w:rPr>
          <w:sz w:val="46"/>
        </w:rPr>
      </w:pPr>
      <w:r>
        <w:rPr>
          <w:spacing w:val="-2"/>
          <w:sz w:val="46"/>
        </w:rPr>
        <w:t>Limpia,</w:t>
      </w:r>
      <w:r>
        <w:rPr>
          <w:sz w:val="46"/>
        </w:rPr>
        <w:tab/>
      </w:r>
      <w:r>
        <w:rPr>
          <w:spacing w:val="-2"/>
          <w:sz w:val="46"/>
        </w:rPr>
        <w:t>recolección,</w:t>
      </w:r>
      <w:r>
        <w:rPr>
          <w:sz w:val="46"/>
        </w:rPr>
        <w:tab/>
      </w:r>
      <w:r>
        <w:rPr>
          <w:spacing w:val="-2"/>
          <w:sz w:val="46"/>
        </w:rPr>
        <w:t>traslado,</w:t>
      </w:r>
      <w:r>
        <w:rPr>
          <w:sz w:val="46"/>
        </w:rPr>
        <w:tab/>
      </w:r>
      <w:r>
        <w:rPr>
          <w:spacing w:val="-2"/>
          <w:sz w:val="46"/>
        </w:rPr>
        <w:t>tratamiento</w:t>
      </w:r>
      <w:r>
        <w:rPr>
          <w:sz w:val="46"/>
        </w:rPr>
        <w:tab/>
      </w:r>
      <w:r>
        <w:rPr>
          <w:spacing w:val="-10"/>
          <w:sz w:val="46"/>
        </w:rPr>
        <w:t>y </w:t>
      </w:r>
      <w:r>
        <w:rPr>
          <w:sz w:val="46"/>
        </w:rPr>
        <w:t>disposición final de residuos;</w:t>
      </w:r>
    </w:p>
    <w:p>
      <w:pPr>
        <w:spacing w:before="7"/>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23-12-</w:t>
      </w:r>
      <w:r>
        <w:rPr>
          <w:rFonts w:ascii="Times New Roman"/>
          <w:i/>
          <w:color w:val="0000FF"/>
          <w:spacing w:val="-4"/>
          <w:sz w:val="46"/>
        </w:rPr>
        <w:t>1999</w:t>
      </w:r>
    </w:p>
    <w:p>
      <w:pPr>
        <w:pStyle w:val="BodyText"/>
        <w:spacing w:before="140"/>
        <w:rPr>
          <w:rFonts w:ascii="Times New Roman"/>
          <w:i/>
        </w:rPr>
      </w:pPr>
    </w:p>
    <w:p>
      <w:pPr>
        <w:pStyle w:val="ListParagraph"/>
        <w:numPr>
          <w:ilvl w:val="1"/>
          <w:numId w:val="36"/>
        </w:numPr>
        <w:tabs>
          <w:tab w:pos="1583" w:val="left" w:leader="none"/>
        </w:tabs>
        <w:spacing w:line="240" w:lineRule="auto" w:before="0" w:after="0"/>
        <w:ind w:left="1583" w:right="0" w:hanging="584"/>
        <w:jc w:val="left"/>
        <w:rPr>
          <w:sz w:val="46"/>
        </w:rPr>
      </w:pPr>
      <w:r>
        <w:rPr>
          <w:sz w:val="46"/>
        </w:rPr>
        <w:t>Mercados</w:t>
      </w:r>
      <w:r>
        <w:rPr>
          <w:spacing w:val="-1"/>
          <w:sz w:val="46"/>
        </w:rPr>
        <w:t> </w:t>
      </w:r>
      <w:r>
        <w:rPr>
          <w:sz w:val="46"/>
        </w:rPr>
        <w:t>y</w:t>
      </w:r>
      <w:r>
        <w:rPr>
          <w:spacing w:val="-3"/>
          <w:sz w:val="46"/>
        </w:rPr>
        <w:t> </w:t>
      </w:r>
      <w:r>
        <w:rPr>
          <w:sz w:val="46"/>
        </w:rPr>
        <w:t>centrales</w:t>
      </w:r>
      <w:r>
        <w:rPr>
          <w:spacing w:val="-3"/>
          <w:sz w:val="46"/>
        </w:rPr>
        <w:t> </w:t>
      </w:r>
      <w:r>
        <w:rPr>
          <w:sz w:val="46"/>
        </w:rPr>
        <w:t>de </w:t>
      </w:r>
      <w:r>
        <w:rPr>
          <w:spacing w:val="-2"/>
          <w:sz w:val="46"/>
        </w:rPr>
        <w:t>abasto.</w:t>
      </w:r>
    </w:p>
    <w:p>
      <w:pPr>
        <w:pStyle w:val="BodyText"/>
        <w:spacing w:before="142"/>
      </w:pPr>
    </w:p>
    <w:p>
      <w:pPr>
        <w:pStyle w:val="ListParagraph"/>
        <w:numPr>
          <w:ilvl w:val="1"/>
          <w:numId w:val="36"/>
        </w:numPr>
        <w:tabs>
          <w:tab w:pos="1543" w:val="left" w:leader="none"/>
        </w:tabs>
        <w:spacing w:line="240" w:lineRule="auto" w:before="0" w:after="0"/>
        <w:ind w:left="1543" w:right="0" w:hanging="544"/>
        <w:jc w:val="left"/>
        <w:rPr>
          <w:sz w:val="46"/>
        </w:rPr>
      </w:pPr>
      <w:r>
        <w:rPr>
          <w:spacing w:val="-2"/>
          <w:sz w:val="46"/>
        </w:rPr>
        <w:t>Panteones.</w:t>
      </w:r>
    </w:p>
    <w:p>
      <w:pPr>
        <w:pStyle w:val="BodyText"/>
        <w:spacing w:before="142"/>
      </w:pPr>
    </w:p>
    <w:p>
      <w:pPr>
        <w:pStyle w:val="ListParagraph"/>
        <w:numPr>
          <w:ilvl w:val="1"/>
          <w:numId w:val="36"/>
        </w:numPr>
        <w:tabs>
          <w:tab w:pos="1543" w:val="left" w:leader="none"/>
        </w:tabs>
        <w:spacing w:line="240" w:lineRule="auto" w:before="0" w:after="0"/>
        <w:ind w:left="1543" w:right="0" w:hanging="544"/>
        <w:jc w:val="left"/>
        <w:rPr>
          <w:sz w:val="46"/>
        </w:rPr>
      </w:pPr>
      <w:r>
        <w:rPr>
          <w:spacing w:val="-2"/>
          <w:sz w:val="46"/>
        </w:rPr>
        <w:t>Rastro.</w:t>
      </w:r>
    </w:p>
    <w:p>
      <w:pPr>
        <w:pStyle w:val="BodyText"/>
        <w:spacing w:before="143"/>
      </w:pPr>
    </w:p>
    <w:p>
      <w:pPr>
        <w:pStyle w:val="ListParagraph"/>
        <w:numPr>
          <w:ilvl w:val="1"/>
          <w:numId w:val="36"/>
        </w:numPr>
        <w:tabs>
          <w:tab w:pos="1583" w:val="left" w:leader="none"/>
        </w:tabs>
        <w:spacing w:line="240" w:lineRule="auto" w:before="0" w:after="0"/>
        <w:ind w:left="1583" w:right="0" w:hanging="584"/>
        <w:jc w:val="left"/>
        <w:rPr>
          <w:sz w:val="46"/>
        </w:rPr>
      </w:pPr>
      <w:r>
        <w:rPr>
          <w:sz w:val="46"/>
        </w:rPr>
        <w:t>Calles,</w:t>
      </w:r>
      <w:r>
        <w:rPr>
          <w:spacing w:val="-7"/>
          <w:sz w:val="46"/>
        </w:rPr>
        <w:t> </w:t>
      </w:r>
      <w:r>
        <w:rPr>
          <w:sz w:val="46"/>
        </w:rPr>
        <w:t>parques</w:t>
      </w:r>
      <w:r>
        <w:rPr>
          <w:spacing w:val="-2"/>
          <w:sz w:val="46"/>
        </w:rPr>
        <w:t> </w:t>
      </w:r>
      <w:r>
        <w:rPr>
          <w:sz w:val="46"/>
        </w:rPr>
        <w:t>y</w:t>
      </w:r>
      <w:r>
        <w:rPr>
          <w:spacing w:val="-5"/>
          <w:sz w:val="46"/>
        </w:rPr>
        <w:t> </w:t>
      </w:r>
      <w:r>
        <w:rPr>
          <w:sz w:val="46"/>
        </w:rPr>
        <w:t>jardines</w:t>
      </w:r>
      <w:r>
        <w:rPr>
          <w:spacing w:val="-2"/>
          <w:sz w:val="46"/>
        </w:rPr>
        <w:t> </w:t>
      </w:r>
      <w:r>
        <w:rPr>
          <w:sz w:val="46"/>
        </w:rPr>
        <w:t>y</w:t>
      </w:r>
      <w:r>
        <w:rPr>
          <w:spacing w:val="-3"/>
          <w:sz w:val="46"/>
        </w:rPr>
        <w:t> </w:t>
      </w:r>
      <w:r>
        <w:rPr>
          <w:sz w:val="46"/>
        </w:rPr>
        <w:t>su</w:t>
      </w:r>
      <w:r>
        <w:rPr>
          <w:spacing w:val="-4"/>
          <w:sz w:val="46"/>
        </w:rPr>
        <w:t> </w:t>
      </w:r>
      <w:r>
        <w:rPr>
          <w:spacing w:val="-2"/>
          <w:sz w:val="46"/>
        </w:rPr>
        <w:t>equipamiento;</w:t>
      </w:r>
    </w:p>
    <w:p>
      <w:pPr>
        <w:spacing w:before="73"/>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23-12-</w:t>
      </w:r>
      <w:r>
        <w:rPr>
          <w:rFonts w:ascii="Times New Roman"/>
          <w:i/>
          <w:color w:val="0000FF"/>
          <w:spacing w:val="-4"/>
          <w:sz w:val="46"/>
        </w:rPr>
        <w:t>1999</w:t>
      </w:r>
    </w:p>
    <w:p>
      <w:pPr>
        <w:pStyle w:val="BodyText"/>
        <w:spacing w:before="140"/>
        <w:rPr>
          <w:rFonts w:ascii="Times New Roman"/>
          <w:i/>
        </w:rPr>
      </w:pPr>
    </w:p>
    <w:p>
      <w:pPr>
        <w:pStyle w:val="ListParagraph"/>
        <w:numPr>
          <w:ilvl w:val="1"/>
          <w:numId w:val="36"/>
        </w:numPr>
        <w:tabs>
          <w:tab w:pos="1583" w:val="left" w:leader="none"/>
        </w:tabs>
        <w:spacing w:line="240" w:lineRule="auto" w:before="0" w:after="0"/>
        <w:ind w:left="1583" w:right="0" w:hanging="584"/>
        <w:jc w:val="left"/>
        <w:rPr>
          <w:sz w:val="46"/>
        </w:rPr>
      </w:pPr>
      <w:r>
        <w:rPr>
          <w:sz w:val="46"/>
        </w:rPr>
        <w:t>Seguridad</w:t>
      </w:r>
      <w:r>
        <w:rPr>
          <w:spacing w:val="36"/>
          <w:sz w:val="46"/>
        </w:rPr>
        <w:t> </w:t>
      </w:r>
      <w:r>
        <w:rPr>
          <w:sz w:val="46"/>
        </w:rPr>
        <w:t>pública,</w:t>
      </w:r>
      <w:r>
        <w:rPr>
          <w:spacing w:val="36"/>
          <w:sz w:val="46"/>
        </w:rPr>
        <w:t> </w:t>
      </w:r>
      <w:r>
        <w:rPr>
          <w:sz w:val="46"/>
        </w:rPr>
        <w:t>en</w:t>
      </w:r>
      <w:r>
        <w:rPr>
          <w:spacing w:val="35"/>
          <w:sz w:val="46"/>
        </w:rPr>
        <w:t> </w:t>
      </w:r>
      <w:r>
        <w:rPr>
          <w:sz w:val="46"/>
        </w:rPr>
        <w:t>los</w:t>
      </w:r>
      <w:r>
        <w:rPr>
          <w:spacing w:val="38"/>
          <w:sz w:val="46"/>
        </w:rPr>
        <w:t> </w:t>
      </w:r>
      <w:r>
        <w:rPr>
          <w:sz w:val="46"/>
        </w:rPr>
        <w:t>términos</w:t>
      </w:r>
      <w:r>
        <w:rPr>
          <w:spacing w:val="38"/>
          <w:sz w:val="46"/>
        </w:rPr>
        <w:t> </w:t>
      </w:r>
      <w:r>
        <w:rPr>
          <w:sz w:val="46"/>
        </w:rPr>
        <w:t>del</w:t>
      </w:r>
      <w:r>
        <w:rPr>
          <w:spacing w:val="38"/>
          <w:sz w:val="46"/>
        </w:rPr>
        <w:t> </w:t>
      </w:r>
      <w:r>
        <w:rPr>
          <w:spacing w:val="-2"/>
          <w:sz w:val="46"/>
        </w:rPr>
        <w:t>artículo</w:t>
      </w:r>
    </w:p>
    <w:p>
      <w:pPr>
        <w:pStyle w:val="BodyText"/>
        <w:tabs>
          <w:tab w:pos="2403" w:val="left" w:leader="none"/>
          <w:tab w:pos="3259" w:val="left" w:leader="none"/>
          <w:tab w:pos="4473" w:val="left" w:leader="none"/>
          <w:tab w:pos="7476" w:val="left" w:leader="none"/>
          <w:tab w:pos="9151" w:val="left" w:leader="none"/>
        </w:tabs>
        <w:spacing w:line="271" w:lineRule="auto" w:before="71"/>
        <w:ind w:left="1544" w:right="167"/>
      </w:pPr>
      <w:r>
        <w:rPr>
          <w:spacing w:val="-6"/>
        </w:rPr>
        <w:t>21</w:t>
      </w:r>
      <w:r>
        <w:rPr/>
        <w:tab/>
      </w:r>
      <w:r>
        <w:rPr>
          <w:spacing w:val="-6"/>
        </w:rPr>
        <w:t>de</w:t>
      </w:r>
      <w:r>
        <w:rPr/>
        <w:tab/>
      </w:r>
      <w:r>
        <w:rPr>
          <w:spacing w:val="-4"/>
        </w:rPr>
        <w:t>esta</w:t>
      </w:r>
      <w:r>
        <w:rPr/>
        <w:tab/>
      </w:r>
      <w:r>
        <w:rPr>
          <w:spacing w:val="-2"/>
        </w:rPr>
        <w:t>Constitución,</w:t>
      </w:r>
      <w:r>
        <w:rPr/>
        <w:tab/>
      </w:r>
      <w:r>
        <w:rPr>
          <w:spacing w:val="-2"/>
        </w:rPr>
        <w:t>policía</w:t>
      </w:r>
      <w:r>
        <w:rPr/>
        <w:tab/>
      </w:r>
      <w:r>
        <w:rPr>
          <w:spacing w:val="-2"/>
        </w:rPr>
        <w:t>preventiv</w:t>
      </w:r>
      <w:r>
        <w:rPr>
          <w:spacing w:val="-2"/>
        </w:rPr>
        <w:t>a</w:t>
      </w:r>
      <w:r>
        <w:rPr>
          <w:spacing w:val="-2"/>
        </w:rPr>
        <w:t> </w:t>
      </w:r>
      <w:r>
        <w:rPr/>
        <w:t>municipal y tránsito; e</w:t>
      </w:r>
    </w:p>
    <w:p>
      <w:pPr>
        <w:spacing w:before="7"/>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23-12-</w:t>
      </w:r>
      <w:r>
        <w:rPr>
          <w:rFonts w:ascii="Times New Roman"/>
          <w:i/>
          <w:color w:val="0000FF"/>
          <w:spacing w:val="-4"/>
          <w:sz w:val="46"/>
        </w:rPr>
        <w:t>1999</w:t>
      </w:r>
    </w:p>
    <w:p>
      <w:pPr>
        <w:spacing w:after="0"/>
        <w:jc w:val="left"/>
        <w:rPr>
          <w:rFonts w:ascii="Times New Roman"/>
          <w:sz w:val="46"/>
        </w:rPr>
        <w:sectPr>
          <w:pgSz w:w="12240" w:h="20160"/>
          <w:pgMar w:top="280" w:bottom="280" w:left="400" w:right="400"/>
        </w:sectPr>
      </w:pPr>
    </w:p>
    <w:p>
      <w:pPr>
        <w:pStyle w:val="ListParagraph"/>
        <w:numPr>
          <w:ilvl w:val="1"/>
          <w:numId w:val="36"/>
        </w:numPr>
        <w:tabs>
          <w:tab w:pos="1544" w:val="left" w:leader="none"/>
        </w:tabs>
        <w:spacing w:line="271" w:lineRule="auto" w:before="71" w:after="0"/>
        <w:ind w:left="1544" w:right="165" w:hanging="545"/>
        <w:jc w:val="both"/>
        <w:rPr>
          <w:sz w:val="46"/>
        </w:rPr>
      </w:pPr>
      <w:r>
        <w:rPr>
          <w:sz w:val="46"/>
        </w:rPr>
        <w:t>Los demás que las Legislaturas locales determinen</w:t>
      </w:r>
      <w:r>
        <w:rPr>
          <w:spacing w:val="-6"/>
          <w:sz w:val="46"/>
        </w:rPr>
        <w:t> </w:t>
      </w:r>
      <w:r>
        <w:rPr>
          <w:sz w:val="46"/>
        </w:rPr>
        <w:t>según</w:t>
      </w:r>
      <w:r>
        <w:rPr>
          <w:spacing w:val="-4"/>
          <w:sz w:val="46"/>
        </w:rPr>
        <w:t> </w:t>
      </w:r>
      <w:r>
        <w:rPr>
          <w:sz w:val="46"/>
        </w:rPr>
        <w:t>las</w:t>
      </w:r>
      <w:r>
        <w:rPr>
          <w:spacing w:val="-5"/>
          <w:sz w:val="46"/>
        </w:rPr>
        <w:t> </w:t>
      </w:r>
      <w:r>
        <w:rPr>
          <w:sz w:val="46"/>
        </w:rPr>
        <w:t>condiciones</w:t>
      </w:r>
      <w:r>
        <w:rPr>
          <w:spacing w:val="-5"/>
          <w:sz w:val="46"/>
        </w:rPr>
        <w:t> </w:t>
      </w:r>
      <w:r>
        <w:rPr>
          <w:sz w:val="46"/>
        </w:rPr>
        <w:t>territoriales</w:t>
      </w:r>
      <w:r>
        <w:rPr>
          <w:spacing w:val="-6"/>
          <w:sz w:val="46"/>
        </w:rPr>
        <w:t> </w:t>
      </w:r>
      <w:r>
        <w:rPr>
          <w:sz w:val="46"/>
        </w:rPr>
        <w:t>y socio-económicas de los Municipios, así como su capacidad administrativa y financiera.</w:t>
      </w:r>
    </w:p>
    <w:p>
      <w:pPr>
        <w:pStyle w:val="BodyText"/>
        <w:spacing w:before="81"/>
      </w:pPr>
    </w:p>
    <w:p>
      <w:pPr>
        <w:pStyle w:val="BodyText"/>
        <w:spacing w:line="271" w:lineRule="auto"/>
        <w:ind w:left="999" w:right="162"/>
        <w:jc w:val="both"/>
      </w:pPr>
      <w:r>
        <w:rPr/>
        <w:t>Sin perjuicio de su competencia constitucional, en el desempeño de las funciones o la prestación de los servicios a su cargo, los municipios observarán lo dispuesto por las leyes federales y </w:t>
      </w:r>
      <w:r>
        <w:rPr>
          <w:spacing w:val="-2"/>
        </w:rPr>
        <w:t>estatales.</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ind w:left="999" w:right="162"/>
        <w:jc w:val="both"/>
      </w:pPr>
      <w:r>
        <w:rPr/>
        <w:t>Los Municipios, previo acuerdo entre sus ayuntamientos, podrán coordinarse y asociarse para la más eficaz prestación de los servicios públicos o el mejor ejercicio de las funciones que les correspondan. En este caso y</w:t>
      </w:r>
      <w:r>
        <w:rPr>
          <w:spacing w:val="-2"/>
        </w:rPr>
        <w:t> </w:t>
      </w:r>
      <w:r>
        <w:rPr/>
        <w:t>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w:t>
      </w:r>
      <w:r>
        <w:rPr>
          <w:spacing w:val="40"/>
        </w:rPr>
        <w:t> </w:t>
      </w:r>
      <w:r>
        <w:rPr/>
        <w:t>propio municipio;</w:t>
      </w:r>
    </w:p>
    <w:p>
      <w:pPr>
        <w:spacing w:before="4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w:t>
      </w:r>
      <w:r>
        <w:rPr>
          <w:rFonts w:ascii="Times New Roman" w:hAnsi="Times New Roman"/>
          <w:i/>
          <w:color w:val="0000FF"/>
          <w:spacing w:val="-4"/>
          <w:sz w:val="46"/>
        </w:rPr>
        <w:t>1999</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999" w:right="163"/>
        <w:jc w:val="both"/>
      </w:pPr>
      <w:r>
        <w:rPr/>
        <w:t>Las comunidades indígenas, dentro del ámbito municipal, podrán coordinarse y asociarse en los términos y para los efectos que prevenga la ley.</w:t>
      </w:r>
    </w:p>
    <w:p>
      <w:pPr>
        <w:spacing w:before="1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14-08-</w:t>
      </w:r>
      <w:r>
        <w:rPr>
          <w:rFonts w:ascii="Times New Roman" w:hAnsi="Times New Roman"/>
          <w:i/>
          <w:color w:val="0000FF"/>
          <w:spacing w:val="-4"/>
          <w:sz w:val="46"/>
        </w:rPr>
        <w:t>2001</w:t>
      </w:r>
    </w:p>
    <w:p>
      <w:pPr>
        <w:pStyle w:val="BodyText"/>
        <w:spacing w:before="140"/>
        <w:rPr>
          <w:rFonts w:ascii="Times New Roman"/>
          <w:i/>
        </w:rPr>
      </w:pPr>
    </w:p>
    <w:p>
      <w:pPr>
        <w:pStyle w:val="ListParagraph"/>
        <w:numPr>
          <w:ilvl w:val="0"/>
          <w:numId w:val="36"/>
        </w:numPr>
        <w:tabs>
          <w:tab w:pos="999" w:val="left" w:leader="none"/>
          <w:tab w:pos="1583" w:val="left" w:leader="none"/>
        </w:tabs>
        <w:spacing w:line="271" w:lineRule="auto" w:before="0" w:after="0"/>
        <w:ind w:left="999" w:right="164" w:hanging="546"/>
        <w:jc w:val="both"/>
        <w:rPr>
          <w:sz w:val="46"/>
        </w:rPr>
      </w:pPr>
      <w:r>
        <w:rPr>
          <w:sz w:val="46"/>
        </w:rPr>
        <w:t>Los municipios administrarán libremente su hacienda, la cual se formará de los rendimientos de los bienes que les pertenezcan, así como de las contribuciones y otros ingresos que las legislaturas establezcan a su favor, y en todo </w:t>
      </w:r>
      <w:r>
        <w:rPr>
          <w:spacing w:val="-2"/>
          <w:sz w:val="46"/>
        </w:rPr>
        <w:t>caso:</w:t>
      </w:r>
    </w:p>
    <w:p>
      <w:pPr>
        <w:pStyle w:val="BodyText"/>
        <w:spacing w:before="85"/>
      </w:pPr>
    </w:p>
    <w:p>
      <w:pPr>
        <w:pStyle w:val="ListParagraph"/>
        <w:numPr>
          <w:ilvl w:val="1"/>
          <w:numId w:val="36"/>
        </w:numPr>
        <w:tabs>
          <w:tab w:pos="1544" w:val="left" w:leader="none"/>
        </w:tabs>
        <w:spacing w:line="271" w:lineRule="auto" w:before="0" w:after="0"/>
        <w:ind w:left="1544" w:right="162" w:hanging="545"/>
        <w:jc w:val="both"/>
        <w:rPr>
          <w:sz w:val="46"/>
        </w:rPr>
      </w:pPr>
      <w:r>
        <w:rPr>
          <w:sz w:val="46"/>
        </w:rPr>
        <w:t>Percibirán las contribuciones, incluyendo tasas adicionales,</w:t>
      </w:r>
      <w:r>
        <w:rPr>
          <w:spacing w:val="-3"/>
          <w:sz w:val="46"/>
        </w:rPr>
        <w:t> </w:t>
      </w:r>
      <w:r>
        <w:rPr>
          <w:sz w:val="46"/>
        </w:rPr>
        <w:t>que establezcan los Estados sobre la propiedad inmobiliaria, de su fraccionamiento, división, consolidación, traslación y mejora así como las que tengan por base el cambio de valor de los inmuebles.</w:t>
      </w:r>
    </w:p>
    <w:p>
      <w:pPr>
        <w:pStyle w:val="BodyText"/>
        <w:spacing w:before="85"/>
      </w:pPr>
    </w:p>
    <w:p>
      <w:pPr>
        <w:pStyle w:val="BodyText"/>
        <w:spacing w:line="271" w:lineRule="auto"/>
        <w:ind w:left="1544" w:right="161"/>
        <w:jc w:val="both"/>
      </w:pPr>
      <w:r>
        <w:rPr/>
        <w:t>Los municipios podrán celebrar convenios con el Estado para que éste se haga cargo de algunas de las funciones relacionadas con la administración de esas contribuciones.</w:t>
      </w:r>
    </w:p>
    <w:p>
      <w:pPr>
        <w:pStyle w:val="BodyText"/>
        <w:spacing w:before="81"/>
      </w:pPr>
    </w:p>
    <w:p>
      <w:pPr>
        <w:pStyle w:val="ListParagraph"/>
        <w:numPr>
          <w:ilvl w:val="1"/>
          <w:numId w:val="36"/>
        </w:numPr>
        <w:tabs>
          <w:tab w:pos="1544" w:val="left" w:leader="none"/>
          <w:tab w:pos="1583" w:val="left" w:leader="none"/>
        </w:tabs>
        <w:spacing w:line="271" w:lineRule="auto" w:before="0" w:after="0"/>
        <w:ind w:left="1544" w:right="158" w:hanging="545"/>
        <w:jc w:val="both"/>
        <w:rPr>
          <w:sz w:val="46"/>
        </w:rPr>
      </w:pPr>
      <w:r>
        <w:rPr>
          <w:rFonts w:ascii="Times New Roman" w:hAnsi="Times New Roman"/>
          <w:b/>
          <w:sz w:val="46"/>
        </w:rPr>
        <w:tab/>
      </w:r>
      <w:r>
        <w:rPr>
          <w:sz w:val="46"/>
        </w:rPr>
        <w:t>Las participaciones federales, que serán cubiertas por la Federación a los Municipios con arreglo a las bases, montos y plazos que anualmente se determinen por las Legislaturas de los Estados.</w:t>
      </w:r>
    </w:p>
    <w:p>
      <w:pPr>
        <w:pStyle w:val="BodyText"/>
        <w:spacing w:before="83"/>
      </w:pPr>
    </w:p>
    <w:p>
      <w:pPr>
        <w:pStyle w:val="ListParagraph"/>
        <w:numPr>
          <w:ilvl w:val="1"/>
          <w:numId w:val="36"/>
        </w:numPr>
        <w:tabs>
          <w:tab w:pos="1544" w:val="left" w:leader="none"/>
        </w:tabs>
        <w:spacing w:line="271" w:lineRule="auto" w:before="0" w:after="0"/>
        <w:ind w:left="1544" w:right="164" w:hanging="545"/>
        <w:jc w:val="both"/>
        <w:rPr>
          <w:sz w:val="46"/>
        </w:rPr>
      </w:pPr>
      <w:r>
        <w:rPr>
          <w:sz w:val="46"/>
        </w:rPr>
        <w:t>Los ingresos derivados de la prestación de servicios públicos a su cargo.</w:t>
      </w:r>
    </w:p>
    <w:p>
      <w:pPr>
        <w:spacing w:after="0" w:line="271" w:lineRule="auto"/>
        <w:jc w:val="both"/>
        <w:rPr>
          <w:sz w:val="46"/>
        </w:rPr>
        <w:sectPr>
          <w:pgSz w:w="12240" w:h="20160"/>
          <w:pgMar w:top="260" w:bottom="280" w:left="400" w:right="400"/>
        </w:sectPr>
      </w:pPr>
    </w:p>
    <w:p>
      <w:pPr>
        <w:pStyle w:val="BodyText"/>
        <w:spacing w:line="271" w:lineRule="auto" w:before="71"/>
        <w:ind w:left="999" w:right="161"/>
        <w:jc w:val="both"/>
      </w:pPr>
      <w:r>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pPr>
        <w:spacing w:before="33"/>
        <w:ind w:left="206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23-12-1999,</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before="1"/>
        <w:ind w:left="999" w:right="163"/>
        <w:jc w:val="both"/>
      </w:pPr>
      <w:r>
        <w:rPr/>
        <w:t>Los ayuntamientos, en el ámbito de su competencia, propondrán a las legislaturas estatales las cuotas y tarifas aplicables a impuestos,</w:t>
      </w:r>
      <w:r>
        <w:rPr>
          <w:spacing w:val="-1"/>
        </w:rPr>
        <w:t> </w:t>
      </w:r>
      <w:r>
        <w:rPr/>
        <w:t>derechos, contribuciones de mejoras y las tablas de valores unitarios de suelo y construcciones que sirvan de base para el cobro de las contribuciones sobre la propiedad </w:t>
      </w:r>
      <w:r>
        <w:rPr>
          <w:spacing w:val="-2"/>
        </w:rPr>
        <w:t>inmobiliaria.</w:t>
      </w:r>
    </w:p>
    <w:p>
      <w:pPr>
        <w:spacing w:before="2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BodyText"/>
        <w:spacing w:line="271" w:lineRule="auto" w:before="1"/>
        <w:ind w:left="999" w:right="163"/>
        <w:jc w:val="both"/>
      </w:pPr>
      <w:r>
        <w:rPr/>
        <w:t>Las legislaturas de los Estados aprobarán las leyes de ingresos de los municipios, revisarán y fiscalizarán sus cuentas públicas. Los presupuestos</w:t>
      </w:r>
      <w:r>
        <w:rPr>
          <w:spacing w:val="-3"/>
        </w:rPr>
        <w:t> </w:t>
      </w:r>
      <w:r>
        <w:rPr/>
        <w:t>de</w:t>
      </w:r>
      <w:r>
        <w:rPr>
          <w:spacing w:val="-3"/>
        </w:rPr>
        <w:t> </w:t>
      </w:r>
      <w:r>
        <w:rPr/>
        <w:t>egresos</w:t>
      </w:r>
      <w:r>
        <w:rPr>
          <w:spacing w:val="-3"/>
        </w:rPr>
        <w:t> </w:t>
      </w:r>
      <w:r>
        <w:rPr/>
        <w:t>serán</w:t>
      </w:r>
      <w:r>
        <w:rPr>
          <w:spacing w:val="-5"/>
        </w:rPr>
        <w:t> </w:t>
      </w:r>
      <w:r>
        <w:rPr/>
        <w:t>aprobados</w:t>
      </w:r>
      <w:r>
        <w:rPr>
          <w:spacing w:val="-3"/>
        </w:rPr>
        <w:t> </w:t>
      </w:r>
      <w:r>
        <w:rPr/>
        <w:t>por</w:t>
      </w:r>
      <w:r>
        <w:rPr>
          <w:spacing w:val="-4"/>
        </w:rPr>
        <w:t> </w:t>
      </w:r>
      <w:r>
        <w:rPr/>
        <w:t>los ayuntamientos con base en sus ingresos disponibles,</w:t>
      </w:r>
      <w:r>
        <w:rPr>
          <w:spacing w:val="50"/>
        </w:rPr>
        <w:t> </w:t>
      </w:r>
      <w:r>
        <w:rPr/>
        <w:t>y</w:t>
      </w:r>
      <w:r>
        <w:rPr>
          <w:spacing w:val="57"/>
        </w:rPr>
        <w:t> </w:t>
      </w:r>
      <w:r>
        <w:rPr/>
        <w:t>deberán</w:t>
      </w:r>
      <w:r>
        <w:rPr>
          <w:spacing w:val="56"/>
        </w:rPr>
        <w:t> </w:t>
      </w:r>
      <w:r>
        <w:rPr/>
        <w:t>incluir</w:t>
      </w:r>
      <w:r>
        <w:rPr>
          <w:spacing w:val="57"/>
        </w:rPr>
        <w:t> </w:t>
      </w:r>
      <w:r>
        <w:rPr/>
        <w:t>en</w:t>
      </w:r>
      <w:r>
        <w:rPr>
          <w:spacing w:val="57"/>
        </w:rPr>
        <w:t> </w:t>
      </w:r>
      <w:r>
        <w:rPr/>
        <w:t>los</w:t>
      </w:r>
      <w:r>
        <w:rPr>
          <w:spacing w:val="58"/>
        </w:rPr>
        <w:t> </w:t>
      </w:r>
      <w:r>
        <w:rPr/>
        <w:t>mismos,</w:t>
      </w:r>
      <w:r>
        <w:rPr>
          <w:spacing w:val="57"/>
        </w:rPr>
        <w:t> </w:t>
      </w:r>
      <w:r>
        <w:rPr>
          <w:spacing w:val="-5"/>
        </w:rPr>
        <w:t>los</w:t>
      </w:r>
    </w:p>
    <w:p>
      <w:pPr>
        <w:spacing w:after="0" w:line="271" w:lineRule="auto"/>
        <w:jc w:val="both"/>
        <w:sectPr>
          <w:pgSz w:w="12240" w:h="20160"/>
          <w:pgMar w:top="860" w:bottom="280" w:left="400" w:right="400"/>
        </w:sectPr>
      </w:pPr>
    </w:p>
    <w:p>
      <w:pPr>
        <w:pStyle w:val="BodyText"/>
        <w:spacing w:line="271" w:lineRule="auto" w:before="71"/>
        <w:ind w:left="999" w:right="163"/>
        <w:jc w:val="both"/>
      </w:pPr>
      <w:r>
        <w:rPr/>
        <w:t>tabuladores desglosados de las remuneraciones que perciban los servidores públicos municipales, sujetándose a lo dispuesto en el artículo 127 de esta Constitución.</w:t>
      </w:r>
    </w:p>
    <w:p>
      <w:pPr>
        <w:spacing w:before="12"/>
        <w:ind w:left="0" w:right="16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23-12-1999.</w:t>
      </w:r>
      <w:r>
        <w:rPr>
          <w:rFonts w:ascii="Times New Roman" w:hAnsi="Times New Roman"/>
          <w:i/>
          <w:color w:val="0000FF"/>
          <w:spacing w:val="-6"/>
          <w:sz w:val="46"/>
        </w:rPr>
        <w:t> </w:t>
      </w:r>
      <w:r>
        <w:rPr>
          <w:rFonts w:ascii="Times New Roman" w:hAnsi="Times New Roman"/>
          <w:i/>
          <w:color w:val="0000FF"/>
          <w:sz w:val="46"/>
        </w:rPr>
        <w:t>Reformado</w:t>
      </w:r>
      <w:r>
        <w:rPr>
          <w:rFonts w:ascii="Times New Roman" w:hAnsi="Times New Roman"/>
          <w:i/>
          <w:color w:val="0000FF"/>
          <w:spacing w:val="-5"/>
          <w:sz w:val="46"/>
        </w:rPr>
        <w:t> DOF</w:t>
      </w:r>
    </w:p>
    <w:p>
      <w:pPr>
        <w:spacing w:before="71"/>
        <w:ind w:left="0" w:right="159" w:firstLine="0"/>
        <w:jc w:val="right"/>
        <w:rPr>
          <w:rFonts w:ascii="Times New Roman"/>
          <w:i/>
          <w:sz w:val="46"/>
        </w:rPr>
      </w:pPr>
      <w:r>
        <w:rPr>
          <w:rFonts w:ascii="Times New Roman"/>
          <w:i/>
          <w:color w:val="0000FF"/>
          <w:sz w:val="46"/>
        </w:rPr>
        <w:t>24-08-</w:t>
      </w:r>
      <w:r>
        <w:rPr>
          <w:rFonts w:ascii="Times New Roman"/>
          <w:i/>
          <w:color w:val="0000FF"/>
          <w:spacing w:val="-4"/>
          <w:sz w:val="46"/>
        </w:rPr>
        <w:t>2009</w:t>
      </w:r>
    </w:p>
    <w:p>
      <w:pPr>
        <w:pStyle w:val="BodyText"/>
        <w:spacing w:before="140"/>
        <w:rPr>
          <w:rFonts w:ascii="Times New Roman"/>
          <w:i/>
        </w:rPr>
      </w:pPr>
    </w:p>
    <w:p>
      <w:pPr>
        <w:pStyle w:val="BodyText"/>
        <w:spacing w:line="271" w:lineRule="auto"/>
        <w:ind w:left="999" w:right="163"/>
        <w:jc w:val="both"/>
      </w:pPr>
      <w:r>
        <w:rPr/>
        <w:t>Los recursos que integran la hacienda municipal serán ejercidos en forma directa por los ayuntamientos, o bien, por quien ellos autoricen, conforme a la ley;</w:t>
      </w:r>
    </w:p>
    <w:p>
      <w:pPr>
        <w:spacing w:before="1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140"/>
        <w:rPr>
          <w:rFonts w:ascii="Times New Roman"/>
          <w:i/>
        </w:rPr>
      </w:pPr>
    </w:p>
    <w:p>
      <w:pPr>
        <w:pStyle w:val="ListParagraph"/>
        <w:numPr>
          <w:ilvl w:val="0"/>
          <w:numId w:val="36"/>
        </w:numPr>
        <w:tabs>
          <w:tab w:pos="999" w:val="left" w:leader="none"/>
          <w:tab w:pos="1583" w:val="left" w:leader="none"/>
        </w:tabs>
        <w:spacing w:line="271" w:lineRule="auto" w:before="0" w:after="0"/>
        <w:ind w:left="999" w:right="165" w:hanging="546"/>
        <w:jc w:val="both"/>
        <w:rPr>
          <w:sz w:val="46"/>
        </w:rPr>
      </w:pPr>
      <w:r>
        <w:rPr>
          <w:rFonts w:ascii="Times New Roman" w:hAnsi="Times New Roman"/>
          <w:b/>
          <w:sz w:val="46"/>
        </w:rPr>
        <w:tab/>
      </w:r>
      <w:r>
        <w:rPr>
          <w:sz w:val="46"/>
        </w:rPr>
        <w:t>Los Municipios, en los términos de las leyes federales y Estatales relativas, estarán facultados </w:t>
      </w:r>
      <w:r>
        <w:rPr>
          <w:spacing w:val="-2"/>
          <w:sz w:val="46"/>
        </w:rPr>
        <w:t>para:</w:t>
      </w:r>
    </w:p>
    <w:p>
      <w:pPr>
        <w:pStyle w:val="BodyText"/>
        <w:spacing w:before="78"/>
      </w:pPr>
    </w:p>
    <w:p>
      <w:pPr>
        <w:pStyle w:val="ListParagraph"/>
        <w:numPr>
          <w:ilvl w:val="1"/>
          <w:numId w:val="36"/>
        </w:numPr>
        <w:tabs>
          <w:tab w:pos="1544" w:val="left" w:leader="none"/>
        </w:tabs>
        <w:spacing w:line="271" w:lineRule="auto" w:before="0" w:after="0"/>
        <w:ind w:left="1544" w:right="163" w:hanging="545"/>
        <w:jc w:val="both"/>
        <w:rPr>
          <w:sz w:val="46"/>
        </w:rPr>
      </w:pPr>
      <w:r>
        <w:rPr>
          <w:sz w:val="46"/>
        </w:rPr>
        <w:t>Formular, aprobar y administrar la zonificación y planes de desarrollo urbano municipal, así como los planes en materia de movilidad y seguridad vial;</w:t>
      </w:r>
    </w:p>
    <w:p>
      <w:pPr>
        <w:spacing w:before="11"/>
        <w:ind w:left="4768" w:right="0" w:firstLine="0"/>
        <w:jc w:val="left"/>
        <w:rPr>
          <w:rFonts w:ascii="Times New Roman"/>
          <w:i/>
          <w:sz w:val="46"/>
        </w:rPr>
      </w:pPr>
      <w:r>
        <w:rPr>
          <w:rFonts w:ascii="Times New Roman"/>
          <w:i/>
          <w:color w:val="0000FF"/>
          <w:sz w:val="46"/>
        </w:rPr>
        <w:t>Inciso</w:t>
      </w:r>
      <w:r>
        <w:rPr>
          <w:rFonts w:ascii="Times New Roman"/>
          <w:i/>
          <w:color w:val="0000FF"/>
          <w:spacing w:val="-3"/>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18-12-</w:t>
      </w:r>
      <w:r>
        <w:rPr>
          <w:rFonts w:ascii="Times New Roman"/>
          <w:i/>
          <w:color w:val="0000FF"/>
          <w:spacing w:val="-4"/>
          <w:sz w:val="46"/>
        </w:rPr>
        <w:t>2020</w:t>
      </w:r>
    </w:p>
    <w:p>
      <w:pPr>
        <w:pStyle w:val="BodyText"/>
        <w:spacing w:before="141"/>
        <w:rPr>
          <w:rFonts w:ascii="Times New Roman"/>
          <w:i/>
        </w:rPr>
      </w:pPr>
    </w:p>
    <w:p>
      <w:pPr>
        <w:pStyle w:val="ListParagraph"/>
        <w:numPr>
          <w:ilvl w:val="1"/>
          <w:numId w:val="36"/>
        </w:numPr>
        <w:tabs>
          <w:tab w:pos="1544" w:val="left" w:leader="none"/>
          <w:tab w:pos="1583" w:val="left" w:leader="none"/>
        </w:tabs>
        <w:spacing w:line="271" w:lineRule="auto" w:before="0" w:after="0"/>
        <w:ind w:left="1544" w:right="167" w:hanging="545"/>
        <w:jc w:val="both"/>
        <w:rPr>
          <w:sz w:val="46"/>
        </w:rPr>
      </w:pPr>
      <w:r>
        <w:rPr>
          <w:rFonts w:ascii="Times New Roman" w:hAnsi="Times New Roman"/>
          <w:b/>
          <w:sz w:val="46"/>
        </w:rPr>
        <w:tab/>
      </w:r>
      <w:r>
        <w:rPr>
          <w:sz w:val="46"/>
        </w:rPr>
        <w:t>Participar en la creación y administración de sus reservas territoriales;</w:t>
      </w:r>
    </w:p>
    <w:p>
      <w:pPr>
        <w:pStyle w:val="BodyText"/>
        <w:spacing w:before="75"/>
      </w:pPr>
    </w:p>
    <w:p>
      <w:pPr>
        <w:pStyle w:val="ListParagraph"/>
        <w:numPr>
          <w:ilvl w:val="1"/>
          <w:numId w:val="36"/>
        </w:numPr>
        <w:tabs>
          <w:tab w:pos="1544" w:val="left" w:leader="none"/>
        </w:tabs>
        <w:spacing w:line="271" w:lineRule="auto" w:before="1" w:after="0"/>
        <w:ind w:left="1544" w:right="164" w:hanging="545"/>
        <w:jc w:val="both"/>
        <w:rPr>
          <w:sz w:val="46"/>
        </w:rPr>
      </w:pPr>
      <w:r>
        <w:rPr>
          <w:sz w:val="46"/>
        </w:rPr>
        <w:t>Participar en la formulación de planes de desarrollo</w:t>
      </w:r>
      <w:r>
        <w:rPr>
          <w:spacing w:val="-1"/>
          <w:sz w:val="46"/>
        </w:rPr>
        <w:t> </w:t>
      </w:r>
      <w:r>
        <w:rPr>
          <w:sz w:val="46"/>
        </w:rPr>
        <w:t>regional, los</w:t>
      </w:r>
      <w:r>
        <w:rPr>
          <w:spacing w:val="-1"/>
          <w:sz w:val="46"/>
        </w:rPr>
        <w:t> </w:t>
      </w:r>
      <w:r>
        <w:rPr>
          <w:sz w:val="46"/>
        </w:rPr>
        <w:t>cuales</w:t>
      </w:r>
      <w:r>
        <w:rPr>
          <w:spacing w:val="-1"/>
          <w:sz w:val="46"/>
        </w:rPr>
        <w:t> </w:t>
      </w:r>
      <w:r>
        <w:rPr>
          <w:sz w:val="46"/>
        </w:rPr>
        <w:t>deberán estar</w:t>
      </w:r>
      <w:r>
        <w:rPr>
          <w:spacing w:val="-1"/>
          <w:sz w:val="46"/>
        </w:rPr>
        <w:t> </w:t>
      </w:r>
      <w:r>
        <w:rPr>
          <w:sz w:val="46"/>
        </w:rPr>
        <w:t>en concordancia con los planes generales de la materia. Cuando la Federación o los Estados elaboren</w:t>
      </w:r>
      <w:r>
        <w:rPr>
          <w:spacing w:val="80"/>
          <w:sz w:val="46"/>
        </w:rPr>
        <w:t>  </w:t>
      </w:r>
      <w:r>
        <w:rPr>
          <w:sz w:val="46"/>
        </w:rPr>
        <w:t>proyectos</w:t>
      </w:r>
      <w:r>
        <w:rPr>
          <w:spacing w:val="80"/>
          <w:sz w:val="46"/>
        </w:rPr>
        <w:t>  </w:t>
      </w:r>
      <w:r>
        <w:rPr>
          <w:sz w:val="46"/>
        </w:rPr>
        <w:t>de</w:t>
      </w:r>
      <w:r>
        <w:rPr>
          <w:spacing w:val="80"/>
          <w:sz w:val="46"/>
        </w:rPr>
        <w:t>  </w:t>
      </w:r>
      <w:r>
        <w:rPr>
          <w:sz w:val="46"/>
        </w:rPr>
        <w:t>desarrollo</w:t>
      </w:r>
      <w:r>
        <w:rPr>
          <w:spacing w:val="80"/>
          <w:sz w:val="46"/>
        </w:rPr>
        <w:t>  </w:t>
      </w:r>
      <w:r>
        <w:rPr>
          <w:sz w:val="46"/>
        </w:rPr>
        <w:t>regional</w:t>
      </w:r>
    </w:p>
    <w:p>
      <w:pPr>
        <w:spacing w:after="0" w:line="271" w:lineRule="auto"/>
        <w:jc w:val="both"/>
        <w:rPr>
          <w:sz w:val="46"/>
        </w:rPr>
        <w:sectPr>
          <w:pgSz w:w="12240" w:h="20160"/>
          <w:pgMar w:top="260" w:bottom="280" w:left="400" w:right="400"/>
        </w:sectPr>
      </w:pPr>
    </w:p>
    <w:p>
      <w:pPr>
        <w:pStyle w:val="BodyText"/>
        <w:tabs>
          <w:tab w:pos="3669" w:val="left" w:leader="none"/>
          <w:tab w:pos="5923" w:val="left" w:leader="none"/>
          <w:tab w:pos="6715" w:val="left" w:leader="none"/>
          <w:tab w:pos="9733" w:val="left" w:leader="none"/>
          <w:tab w:pos="10684" w:val="left" w:leader="none"/>
        </w:tabs>
        <w:spacing w:line="271" w:lineRule="auto" w:before="71"/>
        <w:ind w:left="1544" w:right="168"/>
      </w:pPr>
      <w:r>
        <w:rPr>
          <w:spacing w:val="-2"/>
        </w:rPr>
        <w:t>deberán</w:t>
      </w:r>
      <w:r>
        <w:rPr/>
        <w:tab/>
      </w:r>
      <w:r>
        <w:rPr>
          <w:spacing w:val="-2"/>
        </w:rPr>
        <w:t>asegurar</w:t>
      </w:r>
      <w:r>
        <w:rPr/>
        <w:tab/>
      </w:r>
      <w:r>
        <w:rPr>
          <w:spacing w:val="-6"/>
        </w:rPr>
        <w:t>la</w:t>
      </w:r>
      <w:r>
        <w:rPr/>
        <w:tab/>
      </w:r>
      <w:r>
        <w:rPr>
          <w:spacing w:val="-2"/>
        </w:rPr>
        <w:t>participación</w:t>
      </w:r>
      <w:r>
        <w:rPr/>
        <w:tab/>
      </w:r>
      <w:r>
        <w:rPr>
          <w:spacing w:val="-6"/>
        </w:rPr>
        <w:t>de</w:t>
      </w:r>
      <w:r>
        <w:rPr/>
        <w:tab/>
      </w:r>
      <w:r>
        <w:rPr>
          <w:spacing w:val="-4"/>
        </w:rPr>
        <w:t>los </w:t>
      </w:r>
      <w:r>
        <w:rPr>
          <w:spacing w:val="-2"/>
        </w:rPr>
        <w:t>municipios;</w:t>
      </w:r>
    </w:p>
    <w:p>
      <w:pPr>
        <w:pStyle w:val="BodyText"/>
        <w:spacing w:before="76"/>
      </w:pPr>
    </w:p>
    <w:p>
      <w:pPr>
        <w:pStyle w:val="ListParagraph"/>
        <w:numPr>
          <w:ilvl w:val="1"/>
          <w:numId w:val="36"/>
        </w:numPr>
        <w:tabs>
          <w:tab w:pos="1544" w:val="left" w:leader="none"/>
          <w:tab w:pos="1583" w:val="left" w:leader="none"/>
        </w:tabs>
        <w:spacing w:line="271" w:lineRule="auto" w:before="0" w:after="0"/>
        <w:ind w:left="1544" w:right="164" w:hanging="545"/>
        <w:jc w:val="both"/>
        <w:rPr>
          <w:sz w:val="46"/>
        </w:rPr>
      </w:pPr>
      <w:r>
        <w:rPr>
          <w:rFonts w:ascii="Times New Roman" w:hAnsi="Times New Roman"/>
          <w:b/>
          <w:sz w:val="46"/>
        </w:rPr>
        <w:tab/>
      </w:r>
      <w:r>
        <w:rPr>
          <w:sz w:val="46"/>
        </w:rPr>
        <w:t>Autorizar, controlar y vigilar la utilización del suelo, en el ámbito de su competencia, en sus jurisdicciones territoriales;</w:t>
      </w:r>
    </w:p>
    <w:p>
      <w:pPr>
        <w:pStyle w:val="BodyText"/>
        <w:spacing w:before="78"/>
      </w:pPr>
    </w:p>
    <w:p>
      <w:pPr>
        <w:pStyle w:val="ListParagraph"/>
        <w:numPr>
          <w:ilvl w:val="1"/>
          <w:numId w:val="36"/>
        </w:numPr>
        <w:tabs>
          <w:tab w:pos="1542" w:val="left" w:leader="none"/>
          <w:tab w:pos="1544" w:val="left" w:leader="none"/>
        </w:tabs>
        <w:spacing w:line="271" w:lineRule="auto" w:before="0" w:after="0"/>
        <w:ind w:left="1544" w:right="167" w:hanging="545"/>
        <w:jc w:val="both"/>
        <w:rPr>
          <w:sz w:val="46"/>
        </w:rPr>
      </w:pPr>
      <w:r>
        <w:rPr>
          <w:sz w:val="46"/>
        </w:rPr>
        <w:t>Intervenir en la regularización de la tenencia de la tierra urbana;</w:t>
      </w:r>
    </w:p>
    <w:p>
      <w:pPr>
        <w:pStyle w:val="BodyText"/>
        <w:spacing w:before="76"/>
      </w:pPr>
    </w:p>
    <w:p>
      <w:pPr>
        <w:pStyle w:val="ListParagraph"/>
        <w:numPr>
          <w:ilvl w:val="1"/>
          <w:numId w:val="36"/>
        </w:numPr>
        <w:tabs>
          <w:tab w:pos="1544" w:val="left" w:leader="none"/>
        </w:tabs>
        <w:spacing w:line="271" w:lineRule="auto" w:before="1" w:after="0"/>
        <w:ind w:left="1544" w:right="166" w:hanging="545"/>
        <w:jc w:val="both"/>
        <w:rPr>
          <w:sz w:val="46"/>
        </w:rPr>
      </w:pPr>
      <w:r>
        <w:rPr>
          <w:sz w:val="46"/>
        </w:rPr>
        <w:t>Otorgar licencias y permisos para </w:t>
      </w:r>
      <w:r>
        <w:rPr>
          <w:spacing w:val="-2"/>
          <w:sz w:val="46"/>
        </w:rPr>
        <w:t>construcciones;</w:t>
      </w:r>
    </w:p>
    <w:p>
      <w:pPr>
        <w:pStyle w:val="BodyText"/>
        <w:spacing w:before="75"/>
      </w:pPr>
    </w:p>
    <w:p>
      <w:pPr>
        <w:pStyle w:val="ListParagraph"/>
        <w:numPr>
          <w:ilvl w:val="1"/>
          <w:numId w:val="36"/>
        </w:numPr>
        <w:tabs>
          <w:tab w:pos="1544" w:val="left" w:leader="none"/>
          <w:tab w:pos="1583" w:val="left" w:leader="none"/>
        </w:tabs>
        <w:spacing w:line="271" w:lineRule="auto" w:before="0" w:after="0"/>
        <w:ind w:left="1544" w:right="163" w:hanging="545"/>
        <w:jc w:val="both"/>
        <w:rPr>
          <w:sz w:val="46"/>
        </w:rPr>
      </w:pPr>
      <w:r>
        <w:rPr>
          <w:rFonts w:ascii="Times New Roman" w:hAnsi="Times New Roman"/>
          <w:b/>
          <w:sz w:val="46"/>
        </w:rPr>
        <w:tab/>
      </w:r>
      <w:r>
        <w:rPr>
          <w:sz w:val="46"/>
        </w:rPr>
        <w:t>Participar en la creación y administración de zonas de reservas ecológicas y en la elaboración y aplicación de programas de ordenamiento en esta materia;</w:t>
      </w:r>
    </w:p>
    <w:p>
      <w:pPr>
        <w:pStyle w:val="BodyText"/>
        <w:spacing w:before="81"/>
      </w:pPr>
    </w:p>
    <w:p>
      <w:pPr>
        <w:pStyle w:val="ListParagraph"/>
        <w:numPr>
          <w:ilvl w:val="1"/>
          <w:numId w:val="36"/>
        </w:numPr>
        <w:tabs>
          <w:tab w:pos="1544" w:val="left" w:leader="none"/>
          <w:tab w:pos="1583" w:val="left" w:leader="none"/>
        </w:tabs>
        <w:spacing w:line="271" w:lineRule="auto" w:before="0" w:after="0"/>
        <w:ind w:left="1544" w:right="166" w:hanging="545"/>
        <w:jc w:val="both"/>
        <w:rPr>
          <w:sz w:val="46"/>
        </w:rPr>
      </w:pPr>
      <w:r>
        <w:rPr>
          <w:rFonts w:ascii="Times New Roman" w:hAnsi="Times New Roman"/>
          <w:b/>
          <w:sz w:val="46"/>
        </w:rPr>
        <w:tab/>
      </w:r>
      <w:r>
        <w:rPr>
          <w:sz w:val="46"/>
        </w:rPr>
        <w:t>Intervenir en la formulación y aplicación de programas de transporte público de pasajeros cuando aquellos afecten su ámbito territorial; e</w:t>
      </w:r>
    </w:p>
    <w:p>
      <w:pPr>
        <w:pStyle w:val="BodyText"/>
        <w:spacing w:before="78"/>
      </w:pPr>
    </w:p>
    <w:p>
      <w:pPr>
        <w:pStyle w:val="ListParagraph"/>
        <w:numPr>
          <w:ilvl w:val="1"/>
          <w:numId w:val="36"/>
        </w:numPr>
        <w:tabs>
          <w:tab w:pos="1544" w:val="left" w:leader="none"/>
        </w:tabs>
        <w:spacing w:line="271" w:lineRule="auto" w:before="0" w:after="0"/>
        <w:ind w:left="1544" w:right="163" w:hanging="545"/>
        <w:jc w:val="both"/>
        <w:rPr>
          <w:sz w:val="46"/>
        </w:rPr>
      </w:pPr>
      <w:r>
        <w:rPr>
          <w:sz w:val="46"/>
        </w:rPr>
        <w:t>Celebrar convenios para la administración y custodia de las zonas federales.</w:t>
      </w:r>
    </w:p>
    <w:p>
      <w:pPr>
        <w:pStyle w:val="BodyText"/>
        <w:spacing w:before="76"/>
      </w:pPr>
    </w:p>
    <w:p>
      <w:pPr>
        <w:pStyle w:val="BodyText"/>
        <w:spacing w:line="271" w:lineRule="auto"/>
        <w:ind w:left="999" w:right="166"/>
        <w:jc w:val="both"/>
      </w:pPr>
      <w:r>
        <w:rPr/>
        <w:t>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w:t>
      </w:r>
      <w:r>
        <w:rPr>
          <w:spacing w:val="4"/>
        </w:rPr>
        <w:t> </w:t>
      </w:r>
      <w:r>
        <w:rPr/>
        <w:t>bajo</w:t>
      </w:r>
      <w:r>
        <w:rPr>
          <w:spacing w:val="5"/>
        </w:rPr>
        <w:t> </w:t>
      </w:r>
      <w:r>
        <w:rPr/>
        <w:t>la</w:t>
      </w:r>
      <w:r>
        <w:rPr>
          <w:spacing w:val="5"/>
        </w:rPr>
        <w:t> </w:t>
      </w:r>
      <w:r>
        <w:rPr/>
        <w:t>jurisdicción</w:t>
      </w:r>
      <w:r>
        <w:rPr>
          <w:spacing w:val="4"/>
        </w:rPr>
        <w:t> </w:t>
      </w:r>
      <w:r>
        <w:rPr/>
        <w:t>de</w:t>
      </w:r>
      <w:r>
        <w:rPr>
          <w:spacing w:val="7"/>
        </w:rPr>
        <w:t> </w:t>
      </w:r>
      <w:r>
        <w:rPr/>
        <w:t>los</w:t>
      </w:r>
      <w:r>
        <w:rPr>
          <w:spacing w:val="5"/>
        </w:rPr>
        <w:t> </w:t>
      </w:r>
      <w:r>
        <w:rPr>
          <w:spacing w:val="-2"/>
        </w:rPr>
        <w:t>poderes</w:t>
      </w:r>
    </w:p>
    <w:p>
      <w:pPr>
        <w:spacing w:after="0" w:line="271" w:lineRule="auto"/>
        <w:jc w:val="both"/>
        <w:sectPr>
          <w:pgSz w:w="12240" w:h="20160"/>
          <w:pgMar w:top="260" w:bottom="280" w:left="400" w:right="400"/>
        </w:sectPr>
      </w:pPr>
    </w:p>
    <w:p>
      <w:pPr>
        <w:pStyle w:val="BodyText"/>
        <w:spacing w:line="271" w:lineRule="auto" w:before="71"/>
        <w:ind w:left="999" w:right="166"/>
        <w:jc w:val="both"/>
      </w:pPr>
      <w:r>
        <w:rPr/>
        <w:t>federales, sin perjuicio de los convenios que puedan celebrar en términos del inciso i) de esta </w:t>
      </w:r>
      <w:r>
        <w:rPr>
          <w:spacing w:val="-2"/>
        </w:rPr>
        <w:t>fracción;</w:t>
      </w:r>
    </w:p>
    <w:p>
      <w:pPr>
        <w:spacing w:line="271" w:lineRule="auto" w:before="10"/>
        <w:ind w:left="4209" w:right="0" w:firstLine="23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29-01-2016</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pStyle w:val="BodyText"/>
        <w:spacing w:before="73"/>
        <w:rPr>
          <w:rFonts w:ascii="Times New Roman"/>
          <w:i/>
        </w:rPr>
      </w:pPr>
    </w:p>
    <w:p>
      <w:pPr>
        <w:pStyle w:val="ListParagraph"/>
        <w:numPr>
          <w:ilvl w:val="0"/>
          <w:numId w:val="36"/>
        </w:numPr>
        <w:tabs>
          <w:tab w:pos="999" w:val="left" w:leader="none"/>
          <w:tab w:pos="1583" w:val="left" w:leader="none"/>
        </w:tabs>
        <w:spacing w:line="271" w:lineRule="auto" w:before="0" w:after="0"/>
        <w:ind w:left="999" w:right="165" w:hanging="546"/>
        <w:jc w:val="both"/>
        <w:rPr>
          <w:sz w:val="46"/>
        </w:rPr>
      </w:pPr>
      <w:r>
        <w:rPr>
          <w:sz w:val="46"/>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incluyendo criterios para la movilidad y seguridad vial, con apego a las leyes federales de la</w:t>
      </w:r>
      <w:r>
        <w:rPr>
          <w:spacing w:val="40"/>
          <w:sz w:val="46"/>
        </w:rPr>
        <w:t> </w:t>
      </w:r>
      <w:r>
        <w:rPr>
          <w:spacing w:val="-2"/>
          <w:sz w:val="46"/>
        </w:rPr>
        <w:t>materia.</w:t>
      </w:r>
    </w:p>
    <w:p>
      <w:pPr>
        <w:spacing w:before="28"/>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18-12-</w:t>
      </w:r>
      <w:r>
        <w:rPr>
          <w:rFonts w:ascii="Times New Roman" w:hAnsi="Times New Roman"/>
          <w:i/>
          <w:color w:val="0000FF"/>
          <w:spacing w:val="-4"/>
          <w:sz w:val="46"/>
        </w:rPr>
        <w:t>2020</w:t>
      </w:r>
    </w:p>
    <w:p>
      <w:pPr>
        <w:pStyle w:val="BodyText"/>
        <w:spacing w:before="140"/>
        <w:rPr>
          <w:rFonts w:ascii="Times New Roman"/>
          <w:i/>
        </w:rPr>
      </w:pPr>
    </w:p>
    <w:p>
      <w:pPr>
        <w:pStyle w:val="ListParagraph"/>
        <w:numPr>
          <w:ilvl w:val="0"/>
          <w:numId w:val="36"/>
        </w:numPr>
        <w:tabs>
          <w:tab w:pos="999" w:val="left" w:leader="none"/>
          <w:tab w:pos="1583" w:val="left" w:leader="none"/>
        </w:tabs>
        <w:spacing w:line="271" w:lineRule="auto" w:before="0" w:after="0"/>
        <w:ind w:left="999" w:right="163" w:hanging="546"/>
        <w:jc w:val="both"/>
        <w:rPr>
          <w:sz w:val="46"/>
        </w:rPr>
      </w:pPr>
      <w:r>
        <w:rPr>
          <w:sz w:val="46"/>
        </w:rPr>
        <w:t>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pPr>
        <w:spacing w:before="1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18-06-</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999" w:right="163"/>
        <w:jc w:val="both"/>
      </w:pPr>
      <w:r>
        <w:rPr/>
        <w:t>El Ejecutivo Federal tendrá el mando de la fuerza pública en los lugares donde resida habitual o </w:t>
      </w:r>
      <w:r>
        <w:rPr>
          <w:spacing w:val="-2"/>
        </w:rPr>
        <w:t>transitoriamente;</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1999</w:t>
      </w:r>
    </w:p>
    <w:p>
      <w:pPr>
        <w:spacing w:after="0"/>
        <w:jc w:val="left"/>
        <w:rPr>
          <w:rFonts w:ascii="Times New Roman" w:hAnsi="Times New Roman"/>
          <w:sz w:val="46"/>
        </w:rPr>
        <w:sectPr>
          <w:pgSz w:w="12240" w:h="20160"/>
          <w:pgMar w:top="260" w:bottom="280" w:left="400" w:right="400"/>
        </w:sectPr>
      </w:pPr>
    </w:p>
    <w:p>
      <w:pPr>
        <w:pStyle w:val="ListParagraph"/>
        <w:numPr>
          <w:ilvl w:val="0"/>
          <w:numId w:val="36"/>
        </w:numPr>
        <w:tabs>
          <w:tab w:pos="999" w:val="left" w:leader="none"/>
          <w:tab w:pos="1583" w:val="left" w:leader="none"/>
        </w:tabs>
        <w:spacing w:line="271" w:lineRule="auto" w:before="71" w:after="0"/>
        <w:ind w:left="999" w:right="166" w:hanging="546"/>
        <w:jc w:val="both"/>
        <w:rPr>
          <w:sz w:val="46"/>
        </w:rPr>
      </w:pPr>
      <w:r>
        <w:rPr>
          <w:sz w:val="46"/>
        </w:rPr>
        <w:t>Las leyes de los estados introducirán el principio de la representación proporcional en la elección de los ayuntamientos de todos los </w:t>
      </w:r>
      <w:r>
        <w:rPr>
          <w:spacing w:val="-2"/>
          <w:sz w:val="46"/>
        </w:rPr>
        <w:t>municipios.</w:t>
      </w:r>
    </w:p>
    <w:p>
      <w:pPr>
        <w:pStyle w:val="BodyText"/>
        <w:spacing w:before="81"/>
      </w:pPr>
    </w:p>
    <w:p>
      <w:pPr>
        <w:pStyle w:val="BodyText"/>
        <w:spacing w:line="271" w:lineRule="auto"/>
        <w:ind w:left="999" w:right="164"/>
        <w:jc w:val="both"/>
      </w:pPr>
      <w:r>
        <w:rPr/>
        <w:t>Las relaciones de trabajo entre los municipios y sus trabajadores, se regirán por las leyes que expidan las legislaturas de los estados con base en lo dispuesto en el Artículo 123 de esta Constitución, y sus disposiciones reglamentarias.</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17-03-</w:t>
      </w:r>
      <w:r>
        <w:rPr>
          <w:rFonts w:ascii="Times New Roman" w:hAnsi="Times New Roman"/>
          <w:i/>
          <w:color w:val="0000FF"/>
          <w:spacing w:val="-4"/>
          <w:sz w:val="46"/>
        </w:rPr>
        <w:t>1987</w:t>
      </w:r>
    </w:p>
    <w:p>
      <w:pPr>
        <w:pStyle w:val="BodyText"/>
        <w:spacing w:before="140"/>
        <w:rPr>
          <w:rFonts w:ascii="Times New Roman"/>
          <w:i/>
        </w:rPr>
      </w:pPr>
    </w:p>
    <w:p>
      <w:pPr>
        <w:pStyle w:val="ListParagraph"/>
        <w:numPr>
          <w:ilvl w:val="0"/>
          <w:numId w:val="36"/>
        </w:numPr>
        <w:tabs>
          <w:tab w:pos="1585" w:val="left" w:leader="none"/>
        </w:tabs>
        <w:spacing w:line="240" w:lineRule="auto" w:before="0" w:after="0"/>
        <w:ind w:left="1585" w:right="0" w:hanging="1131"/>
        <w:jc w:val="left"/>
        <w:rPr>
          <w:sz w:val="46"/>
        </w:rPr>
      </w:pPr>
      <w:r>
        <w:rPr>
          <w:spacing w:val="-2"/>
          <w:sz w:val="46"/>
        </w:rPr>
        <w:t>Derogada.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17-03-</w:t>
      </w:r>
      <w:r>
        <w:rPr>
          <w:rFonts w:ascii="Times New Roman" w:hAnsi="Times New Roman"/>
          <w:i/>
          <w:color w:val="0000FF"/>
          <w:spacing w:val="-4"/>
          <w:sz w:val="46"/>
        </w:rPr>
        <w:t>1987</w:t>
      </w:r>
    </w:p>
    <w:p>
      <w:pPr>
        <w:pStyle w:val="BodyText"/>
        <w:spacing w:before="140"/>
        <w:rPr>
          <w:rFonts w:ascii="Times New Roman"/>
          <w:i/>
        </w:rPr>
      </w:pPr>
    </w:p>
    <w:p>
      <w:pPr>
        <w:pStyle w:val="ListParagraph"/>
        <w:numPr>
          <w:ilvl w:val="0"/>
          <w:numId w:val="36"/>
        </w:numPr>
        <w:tabs>
          <w:tab w:pos="1585" w:val="left" w:leader="none"/>
        </w:tabs>
        <w:spacing w:line="240" w:lineRule="auto" w:before="1" w:after="0"/>
        <w:ind w:left="1585" w:right="0" w:hanging="1131"/>
        <w:jc w:val="left"/>
        <w:rPr>
          <w:sz w:val="46"/>
        </w:rPr>
      </w:pPr>
      <w:r>
        <w:rPr>
          <w:spacing w:val="-2"/>
          <w:sz w:val="46"/>
        </w:rPr>
        <w:t>Derogada.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17-03-</w:t>
      </w:r>
      <w:r>
        <w:rPr>
          <w:rFonts w:ascii="Times New Roman" w:hAnsi="Times New Roman"/>
          <w:i/>
          <w:color w:val="0000FF"/>
          <w:spacing w:val="-4"/>
          <w:sz w:val="46"/>
        </w:rPr>
        <w:t>1987</w:t>
      </w:r>
    </w:p>
    <w:p>
      <w:pPr>
        <w:spacing w:before="71"/>
        <w:ind w:left="0" w:right="16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20-08-1928,</w:t>
      </w:r>
      <w:r>
        <w:rPr>
          <w:rFonts w:ascii="Times New Roman" w:hAnsi="Times New Roman"/>
          <w:i/>
          <w:color w:val="0000FF"/>
          <w:spacing w:val="-6"/>
          <w:sz w:val="46"/>
        </w:rPr>
        <w:t> </w:t>
      </w:r>
      <w:r>
        <w:rPr>
          <w:rFonts w:ascii="Times New Roman" w:hAnsi="Times New Roman"/>
          <w:i/>
          <w:color w:val="0000FF"/>
          <w:sz w:val="46"/>
        </w:rPr>
        <w:t>29-04-1933,</w:t>
      </w:r>
      <w:r>
        <w:rPr>
          <w:rFonts w:ascii="Times New Roman" w:hAnsi="Times New Roman"/>
          <w:i/>
          <w:color w:val="0000FF"/>
          <w:spacing w:val="-5"/>
          <w:sz w:val="46"/>
        </w:rPr>
        <w:t> 08-</w:t>
      </w:r>
    </w:p>
    <w:p>
      <w:pPr>
        <w:spacing w:before="71"/>
        <w:ind w:left="0" w:right="162" w:firstLine="0"/>
        <w:jc w:val="right"/>
        <w:rPr>
          <w:rFonts w:ascii="Times New Roman"/>
          <w:i/>
          <w:sz w:val="46"/>
        </w:rPr>
      </w:pPr>
      <w:r>
        <w:rPr>
          <w:rFonts w:ascii="Times New Roman"/>
          <w:i/>
          <w:color w:val="0000FF"/>
          <w:sz w:val="46"/>
        </w:rPr>
        <w:t>01-1943,</w:t>
      </w:r>
      <w:r>
        <w:rPr>
          <w:rFonts w:ascii="Times New Roman"/>
          <w:i/>
          <w:color w:val="0000FF"/>
          <w:spacing w:val="-7"/>
          <w:sz w:val="46"/>
        </w:rPr>
        <w:t> </w:t>
      </w:r>
      <w:r>
        <w:rPr>
          <w:rFonts w:ascii="Times New Roman"/>
          <w:i/>
          <w:color w:val="0000FF"/>
          <w:sz w:val="46"/>
        </w:rPr>
        <w:t>12-02-1947,</w:t>
      </w:r>
      <w:r>
        <w:rPr>
          <w:rFonts w:ascii="Times New Roman"/>
          <w:i/>
          <w:color w:val="0000FF"/>
          <w:spacing w:val="-7"/>
          <w:sz w:val="46"/>
        </w:rPr>
        <w:t> </w:t>
      </w:r>
      <w:r>
        <w:rPr>
          <w:rFonts w:ascii="Times New Roman"/>
          <w:i/>
          <w:color w:val="0000FF"/>
          <w:sz w:val="46"/>
        </w:rPr>
        <w:t>17-10-1953,</w:t>
      </w:r>
      <w:r>
        <w:rPr>
          <w:rFonts w:ascii="Times New Roman"/>
          <w:i/>
          <w:color w:val="0000FF"/>
          <w:spacing w:val="-7"/>
          <w:sz w:val="46"/>
        </w:rPr>
        <w:t> </w:t>
      </w:r>
      <w:r>
        <w:rPr>
          <w:rFonts w:ascii="Times New Roman"/>
          <w:i/>
          <w:color w:val="0000FF"/>
          <w:sz w:val="46"/>
        </w:rPr>
        <w:t>06-02-1976,</w:t>
      </w:r>
      <w:r>
        <w:rPr>
          <w:rFonts w:ascii="Times New Roman"/>
          <w:i/>
          <w:color w:val="0000FF"/>
          <w:spacing w:val="-7"/>
          <w:sz w:val="46"/>
        </w:rPr>
        <w:t> </w:t>
      </w:r>
      <w:r>
        <w:rPr>
          <w:rFonts w:ascii="Times New Roman"/>
          <w:i/>
          <w:color w:val="0000FF"/>
          <w:sz w:val="46"/>
        </w:rPr>
        <w:t>06-</w:t>
      </w:r>
      <w:r>
        <w:rPr>
          <w:rFonts w:ascii="Times New Roman"/>
          <w:i/>
          <w:color w:val="0000FF"/>
          <w:spacing w:val="-5"/>
          <w:sz w:val="46"/>
        </w:rPr>
        <w:t>12-</w:t>
      </w:r>
    </w:p>
    <w:p>
      <w:pPr>
        <w:spacing w:before="71"/>
        <w:ind w:left="0" w:right="161" w:firstLine="0"/>
        <w:jc w:val="right"/>
        <w:rPr>
          <w:rFonts w:ascii="Times New Roman"/>
          <w:i/>
          <w:sz w:val="46"/>
        </w:rPr>
      </w:pPr>
      <w:r>
        <w:rPr>
          <w:rFonts w:ascii="Times New Roman"/>
          <w:i/>
          <w:color w:val="0000FF"/>
          <w:sz w:val="46"/>
        </w:rPr>
        <w:t>1977,</w:t>
      </w:r>
      <w:r>
        <w:rPr>
          <w:rFonts w:ascii="Times New Roman"/>
          <w:i/>
          <w:color w:val="0000FF"/>
          <w:spacing w:val="-8"/>
          <w:sz w:val="46"/>
        </w:rPr>
        <w:t> </w:t>
      </w:r>
      <w:r>
        <w:rPr>
          <w:rFonts w:ascii="Times New Roman"/>
          <w:i/>
          <w:color w:val="0000FF"/>
          <w:sz w:val="46"/>
        </w:rPr>
        <w:t>03-02-</w:t>
      </w:r>
      <w:r>
        <w:rPr>
          <w:rFonts w:ascii="Times New Roman"/>
          <w:i/>
          <w:color w:val="0000FF"/>
          <w:spacing w:val="-4"/>
          <w:sz w:val="46"/>
        </w:rPr>
        <w:t>1983</w:t>
      </w:r>
    </w:p>
    <w:p>
      <w:pPr>
        <w:pStyle w:val="BodyText"/>
        <w:spacing w:before="140"/>
        <w:rPr>
          <w:rFonts w:ascii="Times New Roman"/>
          <w:i/>
        </w:rPr>
      </w:pPr>
    </w:p>
    <w:p>
      <w:pPr>
        <w:pStyle w:val="BodyText"/>
        <w:spacing w:line="271" w:lineRule="auto"/>
        <w:ind w:left="166" w:right="163" w:firstLine="288"/>
        <w:jc w:val="both"/>
      </w:pPr>
      <w:bookmarkStart w:name="Artículo_116" w:id="116"/>
      <w:bookmarkEnd w:id="116"/>
      <w:r>
        <w:rPr/>
      </w:r>
      <w:r>
        <w:rPr>
          <w:b/>
        </w:rPr>
        <w:t>Artículo 116. </w:t>
      </w:r>
      <w:r>
        <w:rPr/>
        <w:t>El poder público de los estados se dividirá, para su ejercicio, en Ejecutivo, Legislativo y Judicial, y no podrán reunirse dos o más de estos poderes en una sola persona o corporación, ni depositarse el legislativo en un solo individuo.</w:t>
      </w:r>
    </w:p>
    <w:p>
      <w:pPr>
        <w:pStyle w:val="BodyText"/>
        <w:spacing w:before="83"/>
      </w:pPr>
    </w:p>
    <w:p>
      <w:pPr>
        <w:pStyle w:val="BodyText"/>
        <w:spacing w:line="271" w:lineRule="auto"/>
        <w:ind w:left="166" w:right="168" w:firstLine="288"/>
        <w:jc w:val="both"/>
      </w:pPr>
      <w:r>
        <w:rPr/>
        <w:t>Los poderes de los Estados se organizarán conforme a la Constitución de cada uno de ellos, con sujeción a las siguientes normas:</w:t>
      </w:r>
    </w:p>
    <w:p>
      <w:pPr>
        <w:spacing w:after="0" w:line="271" w:lineRule="auto"/>
        <w:jc w:val="both"/>
        <w:sectPr>
          <w:pgSz w:w="12240" w:h="20160"/>
          <w:pgMar w:top="860" w:bottom="280" w:left="400" w:right="400"/>
        </w:sectPr>
      </w:pPr>
    </w:p>
    <w:p>
      <w:pPr>
        <w:pStyle w:val="ListParagraph"/>
        <w:numPr>
          <w:ilvl w:val="0"/>
          <w:numId w:val="37"/>
        </w:numPr>
        <w:tabs>
          <w:tab w:pos="886" w:val="left" w:leader="none"/>
        </w:tabs>
        <w:spacing w:line="271" w:lineRule="auto" w:before="71" w:after="0"/>
        <w:ind w:left="886" w:right="165" w:hanging="433"/>
        <w:jc w:val="both"/>
        <w:rPr>
          <w:sz w:val="46"/>
        </w:rPr>
      </w:pPr>
      <w:r>
        <w:rPr>
          <w:sz w:val="46"/>
        </w:rPr>
        <w:t>Los gobernadores de los Estados no podrán durar en su encargo más de seis años y su mandato podrá ser revocado. Las Constituciones de los Estados establecerán las normas relativas a los procesos de revocación de mandato del gobernador de la entidad.</w:t>
      </w:r>
    </w:p>
    <w:p>
      <w:pPr>
        <w:spacing w:before="17"/>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39"/>
        <w:rPr>
          <w:rFonts w:ascii="Times New Roman"/>
          <w:i/>
        </w:rPr>
      </w:pPr>
    </w:p>
    <w:p>
      <w:pPr>
        <w:pStyle w:val="BodyText"/>
        <w:spacing w:line="271" w:lineRule="auto" w:before="1"/>
        <w:ind w:left="886" w:right="165"/>
        <w:jc w:val="both"/>
      </w:pPr>
      <w:r>
        <w:rPr/>
        <w:t>La elección de los gobernadores de los Estados y de las Legislaturas Locales será directa y en los términos que dispongan las leyes electorales </w:t>
      </w:r>
      <w:r>
        <w:rPr>
          <w:spacing w:val="-2"/>
        </w:rPr>
        <w:t>respectivas.</w:t>
      </w:r>
    </w:p>
    <w:p>
      <w:pPr>
        <w:pStyle w:val="BodyText"/>
        <w:spacing w:before="80"/>
      </w:pPr>
    </w:p>
    <w:p>
      <w:pPr>
        <w:pStyle w:val="BodyText"/>
        <w:spacing w:line="271" w:lineRule="auto"/>
        <w:ind w:left="886" w:right="163"/>
        <w:jc w:val="both"/>
      </w:pPr>
      <w:r>
        <w:rPr/>
        <w:t>Los</w:t>
      </w:r>
      <w:r>
        <w:rPr>
          <w:spacing w:val="-1"/>
        </w:rPr>
        <w:t> </w:t>
      </w:r>
      <w:r>
        <w:rPr/>
        <w:t>gobernadores</w:t>
      </w:r>
      <w:r>
        <w:rPr>
          <w:spacing w:val="-1"/>
        </w:rPr>
        <w:t> </w:t>
      </w:r>
      <w:r>
        <w:rPr/>
        <w:t>de</w:t>
      </w:r>
      <w:r>
        <w:rPr>
          <w:spacing w:val="-1"/>
        </w:rPr>
        <w:t> </w:t>
      </w:r>
      <w:r>
        <w:rPr/>
        <w:t>los</w:t>
      </w:r>
      <w:r>
        <w:rPr>
          <w:spacing w:val="-1"/>
        </w:rPr>
        <w:t> </w:t>
      </w:r>
      <w:r>
        <w:rPr/>
        <w:t>Estados,</w:t>
      </w:r>
      <w:r>
        <w:rPr>
          <w:spacing w:val="-4"/>
        </w:rPr>
        <w:t> </w:t>
      </w:r>
      <w:r>
        <w:rPr/>
        <w:t>cuyo</w:t>
      </w:r>
      <w:r>
        <w:rPr>
          <w:spacing w:val="-2"/>
        </w:rPr>
        <w:t> </w:t>
      </w:r>
      <w:r>
        <w:rPr/>
        <w:t>origen</w:t>
      </w:r>
      <w:r>
        <w:rPr>
          <w:spacing w:val="-1"/>
        </w:rPr>
        <w:t> </w:t>
      </w:r>
      <w:r>
        <w:rPr/>
        <w:t>sea la elección popular, ordinaria o extraordinaria, en ningún caso y por ningún motivo podrán volver a ocupar ese cargo, ni aun con el carácter de interinos, provisionales, sustitutos o encargados del despacho.</w:t>
      </w:r>
    </w:p>
    <w:p>
      <w:pPr>
        <w:pStyle w:val="BodyText"/>
        <w:spacing w:before="85"/>
      </w:pPr>
    </w:p>
    <w:p>
      <w:pPr>
        <w:pStyle w:val="BodyText"/>
        <w:spacing w:line="271" w:lineRule="auto"/>
        <w:ind w:left="886" w:right="169"/>
        <w:jc w:val="both"/>
      </w:pPr>
      <w:r>
        <w:rPr/>
        <w:t>Nunca podrán ser electos para el período </w:t>
      </w:r>
      <w:r>
        <w:rPr>
          <w:spacing w:val="-2"/>
        </w:rPr>
        <w:t>inmediato:</w:t>
      </w:r>
    </w:p>
    <w:p>
      <w:pPr>
        <w:pStyle w:val="BodyText"/>
        <w:spacing w:before="77"/>
      </w:pPr>
    </w:p>
    <w:p>
      <w:pPr>
        <w:pStyle w:val="ListParagraph"/>
        <w:numPr>
          <w:ilvl w:val="1"/>
          <w:numId w:val="37"/>
        </w:numPr>
        <w:tabs>
          <w:tab w:pos="1318" w:val="left" w:leader="none"/>
          <w:tab w:pos="1584" w:val="left" w:leader="none"/>
        </w:tabs>
        <w:spacing w:line="271" w:lineRule="auto" w:before="0" w:after="0"/>
        <w:ind w:left="1318" w:right="167" w:hanging="432"/>
        <w:jc w:val="both"/>
        <w:rPr>
          <w:sz w:val="46"/>
        </w:rPr>
      </w:pPr>
      <w:r>
        <w:rPr>
          <w:rFonts w:ascii="Times New Roman" w:hAnsi="Times New Roman"/>
          <w:b/>
          <w:sz w:val="46"/>
        </w:rPr>
        <w:tab/>
      </w:r>
      <w:r>
        <w:rPr>
          <w:sz w:val="46"/>
        </w:rPr>
        <w:t>El gobernador sustituto constitucional, o el designado para concluir el período en caso de falta absoluta del constitucional, aun cuando tenga distinta denominación;</w:t>
      </w:r>
    </w:p>
    <w:p>
      <w:pPr>
        <w:pStyle w:val="BodyText"/>
        <w:spacing w:before="80"/>
      </w:pPr>
    </w:p>
    <w:p>
      <w:pPr>
        <w:pStyle w:val="ListParagraph"/>
        <w:numPr>
          <w:ilvl w:val="1"/>
          <w:numId w:val="37"/>
        </w:numPr>
        <w:tabs>
          <w:tab w:pos="1318" w:val="left" w:leader="none"/>
          <w:tab w:pos="1583" w:val="left" w:leader="none"/>
        </w:tabs>
        <w:spacing w:line="271" w:lineRule="auto" w:before="0" w:after="0"/>
        <w:ind w:left="1318" w:right="164" w:hanging="432"/>
        <w:jc w:val="both"/>
        <w:rPr>
          <w:sz w:val="46"/>
        </w:rPr>
      </w:pPr>
      <w:r>
        <w:rPr>
          <w:sz w:val="46"/>
        </w:rPr>
        <w:t>El gobernador interino, el provisional o el ciudadano que, bajo cualquier denominación, supla</w:t>
      </w:r>
      <w:r>
        <w:rPr>
          <w:spacing w:val="40"/>
          <w:sz w:val="46"/>
        </w:rPr>
        <w:t>  </w:t>
      </w:r>
      <w:r>
        <w:rPr>
          <w:sz w:val="46"/>
        </w:rPr>
        <w:t>las</w:t>
      </w:r>
      <w:r>
        <w:rPr>
          <w:spacing w:val="40"/>
          <w:sz w:val="46"/>
        </w:rPr>
        <w:t>  </w:t>
      </w:r>
      <w:r>
        <w:rPr>
          <w:sz w:val="46"/>
        </w:rPr>
        <w:t>faltas</w:t>
      </w:r>
      <w:r>
        <w:rPr>
          <w:spacing w:val="40"/>
          <w:sz w:val="46"/>
        </w:rPr>
        <w:t>  </w:t>
      </w:r>
      <w:r>
        <w:rPr>
          <w:sz w:val="46"/>
        </w:rPr>
        <w:t>temporales</w:t>
      </w:r>
      <w:r>
        <w:rPr>
          <w:spacing w:val="40"/>
          <w:sz w:val="46"/>
        </w:rPr>
        <w:t>  </w:t>
      </w:r>
      <w:r>
        <w:rPr>
          <w:sz w:val="46"/>
        </w:rPr>
        <w:t>del</w:t>
      </w:r>
      <w:r>
        <w:rPr>
          <w:spacing w:val="40"/>
          <w:sz w:val="46"/>
        </w:rPr>
        <w:t>  </w:t>
      </w:r>
      <w:r>
        <w:rPr>
          <w:sz w:val="46"/>
        </w:rPr>
        <w:t>gobernador,</w:t>
      </w:r>
    </w:p>
    <w:p>
      <w:pPr>
        <w:spacing w:after="0" w:line="271" w:lineRule="auto"/>
        <w:jc w:val="both"/>
        <w:rPr>
          <w:sz w:val="46"/>
        </w:rPr>
        <w:sectPr>
          <w:pgSz w:w="12240" w:h="20160"/>
          <w:pgMar w:top="260" w:bottom="280" w:left="400" w:right="400"/>
        </w:sectPr>
      </w:pPr>
    </w:p>
    <w:p>
      <w:pPr>
        <w:pStyle w:val="BodyText"/>
        <w:tabs>
          <w:tab w:pos="3340" w:val="left" w:leader="none"/>
          <w:tab w:pos="4492" w:val="left" w:leader="none"/>
          <w:tab w:pos="7280" w:val="left" w:leader="none"/>
          <w:tab w:pos="8023" w:val="left" w:leader="none"/>
          <w:tab w:pos="9558" w:val="left" w:leader="none"/>
          <w:tab w:pos="10527" w:val="left" w:leader="none"/>
        </w:tabs>
        <w:spacing w:line="271" w:lineRule="auto" w:before="71"/>
        <w:ind w:left="1318" w:right="167"/>
      </w:pPr>
      <w:r>
        <w:rPr>
          <w:spacing w:val="-2"/>
        </w:rPr>
        <w:t>siempre</w:t>
      </w:r>
      <w:r>
        <w:rPr/>
        <w:tab/>
      </w:r>
      <w:r>
        <w:rPr>
          <w:spacing w:val="-4"/>
        </w:rPr>
        <w:t>que</w:t>
      </w:r>
      <w:r>
        <w:rPr/>
        <w:tab/>
      </w:r>
      <w:r>
        <w:rPr>
          <w:spacing w:val="-2"/>
        </w:rPr>
        <w:t>desempeñe</w:t>
      </w:r>
      <w:r>
        <w:rPr/>
        <w:tab/>
      </w:r>
      <w:r>
        <w:rPr>
          <w:spacing w:val="-6"/>
        </w:rPr>
        <w:t>el</w:t>
      </w:r>
      <w:r>
        <w:rPr/>
        <w:tab/>
      </w:r>
      <w:r>
        <w:rPr>
          <w:spacing w:val="-2"/>
        </w:rPr>
        <w:t>cargo</w:t>
      </w:r>
      <w:r>
        <w:rPr/>
        <w:tab/>
      </w:r>
      <w:r>
        <w:rPr>
          <w:spacing w:val="-4"/>
        </w:rPr>
        <w:t>los</w:t>
      </w:r>
      <w:r>
        <w:rPr/>
        <w:tab/>
      </w:r>
      <w:r>
        <w:rPr>
          <w:spacing w:val="-4"/>
        </w:rPr>
        <w:t>dos </w:t>
      </w:r>
      <w:r>
        <w:rPr/>
        <w:t>últimos años del periodo.</w:t>
      </w:r>
    </w:p>
    <w:p>
      <w:pPr>
        <w:spacing w:before="7"/>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26-09-</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886" w:right="161"/>
        <w:jc w:val="both"/>
      </w:pPr>
      <w:r>
        <w:rPr/>
        <w:t>Sólo podrá ser gobernador constitucional de un Estado un ciudadano mexicano por nacimiento y nativo</w:t>
      </w:r>
      <w:r>
        <w:rPr>
          <w:spacing w:val="-5"/>
        </w:rPr>
        <w:t> </w:t>
      </w:r>
      <w:r>
        <w:rPr/>
        <w:t>de</w:t>
      </w:r>
      <w:r>
        <w:rPr>
          <w:spacing w:val="-3"/>
        </w:rPr>
        <w:t> </w:t>
      </w:r>
      <w:r>
        <w:rPr/>
        <w:t>él,</w:t>
      </w:r>
      <w:r>
        <w:rPr>
          <w:spacing w:val="-5"/>
        </w:rPr>
        <w:t> </w:t>
      </w:r>
      <w:r>
        <w:rPr/>
        <w:t>o</w:t>
      </w:r>
      <w:r>
        <w:rPr>
          <w:spacing w:val="-3"/>
        </w:rPr>
        <w:t> </w:t>
      </w:r>
      <w:r>
        <w:rPr/>
        <w:t>con</w:t>
      </w:r>
      <w:r>
        <w:rPr>
          <w:spacing w:val="-3"/>
        </w:rPr>
        <w:t> </w:t>
      </w:r>
      <w:r>
        <w:rPr/>
        <w:t>residencia</w:t>
      </w:r>
      <w:r>
        <w:rPr>
          <w:spacing w:val="-2"/>
        </w:rPr>
        <w:t> </w:t>
      </w:r>
      <w:r>
        <w:rPr/>
        <w:t>efectiva</w:t>
      </w:r>
      <w:r>
        <w:rPr>
          <w:spacing w:val="-3"/>
        </w:rPr>
        <w:t> </w:t>
      </w:r>
      <w:r>
        <w:rPr/>
        <w:t>no</w:t>
      </w:r>
      <w:r>
        <w:rPr>
          <w:spacing w:val="-3"/>
        </w:rPr>
        <w:t> </w:t>
      </w:r>
      <w:r>
        <w:rPr/>
        <w:t>menor</w:t>
      </w:r>
      <w:r>
        <w:rPr>
          <w:spacing w:val="-3"/>
        </w:rPr>
        <w:t> </w:t>
      </w:r>
      <w:r>
        <w:rPr/>
        <w:t>de cinco</w:t>
      </w:r>
      <w:r>
        <w:rPr>
          <w:spacing w:val="-5"/>
        </w:rPr>
        <w:t> </w:t>
      </w:r>
      <w:r>
        <w:rPr/>
        <w:t>años</w:t>
      </w:r>
      <w:r>
        <w:rPr>
          <w:spacing w:val="-5"/>
        </w:rPr>
        <w:t> </w:t>
      </w:r>
      <w:r>
        <w:rPr/>
        <w:t>inmediatamente</w:t>
      </w:r>
      <w:r>
        <w:rPr>
          <w:spacing w:val="-5"/>
        </w:rPr>
        <w:t> </w:t>
      </w:r>
      <w:r>
        <w:rPr/>
        <w:t>anteriores</w:t>
      </w:r>
      <w:r>
        <w:rPr>
          <w:spacing w:val="-5"/>
        </w:rPr>
        <w:t> </w:t>
      </w:r>
      <w:r>
        <w:rPr/>
        <w:t>al</w:t>
      </w:r>
      <w:r>
        <w:rPr>
          <w:spacing w:val="-5"/>
        </w:rPr>
        <w:t> </w:t>
      </w:r>
      <w:r>
        <w:rPr/>
        <w:t>día</w:t>
      </w:r>
      <w:r>
        <w:rPr>
          <w:spacing w:val="-5"/>
        </w:rPr>
        <w:t> </w:t>
      </w:r>
      <w:r>
        <w:rPr/>
        <w:t>de</w:t>
      </w:r>
      <w:r>
        <w:rPr>
          <w:spacing w:val="-5"/>
        </w:rPr>
        <w:t> </w:t>
      </w:r>
      <w:r>
        <w:rPr/>
        <w:t>los comicios, y tener 30 años cumplidos el día de la elección, o menos, si así lo establece la Constitución Política de la Entidad Federativa.</w:t>
      </w:r>
    </w:p>
    <w:p>
      <w:pPr>
        <w:spacing w:before="1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26-09-</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37"/>
        </w:numPr>
        <w:tabs>
          <w:tab w:pos="886" w:val="left" w:leader="none"/>
          <w:tab w:pos="1583" w:val="left" w:leader="none"/>
        </w:tabs>
        <w:spacing w:line="271" w:lineRule="auto" w:before="0" w:after="0"/>
        <w:ind w:left="886" w:right="162" w:hanging="433"/>
        <w:jc w:val="both"/>
        <w:rPr>
          <w:sz w:val="46"/>
        </w:rPr>
      </w:pPr>
      <w:r>
        <w:rPr>
          <w:rFonts w:ascii="Times New Roman" w:hAnsi="Times New Roman"/>
          <w:b/>
          <w:sz w:val="46"/>
        </w:rPr>
        <w:tab/>
      </w:r>
      <w:r>
        <w:rPr>
          <w:sz w:val="46"/>
        </w:rPr>
        <w:t>El número de representantes en las legislaturas de los Estados será proporcional al de habitantes de cada uno; pero, en todo caso, no podrá</w:t>
      </w:r>
      <w:r>
        <w:rPr>
          <w:spacing w:val="-4"/>
          <w:sz w:val="46"/>
        </w:rPr>
        <w:t> </w:t>
      </w:r>
      <w:r>
        <w:rPr>
          <w:sz w:val="46"/>
        </w:rPr>
        <w:t>ser</w:t>
      </w:r>
      <w:r>
        <w:rPr>
          <w:spacing w:val="-4"/>
          <w:sz w:val="46"/>
        </w:rPr>
        <w:t> </w:t>
      </w:r>
      <w:r>
        <w:rPr>
          <w:sz w:val="46"/>
        </w:rPr>
        <w:t>menor</w:t>
      </w:r>
      <w:r>
        <w:rPr>
          <w:spacing w:val="-4"/>
          <w:sz w:val="46"/>
        </w:rPr>
        <w:t> </w:t>
      </w:r>
      <w:r>
        <w:rPr>
          <w:sz w:val="46"/>
        </w:rPr>
        <w:t>de</w:t>
      </w:r>
      <w:r>
        <w:rPr>
          <w:spacing w:val="-4"/>
          <w:sz w:val="46"/>
        </w:rPr>
        <w:t> </w:t>
      </w:r>
      <w:r>
        <w:rPr>
          <w:sz w:val="46"/>
        </w:rPr>
        <w:t>siete</w:t>
      </w:r>
      <w:r>
        <w:rPr>
          <w:spacing w:val="-4"/>
          <w:sz w:val="46"/>
        </w:rPr>
        <w:t> </w:t>
      </w:r>
      <w:r>
        <w:rPr>
          <w:sz w:val="46"/>
        </w:rPr>
        <w:t>diputados</w:t>
      </w:r>
      <w:r>
        <w:rPr>
          <w:spacing w:val="-6"/>
          <w:sz w:val="46"/>
        </w:rPr>
        <w:t> </w:t>
      </w:r>
      <w:r>
        <w:rPr>
          <w:sz w:val="46"/>
        </w:rPr>
        <w:t>en</w:t>
      </w:r>
      <w:r>
        <w:rPr>
          <w:spacing w:val="-4"/>
          <w:sz w:val="46"/>
        </w:rPr>
        <w:t> </w:t>
      </w:r>
      <w:r>
        <w:rPr>
          <w:sz w:val="46"/>
        </w:rPr>
        <w:t>los</w:t>
      </w:r>
      <w:r>
        <w:rPr>
          <w:spacing w:val="-4"/>
          <w:sz w:val="46"/>
        </w:rPr>
        <w:t> </w:t>
      </w:r>
      <w:r>
        <w:rPr>
          <w:sz w:val="46"/>
        </w:rPr>
        <w:t>Estados cuya población no llegue a 400 mil habitantes; de nueve, en aquellos cuya población exceda de este número y no llegue a 800 mil habitantes, y de 11 en los Estados cuya población sea superior a esta última cifra.</w:t>
      </w:r>
    </w:p>
    <w:p>
      <w:pPr>
        <w:pStyle w:val="BodyText"/>
        <w:spacing w:before="93"/>
      </w:pPr>
    </w:p>
    <w:p>
      <w:pPr>
        <w:pStyle w:val="BodyText"/>
        <w:spacing w:line="271" w:lineRule="auto"/>
        <w:ind w:left="886" w:right="161"/>
        <w:jc w:val="both"/>
      </w:pPr>
      <w:r>
        <w:rPr/>
        <w:t>Las Constituciones estatales deberán establecer</w:t>
      </w:r>
      <w:r>
        <w:rPr>
          <w:spacing w:val="40"/>
        </w:rPr>
        <w:t> </w:t>
      </w:r>
      <w:r>
        <w:rPr/>
        <w:t>la elección consecutiva de los diputados a las legislaturas de los Estados, hasta por cuatro periodos consecutivos. La postulación sólo podrá ser realizada por</w:t>
      </w:r>
      <w:r>
        <w:rPr>
          <w:spacing w:val="-1"/>
        </w:rPr>
        <w:t> </w:t>
      </w:r>
      <w:r>
        <w:rPr/>
        <w:t>el</w:t>
      </w:r>
      <w:r>
        <w:rPr>
          <w:spacing w:val="-1"/>
        </w:rPr>
        <w:t> </w:t>
      </w:r>
      <w:r>
        <w:rPr/>
        <w:t>mismo partido</w:t>
      </w:r>
      <w:r>
        <w:rPr>
          <w:spacing w:val="-3"/>
        </w:rPr>
        <w:t> </w:t>
      </w:r>
      <w:r>
        <w:rPr/>
        <w:t>o por</w:t>
      </w:r>
      <w:r>
        <w:rPr>
          <w:spacing w:val="-1"/>
        </w:rPr>
        <w:t> </w:t>
      </w:r>
      <w:r>
        <w:rPr/>
        <w:t>cualquiera de los partidos integrantes de la coalición que los hubieren postulado, salvo que hayan renunciado o perdido su militancia antes de la mitad de su </w:t>
      </w:r>
      <w:r>
        <w:rPr>
          <w:spacing w:val="-2"/>
        </w:rPr>
        <w:t>mandato.</w:t>
      </w:r>
    </w:p>
    <w:p>
      <w:pPr>
        <w:spacing w:after="0" w:line="271" w:lineRule="auto"/>
        <w:jc w:val="both"/>
        <w:sectPr>
          <w:pgSz w:w="12240" w:h="20160"/>
          <w:pgMar w:top="260" w:bottom="280" w:left="400" w:right="400"/>
        </w:sectPr>
      </w:pPr>
    </w:p>
    <w:p>
      <w:pPr>
        <w:spacing w:before="53"/>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886" w:right="162"/>
        <w:jc w:val="both"/>
      </w:pPr>
      <w:r>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w:t>
      </w:r>
      <w:r>
        <w:rPr>
          <w:spacing w:val="-4"/>
        </w:rPr>
        <w:t> </w:t>
      </w:r>
      <w:r>
        <w:rPr/>
        <w:t>porcentaje</w:t>
      </w:r>
      <w:r>
        <w:rPr>
          <w:spacing w:val="-4"/>
        </w:rPr>
        <w:t> </w:t>
      </w:r>
      <w:r>
        <w:rPr/>
        <w:t>del</w:t>
      </w:r>
      <w:r>
        <w:rPr>
          <w:spacing w:val="-4"/>
        </w:rPr>
        <w:t> </w:t>
      </w:r>
      <w:r>
        <w:rPr/>
        <w:t>total</w:t>
      </w:r>
      <w:r>
        <w:rPr>
          <w:spacing w:val="-4"/>
        </w:rPr>
        <w:t> </w:t>
      </w:r>
      <w:r>
        <w:rPr/>
        <w:t>de</w:t>
      </w:r>
      <w:r>
        <w:rPr>
          <w:spacing w:val="-4"/>
        </w:rPr>
        <w:t> </w:t>
      </w:r>
      <w:r>
        <w:rPr/>
        <w:t>la</w:t>
      </w:r>
      <w:r>
        <w:rPr>
          <w:spacing w:val="-4"/>
        </w:rPr>
        <w:t> </w:t>
      </w:r>
      <w:r>
        <w:rPr/>
        <w:t>legislatura</w:t>
      </w:r>
      <w:r>
        <w:rPr>
          <w:spacing w:val="-4"/>
        </w:rPr>
        <w:t> </w:t>
      </w:r>
      <w:r>
        <w:rPr/>
        <w:t>que</w:t>
      </w:r>
      <w:r>
        <w:rPr>
          <w:spacing w:val="-4"/>
        </w:rPr>
        <w:t> </w:t>
      </w:r>
      <w:r>
        <w:rPr/>
        <w:t>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spacing w:before="42"/>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22-08-1996,</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886" w:right="163"/>
        <w:jc w:val="both"/>
      </w:pPr>
      <w:r>
        <w:rPr/>
        <w:t>Corresponde a las legislaturas de los Estados la aprobación anual del presupuesto de egresos correspondiente.</w:t>
      </w:r>
      <w:r>
        <w:rPr>
          <w:spacing w:val="-7"/>
        </w:rPr>
        <w:t> </w:t>
      </w:r>
      <w:r>
        <w:rPr/>
        <w:t>Al</w:t>
      </w:r>
      <w:r>
        <w:rPr>
          <w:spacing w:val="-7"/>
        </w:rPr>
        <w:t> </w:t>
      </w:r>
      <w:r>
        <w:rPr/>
        <w:t>señalar</w:t>
      </w:r>
      <w:r>
        <w:rPr>
          <w:spacing w:val="-7"/>
        </w:rPr>
        <w:t> </w:t>
      </w:r>
      <w:r>
        <w:rPr/>
        <w:t>las</w:t>
      </w:r>
      <w:r>
        <w:rPr>
          <w:spacing w:val="-7"/>
        </w:rPr>
        <w:t> </w:t>
      </w:r>
      <w:r>
        <w:rPr/>
        <w:t>remuneraciones</w:t>
      </w:r>
      <w:r>
        <w:rPr>
          <w:spacing w:val="-7"/>
        </w:rPr>
        <w:t> </w:t>
      </w:r>
      <w:r>
        <w:rPr/>
        <w:t>de servidores públicos deberán sujetarse a las bases previstas en el artículo 127 de esta Constitución.</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886" w:right="161"/>
        <w:jc w:val="both"/>
      </w:pPr>
      <w:r>
        <w:rPr/>
        <w:t>Los poderes estatales Legislativo, Ejecutivo y Judicial, así como los organismos con autonomía reconocida en sus constituciones locales, deberán incluir</w:t>
      </w:r>
      <w:r>
        <w:rPr>
          <w:spacing w:val="74"/>
        </w:rPr>
        <w:t> </w:t>
      </w:r>
      <w:r>
        <w:rPr/>
        <w:t>dentro</w:t>
      </w:r>
      <w:r>
        <w:rPr>
          <w:spacing w:val="78"/>
        </w:rPr>
        <w:t> </w:t>
      </w:r>
      <w:r>
        <w:rPr/>
        <w:t>de</w:t>
      </w:r>
      <w:r>
        <w:rPr>
          <w:spacing w:val="78"/>
        </w:rPr>
        <w:t> </w:t>
      </w:r>
      <w:r>
        <w:rPr/>
        <w:t>sus</w:t>
      </w:r>
      <w:r>
        <w:rPr>
          <w:spacing w:val="75"/>
        </w:rPr>
        <w:t> </w:t>
      </w:r>
      <w:r>
        <w:rPr/>
        <w:t>proyectos</w:t>
      </w:r>
      <w:r>
        <w:rPr>
          <w:spacing w:val="74"/>
        </w:rPr>
        <w:t> </w:t>
      </w:r>
      <w:r>
        <w:rPr/>
        <w:t>de</w:t>
      </w:r>
      <w:r>
        <w:rPr>
          <w:spacing w:val="78"/>
        </w:rPr>
        <w:t> </w:t>
      </w:r>
      <w:r>
        <w:rPr>
          <w:spacing w:val="-2"/>
        </w:rPr>
        <w:t>presupuestos,</w:t>
      </w:r>
    </w:p>
    <w:p>
      <w:pPr>
        <w:spacing w:after="0" w:line="271" w:lineRule="auto"/>
        <w:jc w:val="both"/>
        <w:sectPr>
          <w:pgSz w:w="12240" w:h="20160"/>
          <w:pgMar w:top="280" w:bottom="280" w:left="400" w:right="400"/>
        </w:sectPr>
      </w:pPr>
    </w:p>
    <w:p>
      <w:pPr>
        <w:pStyle w:val="BodyText"/>
        <w:spacing w:line="271" w:lineRule="auto" w:before="71"/>
        <w:ind w:left="886" w:right="164"/>
        <w:jc w:val="both"/>
      </w:pPr>
      <w:r>
        <w:rPr/>
        <w:t>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spacing w:before="1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886" w:right="161"/>
        <w:jc w:val="both"/>
      </w:pPr>
      <w:r>
        <w:rP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w:t>
      </w:r>
      <w:r>
        <w:rPr>
          <w:spacing w:val="-6"/>
        </w:rPr>
        <w:t> </w:t>
      </w:r>
      <w:r>
        <w:rPr/>
        <w:t>Los</w:t>
      </w:r>
      <w:r>
        <w:rPr>
          <w:spacing w:val="-6"/>
        </w:rPr>
        <w:t> </w:t>
      </w:r>
      <w:r>
        <w:rPr/>
        <w:t>informes</w:t>
      </w:r>
      <w:r>
        <w:rPr>
          <w:spacing w:val="-6"/>
        </w:rPr>
        <w:t> </w:t>
      </w:r>
      <w:r>
        <w:rPr/>
        <w:t>de</w:t>
      </w:r>
      <w:r>
        <w:rPr>
          <w:spacing w:val="-4"/>
        </w:rPr>
        <w:t> </w:t>
      </w:r>
      <w:r>
        <w:rPr/>
        <w:t>auditoría</w:t>
      </w:r>
      <w:r>
        <w:rPr>
          <w:spacing w:val="-4"/>
        </w:rPr>
        <w:t> </w:t>
      </w:r>
      <w:r>
        <w:rPr/>
        <w:t>de</w:t>
      </w:r>
      <w:r>
        <w:rPr>
          <w:spacing w:val="-4"/>
        </w:rPr>
        <w:t> </w:t>
      </w:r>
      <w:r>
        <w:rPr/>
        <w:t>las</w:t>
      </w:r>
      <w:r>
        <w:rPr>
          <w:spacing w:val="-4"/>
        </w:rPr>
        <w:t> </w:t>
      </w:r>
      <w:r>
        <w:rPr/>
        <w:t>entidades estatales de fiscalización tendrán carácter público.</w:t>
      </w:r>
    </w:p>
    <w:p>
      <w:pPr>
        <w:spacing w:before="33"/>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07-05-2008.</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26-</w:t>
      </w:r>
    </w:p>
    <w:p>
      <w:pPr>
        <w:spacing w:before="71"/>
        <w:ind w:left="0" w:right="161" w:firstLine="0"/>
        <w:jc w:val="right"/>
        <w:rPr>
          <w:rFonts w:ascii="Times New Roman"/>
          <w:i/>
          <w:sz w:val="46"/>
        </w:rPr>
      </w:pPr>
      <w:r>
        <w:rPr>
          <w:rFonts w:ascii="Times New Roman"/>
          <w:i/>
          <w:color w:val="0000FF"/>
          <w:sz w:val="46"/>
        </w:rPr>
        <w:t>05-2015,</w:t>
      </w:r>
      <w:r>
        <w:rPr>
          <w:rFonts w:ascii="Times New Roman"/>
          <w:i/>
          <w:color w:val="0000FF"/>
          <w:spacing w:val="-9"/>
          <w:sz w:val="46"/>
        </w:rPr>
        <w:t> </w:t>
      </w:r>
      <w:r>
        <w:rPr>
          <w:rFonts w:ascii="Times New Roman"/>
          <w:i/>
          <w:color w:val="0000FF"/>
          <w:sz w:val="46"/>
        </w:rPr>
        <w:t>27-05-</w:t>
      </w:r>
      <w:r>
        <w:rPr>
          <w:rFonts w:ascii="Times New Roman"/>
          <w:i/>
          <w:color w:val="0000FF"/>
          <w:spacing w:val="-4"/>
          <w:sz w:val="46"/>
        </w:rPr>
        <w:t>2015</w:t>
      </w:r>
    </w:p>
    <w:p>
      <w:pPr>
        <w:pStyle w:val="BodyText"/>
        <w:spacing w:before="140"/>
        <w:rPr>
          <w:rFonts w:ascii="Times New Roman"/>
          <w:i/>
        </w:rPr>
      </w:pPr>
    </w:p>
    <w:p>
      <w:pPr>
        <w:pStyle w:val="BodyText"/>
        <w:spacing w:line="271" w:lineRule="auto"/>
        <w:ind w:left="886" w:right="162"/>
        <w:jc w:val="both"/>
      </w:pPr>
      <w:r>
        <w:rP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pPr>
        <w:spacing w:after="0" w:line="271" w:lineRule="auto"/>
        <w:jc w:val="both"/>
        <w:sectPr>
          <w:pgSz w:w="12240" w:h="20160"/>
          <w:pgMar w:top="260" w:bottom="280" w:left="400" w:right="400"/>
        </w:sectPr>
      </w:pPr>
    </w:p>
    <w:p>
      <w:pPr>
        <w:spacing w:before="53"/>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w:t>
      </w:r>
      <w:r>
        <w:rPr>
          <w:rFonts w:ascii="Times New Roman" w:hAnsi="Times New Roman"/>
          <w:i/>
          <w:color w:val="0000FF"/>
          <w:spacing w:val="-4"/>
          <w:sz w:val="46"/>
        </w:rPr>
        <w:t>2008</w:t>
      </w:r>
    </w:p>
    <w:p>
      <w:pPr>
        <w:pStyle w:val="BodyText"/>
        <w:spacing w:before="141"/>
        <w:rPr>
          <w:rFonts w:ascii="Times New Roman"/>
          <w:i/>
        </w:rPr>
      </w:pPr>
    </w:p>
    <w:p>
      <w:pPr>
        <w:pStyle w:val="BodyText"/>
        <w:spacing w:line="271" w:lineRule="auto"/>
        <w:ind w:left="886" w:right="163"/>
        <w:jc w:val="both"/>
      </w:pPr>
      <w:r>
        <w:rPr/>
        <w:t>La cuenta pública del año anterior deberá ser enviada a la Legislatura del Estado, a más tardar el 30 de abril. Sólo se podrá ampliar el plazo de presentación cuando medie solicitud del Gobernador, suficientemente justificada a juicio de la Legislatura.</w:t>
      </w:r>
    </w:p>
    <w:p>
      <w:pPr>
        <w:spacing w:before="16"/>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27-05-</w:t>
      </w:r>
      <w:r>
        <w:rPr>
          <w:rFonts w:ascii="Times New Roman" w:hAnsi="Times New Roman"/>
          <w:i/>
          <w:color w:val="0000FF"/>
          <w:spacing w:val="-4"/>
          <w:sz w:val="46"/>
        </w:rPr>
        <w:t>2015</w:t>
      </w:r>
    </w:p>
    <w:p>
      <w:pPr>
        <w:pStyle w:val="BodyText"/>
        <w:spacing w:before="140"/>
        <w:rPr>
          <w:rFonts w:ascii="Times New Roman"/>
          <w:i/>
        </w:rPr>
      </w:pPr>
    </w:p>
    <w:p>
      <w:pPr>
        <w:pStyle w:val="BodyText"/>
        <w:spacing w:line="271" w:lineRule="auto"/>
        <w:ind w:left="886" w:right="163"/>
        <w:jc w:val="both"/>
      </w:pPr>
      <w:r>
        <w:rPr/>
        <w:t>Las Legislaturas de los Estados regularán los términos para que los ciudadanos puedan presentar iniciativas de ley ante el respectivo </w:t>
      </w:r>
      <w:r>
        <w:rPr>
          <w:spacing w:val="-2"/>
        </w:rPr>
        <w:t>Congreso.</w:t>
      </w:r>
    </w:p>
    <w:p>
      <w:pPr>
        <w:spacing w:before="1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09-08-</w:t>
      </w:r>
      <w:r>
        <w:rPr>
          <w:rFonts w:ascii="Times New Roman" w:hAnsi="Times New Roman"/>
          <w:i/>
          <w:color w:val="0000FF"/>
          <w:spacing w:val="-4"/>
          <w:sz w:val="46"/>
        </w:rPr>
        <w:t>2012</w:t>
      </w:r>
    </w:p>
    <w:p>
      <w:pPr>
        <w:pStyle w:val="BodyText"/>
        <w:spacing w:before="141"/>
        <w:rPr>
          <w:rFonts w:ascii="Times New Roman"/>
          <w:i/>
        </w:rPr>
      </w:pPr>
    </w:p>
    <w:p>
      <w:pPr>
        <w:pStyle w:val="ListParagraph"/>
        <w:numPr>
          <w:ilvl w:val="0"/>
          <w:numId w:val="37"/>
        </w:numPr>
        <w:tabs>
          <w:tab w:pos="886" w:val="left" w:leader="none"/>
          <w:tab w:pos="1583" w:val="left" w:leader="none"/>
        </w:tabs>
        <w:spacing w:line="271" w:lineRule="auto" w:before="0" w:after="0"/>
        <w:ind w:left="886" w:right="162" w:hanging="433"/>
        <w:jc w:val="both"/>
        <w:rPr>
          <w:sz w:val="46"/>
        </w:rPr>
      </w:pPr>
      <w:r>
        <w:rPr>
          <w:sz w:val="46"/>
        </w:rPr>
        <w:t>El Poder Judicial de los Estados se ejercerá por los tribunales que establezcan las Constituciones respectivas.</w:t>
      </w:r>
    </w:p>
    <w:p>
      <w:pPr>
        <w:pStyle w:val="BodyText"/>
        <w:spacing w:before="78"/>
      </w:pPr>
    </w:p>
    <w:p>
      <w:pPr>
        <w:pStyle w:val="BodyText"/>
        <w:spacing w:line="271" w:lineRule="auto"/>
        <w:ind w:left="886" w:right="163"/>
        <w:jc w:val="both"/>
      </w:pPr>
      <w:r>
        <w:rPr/>
        <w:t>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pPr>
        <w:pStyle w:val="BodyText"/>
        <w:spacing w:before="87"/>
      </w:pPr>
    </w:p>
    <w:p>
      <w:pPr>
        <w:pStyle w:val="BodyText"/>
        <w:spacing w:line="271" w:lineRule="auto"/>
        <w:ind w:left="886" w:right="161"/>
        <w:jc w:val="both"/>
      </w:pPr>
      <w:r>
        <w:rPr/>
        <w:t>Los Magistrados integrantes de los Poderes Judiciales Locales, deberán reunir los requisitos señalados por las fracciones I a V del artículo 95 de</w:t>
      </w:r>
      <w:r>
        <w:rPr>
          <w:spacing w:val="63"/>
        </w:rPr>
        <w:t> </w:t>
      </w:r>
      <w:r>
        <w:rPr/>
        <w:t>esta</w:t>
      </w:r>
      <w:r>
        <w:rPr>
          <w:spacing w:val="61"/>
        </w:rPr>
        <w:t> </w:t>
      </w:r>
      <w:r>
        <w:rPr/>
        <w:t>Constitución.</w:t>
      </w:r>
      <w:r>
        <w:rPr>
          <w:spacing w:val="61"/>
        </w:rPr>
        <w:t> </w:t>
      </w:r>
      <w:r>
        <w:rPr/>
        <w:t>No</w:t>
      </w:r>
      <w:r>
        <w:rPr>
          <w:spacing w:val="64"/>
        </w:rPr>
        <w:t> </w:t>
      </w:r>
      <w:r>
        <w:rPr/>
        <w:t>podrán</w:t>
      </w:r>
      <w:r>
        <w:rPr>
          <w:spacing w:val="66"/>
        </w:rPr>
        <w:t> </w:t>
      </w:r>
      <w:r>
        <w:rPr/>
        <w:t>ser</w:t>
      </w:r>
      <w:r>
        <w:rPr>
          <w:spacing w:val="65"/>
        </w:rPr>
        <w:t> </w:t>
      </w:r>
      <w:r>
        <w:rPr>
          <w:spacing w:val="-2"/>
        </w:rPr>
        <w:t>Magistrados</w:t>
      </w:r>
    </w:p>
    <w:p>
      <w:pPr>
        <w:spacing w:after="0" w:line="271" w:lineRule="auto"/>
        <w:jc w:val="both"/>
        <w:sectPr>
          <w:pgSz w:w="12240" w:h="20160"/>
          <w:pgMar w:top="280" w:bottom="280" w:left="400" w:right="400"/>
        </w:sectPr>
      </w:pPr>
    </w:p>
    <w:p>
      <w:pPr>
        <w:pStyle w:val="BodyText"/>
        <w:spacing w:line="271" w:lineRule="auto" w:before="71"/>
        <w:ind w:left="886" w:right="164"/>
        <w:jc w:val="both"/>
      </w:pPr>
      <w:r>
        <w:rPr/>
        <w:t>las personas que hayan ocupado el cargo de Secretario o su equivalente, Procurador de</w:t>
      </w:r>
      <w:r>
        <w:rPr>
          <w:spacing w:val="40"/>
        </w:rPr>
        <w:t> </w:t>
      </w:r>
      <w:r>
        <w:rPr/>
        <w:t>Justicia o Diputado Local, en sus respectivos Estados, durante el año previo al día de la </w:t>
      </w:r>
      <w:r>
        <w:rPr>
          <w:spacing w:val="-2"/>
        </w:rPr>
        <w:t>designación.</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BodyText"/>
        <w:spacing w:line="271" w:lineRule="auto"/>
        <w:ind w:left="886" w:right="160"/>
        <w:jc w:val="both"/>
      </w:pPr>
      <w:r>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pPr>
        <w:pStyle w:val="BodyText"/>
        <w:spacing w:before="90"/>
      </w:pPr>
    </w:p>
    <w:p>
      <w:pPr>
        <w:pStyle w:val="BodyText"/>
        <w:spacing w:line="271" w:lineRule="auto" w:before="1"/>
        <w:ind w:left="886" w:right="160"/>
        <w:jc w:val="both"/>
      </w:pPr>
      <w:r>
        <w:rPr/>
        <w:t>Los magistrados durarán en el ejercicio de su encargado </w:t>
      </w:r>
      <w:r>
        <w:rPr>
          <w:b/>
        </w:rPr>
        <w:t>(sic DOF 17-03-1987) </w:t>
      </w:r>
      <w:r>
        <w:rPr/>
        <w:t>el tiempo que señalen las Constituciones Locales, podrán ser reelectos, y si lo fueren, sólo podrán ser privados de</w:t>
      </w:r>
      <w:r>
        <w:rPr>
          <w:spacing w:val="-4"/>
        </w:rPr>
        <w:t> </w:t>
      </w:r>
      <w:r>
        <w:rPr/>
        <w:t>sus</w:t>
      </w:r>
      <w:r>
        <w:rPr>
          <w:spacing w:val="-4"/>
        </w:rPr>
        <w:t> </w:t>
      </w:r>
      <w:r>
        <w:rPr/>
        <w:t>puestos</w:t>
      </w:r>
      <w:r>
        <w:rPr>
          <w:spacing w:val="-4"/>
        </w:rPr>
        <w:t> </w:t>
      </w:r>
      <w:r>
        <w:rPr/>
        <w:t>en</w:t>
      </w:r>
      <w:r>
        <w:rPr>
          <w:spacing w:val="-4"/>
        </w:rPr>
        <w:t> </w:t>
      </w:r>
      <w:r>
        <w:rPr/>
        <w:t>los</w:t>
      </w:r>
      <w:r>
        <w:rPr>
          <w:spacing w:val="-7"/>
        </w:rPr>
        <w:t> </w:t>
      </w:r>
      <w:r>
        <w:rPr/>
        <w:t>términos</w:t>
      </w:r>
      <w:r>
        <w:rPr>
          <w:spacing w:val="-4"/>
        </w:rPr>
        <w:t> </w:t>
      </w:r>
      <w:r>
        <w:rPr/>
        <w:t>que</w:t>
      </w:r>
      <w:r>
        <w:rPr>
          <w:spacing w:val="-4"/>
        </w:rPr>
        <w:t> </w:t>
      </w:r>
      <w:r>
        <w:rPr/>
        <w:t>determinen</w:t>
      </w:r>
      <w:r>
        <w:rPr>
          <w:spacing w:val="-4"/>
        </w:rPr>
        <w:t> </w:t>
      </w:r>
      <w:r>
        <w:rPr/>
        <w:t>las Constituciones y las Leyes de Responsabilidades de los Servidores Públicos de los Estados.</w:t>
      </w:r>
    </w:p>
    <w:p>
      <w:pPr>
        <w:pStyle w:val="BodyText"/>
        <w:spacing w:before="87"/>
      </w:pPr>
    </w:p>
    <w:p>
      <w:pPr>
        <w:pStyle w:val="BodyText"/>
        <w:spacing w:line="271" w:lineRule="auto"/>
        <w:ind w:left="886" w:right="165"/>
        <w:jc w:val="both"/>
      </w:pPr>
      <w:r>
        <w:rPr/>
        <w:t>Los magistrados y los jueces percibirán una remuneración adecuada e irrenunciable, la cual no podrá ser disminuida durante su encargo.</w:t>
      </w:r>
    </w:p>
    <w:p>
      <w:pPr>
        <w:spacing w:before="9"/>
        <w:ind w:left="0" w:right="161" w:firstLine="0"/>
        <w:jc w:val="right"/>
        <w:rPr>
          <w:rFonts w:ascii="Times New Roman" w:hAnsi="Times New Roman"/>
          <w:i/>
          <w:sz w:val="46"/>
        </w:rPr>
      </w:pPr>
      <w:r>
        <w:rPr>
          <w:rFonts w:ascii="Times New Roman" w:hAnsi="Times New Roman"/>
          <w:i/>
          <w:color w:val="585858"/>
          <w:sz w:val="46"/>
        </w:rPr>
        <w:t>Reforma</w:t>
      </w:r>
      <w:r>
        <w:rPr>
          <w:rFonts w:ascii="Times New Roman" w:hAnsi="Times New Roman"/>
          <w:i/>
          <w:color w:val="585858"/>
          <w:spacing w:val="-5"/>
          <w:sz w:val="46"/>
        </w:rPr>
        <w:t> </w:t>
      </w:r>
      <w:r>
        <w:rPr>
          <w:rFonts w:ascii="Times New Roman" w:hAnsi="Times New Roman"/>
          <w:i/>
          <w:color w:val="585858"/>
          <w:sz w:val="46"/>
        </w:rPr>
        <w:t>DOF</w:t>
      </w:r>
      <w:r>
        <w:rPr>
          <w:rFonts w:ascii="Times New Roman" w:hAnsi="Times New Roman"/>
          <w:i/>
          <w:color w:val="585858"/>
          <w:spacing w:val="-1"/>
          <w:sz w:val="46"/>
        </w:rPr>
        <w:t> </w:t>
      </w:r>
      <w:r>
        <w:rPr>
          <w:rFonts w:ascii="Times New Roman" w:hAnsi="Times New Roman"/>
          <w:i/>
          <w:color w:val="585858"/>
          <w:sz w:val="46"/>
        </w:rPr>
        <w:t>31-12-1994:</w:t>
      </w:r>
      <w:r>
        <w:rPr>
          <w:rFonts w:ascii="Times New Roman" w:hAnsi="Times New Roman"/>
          <w:i/>
          <w:color w:val="585858"/>
          <w:spacing w:val="-2"/>
          <w:sz w:val="46"/>
        </w:rPr>
        <w:t> </w:t>
      </w:r>
      <w:r>
        <w:rPr>
          <w:rFonts w:ascii="Times New Roman" w:hAnsi="Times New Roman"/>
          <w:i/>
          <w:color w:val="585858"/>
          <w:sz w:val="46"/>
        </w:rPr>
        <w:t>Derogó</w:t>
      </w:r>
      <w:r>
        <w:rPr>
          <w:rFonts w:ascii="Times New Roman" w:hAnsi="Times New Roman"/>
          <w:i/>
          <w:color w:val="585858"/>
          <w:spacing w:val="-1"/>
          <w:sz w:val="46"/>
        </w:rPr>
        <w:t> </w:t>
      </w:r>
      <w:r>
        <w:rPr>
          <w:rFonts w:ascii="Times New Roman" w:hAnsi="Times New Roman"/>
          <w:i/>
          <w:color w:val="585858"/>
          <w:sz w:val="46"/>
        </w:rPr>
        <w:t>de</w:t>
      </w:r>
      <w:r>
        <w:rPr>
          <w:rFonts w:ascii="Times New Roman" w:hAnsi="Times New Roman"/>
          <w:i/>
          <w:color w:val="585858"/>
          <w:spacing w:val="-6"/>
          <w:sz w:val="46"/>
        </w:rPr>
        <w:t> </w:t>
      </w:r>
      <w:r>
        <w:rPr>
          <w:rFonts w:ascii="Times New Roman" w:hAnsi="Times New Roman"/>
          <w:i/>
          <w:color w:val="585858"/>
          <w:sz w:val="46"/>
        </w:rPr>
        <w:t>la</w:t>
      </w:r>
      <w:r>
        <w:rPr>
          <w:rFonts w:ascii="Times New Roman" w:hAnsi="Times New Roman"/>
          <w:i/>
          <w:color w:val="585858"/>
          <w:spacing w:val="-1"/>
          <w:sz w:val="46"/>
        </w:rPr>
        <w:t> </w:t>
      </w:r>
      <w:r>
        <w:rPr>
          <w:rFonts w:ascii="Times New Roman" w:hAnsi="Times New Roman"/>
          <w:i/>
          <w:color w:val="585858"/>
          <w:sz w:val="46"/>
        </w:rPr>
        <w:t>fracción</w:t>
      </w:r>
      <w:r>
        <w:rPr>
          <w:rFonts w:ascii="Times New Roman" w:hAnsi="Times New Roman"/>
          <w:i/>
          <w:color w:val="585858"/>
          <w:spacing w:val="-1"/>
          <w:sz w:val="46"/>
        </w:rPr>
        <w:t> </w:t>
      </w:r>
      <w:r>
        <w:rPr>
          <w:rFonts w:ascii="Times New Roman" w:hAnsi="Times New Roman"/>
          <w:i/>
          <w:color w:val="585858"/>
          <w:spacing w:val="-7"/>
          <w:sz w:val="46"/>
        </w:rPr>
        <w:t>el</w:t>
      </w:r>
    </w:p>
    <w:p>
      <w:pPr>
        <w:spacing w:before="71"/>
        <w:ind w:left="0" w:right="160" w:firstLine="0"/>
        <w:jc w:val="right"/>
        <w:rPr>
          <w:rFonts w:ascii="Times New Roman" w:hAnsi="Times New Roman"/>
          <w:i/>
          <w:sz w:val="46"/>
        </w:rPr>
      </w:pPr>
      <w:r>
        <w:rPr>
          <w:rFonts w:ascii="Times New Roman" w:hAnsi="Times New Roman"/>
          <w:i/>
          <w:color w:val="585858"/>
          <w:sz w:val="46"/>
        </w:rPr>
        <w:t>entonces</w:t>
      </w:r>
      <w:r>
        <w:rPr>
          <w:rFonts w:ascii="Times New Roman" w:hAnsi="Times New Roman"/>
          <w:i/>
          <w:color w:val="585858"/>
          <w:spacing w:val="-3"/>
          <w:sz w:val="46"/>
        </w:rPr>
        <w:t> </w:t>
      </w:r>
      <w:r>
        <w:rPr>
          <w:rFonts w:ascii="Times New Roman" w:hAnsi="Times New Roman"/>
          <w:i/>
          <w:color w:val="585858"/>
          <w:sz w:val="46"/>
        </w:rPr>
        <w:t>párrafo</w:t>
      </w:r>
      <w:r>
        <w:rPr>
          <w:rFonts w:ascii="Times New Roman" w:hAnsi="Times New Roman"/>
          <w:i/>
          <w:color w:val="585858"/>
          <w:spacing w:val="-2"/>
          <w:sz w:val="46"/>
        </w:rPr>
        <w:t> quinto</w:t>
      </w:r>
    </w:p>
    <w:p>
      <w:pPr>
        <w:pStyle w:val="BodyText"/>
        <w:spacing w:before="140"/>
        <w:rPr>
          <w:rFonts w:ascii="Times New Roman"/>
          <w:i/>
        </w:rPr>
      </w:pPr>
    </w:p>
    <w:p>
      <w:pPr>
        <w:pStyle w:val="ListParagraph"/>
        <w:numPr>
          <w:ilvl w:val="0"/>
          <w:numId w:val="37"/>
        </w:numPr>
        <w:tabs>
          <w:tab w:pos="886" w:val="left" w:leader="none"/>
          <w:tab w:pos="1585" w:val="left" w:leader="none"/>
        </w:tabs>
        <w:spacing w:line="271" w:lineRule="auto" w:before="1" w:after="0"/>
        <w:ind w:left="886" w:right="165" w:hanging="433"/>
        <w:jc w:val="left"/>
        <w:rPr>
          <w:sz w:val="46"/>
        </w:rPr>
      </w:pPr>
      <w:r>
        <w:rPr>
          <w:sz w:val="46"/>
        </w:rPr>
        <w:t>De conformidad con las bases establecidas en esta</w:t>
      </w:r>
      <w:r>
        <w:rPr>
          <w:spacing w:val="26"/>
          <w:sz w:val="46"/>
        </w:rPr>
        <w:t>  </w:t>
      </w:r>
      <w:r>
        <w:rPr>
          <w:sz w:val="46"/>
        </w:rPr>
        <w:t>Constitución</w:t>
      </w:r>
      <w:r>
        <w:rPr>
          <w:spacing w:val="26"/>
          <w:sz w:val="46"/>
        </w:rPr>
        <w:t>  </w:t>
      </w:r>
      <w:r>
        <w:rPr>
          <w:sz w:val="46"/>
        </w:rPr>
        <w:t>y</w:t>
      </w:r>
      <w:r>
        <w:rPr>
          <w:spacing w:val="26"/>
          <w:sz w:val="46"/>
        </w:rPr>
        <w:t>  </w:t>
      </w:r>
      <w:r>
        <w:rPr>
          <w:sz w:val="46"/>
        </w:rPr>
        <w:t>las</w:t>
      </w:r>
      <w:r>
        <w:rPr>
          <w:spacing w:val="27"/>
          <w:sz w:val="46"/>
        </w:rPr>
        <w:t>  </w:t>
      </w:r>
      <w:r>
        <w:rPr>
          <w:sz w:val="46"/>
        </w:rPr>
        <w:t>leyes</w:t>
      </w:r>
      <w:r>
        <w:rPr>
          <w:spacing w:val="27"/>
          <w:sz w:val="46"/>
        </w:rPr>
        <w:t>  </w:t>
      </w:r>
      <w:r>
        <w:rPr>
          <w:sz w:val="46"/>
        </w:rPr>
        <w:t>generales</w:t>
      </w:r>
      <w:r>
        <w:rPr>
          <w:spacing w:val="26"/>
          <w:sz w:val="46"/>
        </w:rPr>
        <w:t>  </w:t>
      </w:r>
      <w:r>
        <w:rPr>
          <w:sz w:val="46"/>
        </w:rPr>
        <w:t>en</w:t>
      </w:r>
      <w:r>
        <w:rPr>
          <w:spacing w:val="27"/>
          <w:sz w:val="46"/>
        </w:rPr>
        <w:t>  </w:t>
      </w:r>
      <w:r>
        <w:rPr>
          <w:sz w:val="46"/>
        </w:rPr>
        <w:t>la</w:t>
      </w:r>
    </w:p>
    <w:p>
      <w:pPr>
        <w:spacing w:after="0" w:line="271" w:lineRule="auto"/>
        <w:jc w:val="left"/>
        <w:rPr>
          <w:sz w:val="46"/>
        </w:rPr>
        <w:sectPr>
          <w:pgSz w:w="12240" w:h="20160"/>
          <w:pgMar w:top="260" w:bottom="280" w:left="400" w:right="400"/>
        </w:sectPr>
      </w:pPr>
    </w:p>
    <w:p>
      <w:pPr>
        <w:pStyle w:val="BodyText"/>
        <w:spacing w:line="271" w:lineRule="auto" w:before="71"/>
        <w:ind w:left="886" w:right="166"/>
      </w:pPr>
      <w:r>
        <w:rPr/>
        <w:t>materia, las Constituciones y leyes de los Estados en materia electoral, garantizarán que:</w:t>
      </w:r>
    </w:p>
    <w:p>
      <w:pPr>
        <w:spacing w:before="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ListParagraph"/>
        <w:numPr>
          <w:ilvl w:val="1"/>
          <w:numId w:val="37"/>
        </w:numPr>
        <w:tabs>
          <w:tab w:pos="1316" w:val="left" w:leader="none"/>
          <w:tab w:pos="1318" w:val="left" w:leader="none"/>
        </w:tabs>
        <w:spacing w:line="271" w:lineRule="auto" w:before="0" w:after="0"/>
        <w:ind w:left="1318" w:right="164" w:hanging="432"/>
        <w:jc w:val="both"/>
        <w:rPr>
          <w:sz w:val="46"/>
        </w:rPr>
      </w:pPr>
      <w:r>
        <w:rPr>
          <w:sz w:val="46"/>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w:t>
      </w:r>
      <w:r>
        <w:rPr>
          <w:spacing w:val="40"/>
          <w:sz w:val="46"/>
        </w:rPr>
        <w:t> </w:t>
      </w:r>
      <w:r>
        <w:rPr>
          <w:sz w:val="46"/>
        </w:rPr>
        <w:t>obligados por esta última disposición;</w:t>
      </w:r>
    </w:p>
    <w:p>
      <w:pPr>
        <w:spacing w:before="29"/>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39"/>
        <w:rPr>
          <w:rFonts w:ascii="Times New Roman"/>
          <w:i/>
        </w:rPr>
      </w:pPr>
    </w:p>
    <w:p>
      <w:pPr>
        <w:pStyle w:val="ListParagraph"/>
        <w:numPr>
          <w:ilvl w:val="1"/>
          <w:numId w:val="37"/>
        </w:numPr>
        <w:tabs>
          <w:tab w:pos="1318" w:val="left" w:leader="none"/>
          <w:tab w:pos="1583" w:val="left" w:leader="none"/>
        </w:tabs>
        <w:spacing w:line="271" w:lineRule="auto" w:before="1" w:after="0"/>
        <w:ind w:left="1318" w:right="164" w:hanging="432"/>
        <w:jc w:val="both"/>
        <w:rPr>
          <w:sz w:val="46"/>
        </w:rPr>
      </w:pPr>
      <w:r>
        <w:rPr>
          <w:sz w:val="46"/>
        </w:rPr>
        <w:t>En el ejercicio de la función electoral, a cargo de las autoridades electorales, sean principios rectores los de certeza, imparcialidad, independencia, legalidad, máxima publicidad y </w:t>
      </w:r>
      <w:r>
        <w:rPr>
          <w:spacing w:val="-2"/>
          <w:sz w:val="46"/>
        </w:rPr>
        <w:t>objetividad;</w:t>
      </w:r>
    </w:p>
    <w:p>
      <w:pPr>
        <w:spacing w:before="14"/>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6" w:val="left" w:leader="none"/>
          <w:tab w:pos="1318" w:val="left" w:leader="none"/>
        </w:tabs>
        <w:spacing w:line="271" w:lineRule="auto" w:before="0" w:after="0"/>
        <w:ind w:left="1318" w:right="164" w:hanging="432"/>
        <w:jc w:val="both"/>
        <w:rPr>
          <w:sz w:val="46"/>
        </w:rPr>
      </w:pPr>
      <w:r>
        <w:rPr>
          <w:sz w:val="46"/>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spacing w:after="0" w:line="271" w:lineRule="auto"/>
        <w:jc w:val="both"/>
        <w:rPr>
          <w:sz w:val="46"/>
        </w:rPr>
        <w:sectPr>
          <w:pgSz w:w="12240" w:h="20160"/>
          <w:pgMar w:top="260" w:bottom="280" w:left="400" w:right="400"/>
        </w:sectPr>
      </w:pPr>
    </w:p>
    <w:p>
      <w:pPr>
        <w:pStyle w:val="BodyText"/>
        <w:spacing w:line="271" w:lineRule="auto" w:before="71"/>
        <w:ind w:left="1748" w:right="163" w:hanging="430"/>
        <w:jc w:val="both"/>
      </w:pPr>
      <w:r>
        <w:rPr>
          <w:b/>
        </w:rPr>
        <w:t>1o.</w:t>
      </w:r>
      <w:r>
        <w:rPr>
          <w:b/>
          <w:spacing w:val="80"/>
        </w:rPr>
        <w:t> </w:t>
      </w:r>
      <w:r>
        <w:rPr/>
        <w:t>Los</w:t>
      </w:r>
      <w:r>
        <w:rPr>
          <w:spacing w:val="-5"/>
        </w:rPr>
        <w:t> </w:t>
      </w:r>
      <w:r>
        <w:rPr/>
        <w:t>organismos</w:t>
      </w:r>
      <w:r>
        <w:rPr>
          <w:spacing w:val="-5"/>
        </w:rPr>
        <w:t> </w:t>
      </w:r>
      <w:r>
        <w:rPr/>
        <w:t>públicos</w:t>
      </w:r>
      <w:r>
        <w:rPr>
          <w:spacing w:val="-5"/>
        </w:rPr>
        <w:t> </w:t>
      </w:r>
      <w:r>
        <w:rPr/>
        <w:t>locales</w:t>
      </w:r>
      <w:r>
        <w:rPr>
          <w:spacing w:val="-5"/>
        </w:rPr>
        <w:t> </w:t>
      </w:r>
      <w:r>
        <w:rPr/>
        <w:t>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pPr>
        <w:pStyle w:val="BodyText"/>
        <w:spacing w:before="93"/>
      </w:pPr>
    </w:p>
    <w:p>
      <w:pPr>
        <w:pStyle w:val="BodyText"/>
        <w:spacing w:line="271" w:lineRule="auto"/>
        <w:ind w:left="1748" w:right="162" w:hanging="430"/>
        <w:jc w:val="both"/>
      </w:pPr>
      <w:r>
        <w:rPr>
          <w:b/>
        </w:rPr>
        <w:t>2o. </w:t>
      </w:r>
      <w:r>
        <w:rPr/>
        <w:t>El consejero Presidente y los consejeros electorales serán designados por el Consejo General del Instituto Nacional Electoral, en los términos previstos por la ley. Los </w:t>
      </w:r>
      <w:r>
        <w:rPr/>
        <w:t>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w:t>
      </w:r>
      <w:r>
        <w:rPr>
          <w:spacing w:val="40"/>
        </w:rPr>
        <w:t> </w:t>
      </w:r>
      <w:r>
        <w:rPr/>
        <w:t>cuatro años de su encargo, se elegirá un sustituto para concluir el período. Si la falta ocurriese dentro de los últimos tres años, se elegirá a un consejero para un nuevo periodo.</w:t>
      </w:r>
    </w:p>
    <w:p>
      <w:pPr>
        <w:spacing w:after="0" w:line="271" w:lineRule="auto"/>
        <w:jc w:val="both"/>
        <w:sectPr>
          <w:pgSz w:w="12240" w:h="20160"/>
          <w:pgMar w:top="260" w:bottom="280" w:left="400" w:right="400"/>
        </w:sectPr>
      </w:pPr>
    </w:p>
    <w:p>
      <w:pPr>
        <w:pStyle w:val="BodyText"/>
        <w:spacing w:line="271" w:lineRule="auto" w:before="71"/>
        <w:ind w:left="1748" w:right="160" w:hanging="430"/>
        <w:jc w:val="both"/>
      </w:pPr>
      <w:r>
        <w:rPr>
          <w:b/>
        </w:rPr>
        <w:t>3o. </w:t>
      </w:r>
      <w:r>
        <w:rPr/>
        <w:t>Los</w:t>
      </w:r>
      <w:r>
        <w:rPr>
          <w:spacing w:val="40"/>
        </w:rPr>
        <w:t> </w:t>
      </w:r>
      <w:r>
        <w:rPr/>
        <w:t>consejeros</w:t>
      </w:r>
      <w:r>
        <w:rPr>
          <w:spacing w:val="40"/>
        </w:rPr>
        <w:t> </w:t>
      </w:r>
      <w:r>
        <w:rPr/>
        <w:t>electorales</w:t>
      </w:r>
      <w:r>
        <w:rPr>
          <w:spacing w:val="40"/>
        </w:rPr>
        <w:t> </w:t>
      </w:r>
      <w:r>
        <w:rPr/>
        <w:t>estatales tendrán un período de desempeño de siete años y no podrán ser reelectos;</w:t>
      </w:r>
      <w:r>
        <w:rPr>
          <w:spacing w:val="-1"/>
        </w:rPr>
        <w:t> </w:t>
      </w:r>
      <w:r>
        <w:rPr/>
        <w:t>percibirán una remuneración acorde con sus funciones y podrán ser removidos por el Consejo General del Instituto Nacional Electoral, por las causas graves que establezca la ley.</w:t>
      </w:r>
    </w:p>
    <w:p>
      <w:pPr>
        <w:pStyle w:val="BodyText"/>
        <w:spacing w:before="88"/>
      </w:pPr>
    </w:p>
    <w:p>
      <w:pPr>
        <w:pStyle w:val="BodyText"/>
        <w:spacing w:line="271" w:lineRule="auto"/>
        <w:ind w:left="1748" w:right="162" w:hanging="430"/>
        <w:jc w:val="both"/>
      </w:pPr>
      <w:r>
        <w:rPr>
          <w:b/>
        </w:rPr>
        <w:t>4o. </w:t>
      </w:r>
      <w:r>
        <w:rPr/>
        <w:t>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w:t>
      </w:r>
      <w:r>
        <w:rPr>
          <w:spacing w:val="-4"/>
        </w:rPr>
        <w:t> </w:t>
      </w:r>
      <w:r>
        <w:rPr/>
        <w:t>público</w:t>
      </w:r>
      <w:r>
        <w:rPr>
          <w:spacing w:val="-2"/>
        </w:rPr>
        <w:t> </w:t>
      </w:r>
      <w:r>
        <w:rPr/>
        <w:t>en</w:t>
      </w:r>
      <w:r>
        <w:rPr>
          <w:spacing w:val="-4"/>
        </w:rPr>
        <w:t> </w:t>
      </w:r>
      <w:r>
        <w:rPr/>
        <w:t>los</w:t>
      </w:r>
      <w:r>
        <w:rPr>
          <w:spacing w:val="-6"/>
        </w:rPr>
        <w:t> </w:t>
      </w:r>
      <w:r>
        <w:rPr/>
        <w:t>órganos</w:t>
      </w:r>
      <w:r>
        <w:rPr>
          <w:spacing w:val="-3"/>
        </w:rPr>
        <w:t> </w:t>
      </w:r>
      <w:r>
        <w:rPr/>
        <w:t>emanados</w:t>
      </w:r>
      <w:r>
        <w:rPr>
          <w:spacing w:val="-3"/>
        </w:rPr>
        <w:t> </w:t>
      </w:r>
      <w:r>
        <w:rPr/>
        <w:t>de</w:t>
      </w:r>
      <w:r>
        <w:rPr>
          <w:spacing w:val="-2"/>
        </w:rPr>
        <w:t> </w:t>
      </w:r>
      <w:r>
        <w:rPr/>
        <w:t>las elecciones en cuya organización y desarrollo hubieren participado, ni ser postulados para un cargo de elección popular o asumir un cargo de dirigencia partidista, durante los dos años posteriores al término de su encargo.</w:t>
      </w:r>
    </w:p>
    <w:p>
      <w:pPr>
        <w:pStyle w:val="BodyText"/>
        <w:spacing w:before="102"/>
      </w:pPr>
    </w:p>
    <w:p>
      <w:pPr>
        <w:pStyle w:val="BodyText"/>
        <w:spacing w:line="271" w:lineRule="auto"/>
        <w:ind w:left="1748" w:right="162" w:hanging="430"/>
        <w:jc w:val="both"/>
      </w:pPr>
      <w:r>
        <w:rPr>
          <w:b/>
        </w:rPr>
        <w:t>5o.</w:t>
      </w:r>
      <w:r>
        <w:rPr>
          <w:b/>
          <w:spacing w:val="40"/>
        </w:rPr>
        <w:t> </w:t>
      </w:r>
      <w:r>
        <w:rPr/>
        <w:t>Las autoridades electorales jurisdiccionales se integrarán por un número impar de magistrados, quienes serán electos por las dos terceras partes de los miembros presentes de la Cámara de Senadores, previa convocatoria pública, en los términos que determine la ley.</w:t>
      </w:r>
    </w:p>
    <w:p>
      <w:pPr>
        <w:pStyle w:val="BodyText"/>
        <w:spacing w:before="87"/>
      </w:pPr>
    </w:p>
    <w:p>
      <w:pPr>
        <w:pStyle w:val="BodyText"/>
        <w:spacing w:line="271" w:lineRule="auto" w:before="1"/>
        <w:ind w:left="1748" w:right="163" w:hanging="430"/>
        <w:jc w:val="both"/>
      </w:pPr>
      <w:r>
        <w:rPr>
          <w:b/>
        </w:rPr>
        <w:t>6o.</w:t>
      </w:r>
      <w:r>
        <w:rPr>
          <w:b/>
          <w:spacing w:val="80"/>
        </w:rPr>
        <w:t> </w:t>
      </w:r>
      <w:r>
        <w:rPr/>
        <w:t>Los</w:t>
      </w:r>
      <w:r>
        <w:rPr>
          <w:spacing w:val="-5"/>
        </w:rPr>
        <w:t> </w:t>
      </w:r>
      <w:r>
        <w:rPr/>
        <w:t>organismos</w:t>
      </w:r>
      <w:r>
        <w:rPr>
          <w:spacing w:val="-5"/>
        </w:rPr>
        <w:t> </w:t>
      </w:r>
      <w:r>
        <w:rPr/>
        <w:t>públicos</w:t>
      </w:r>
      <w:r>
        <w:rPr>
          <w:spacing w:val="-5"/>
        </w:rPr>
        <w:t> </w:t>
      </w:r>
      <w:r>
        <w:rPr/>
        <w:t>locales</w:t>
      </w:r>
      <w:r>
        <w:rPr>
          <w:spacing w:val="-5"/>
        </w:rPr>
        <w:t> </w:t>
      </w:r>
      <w:r>
        <w:rPr/>
        <w:t>electorales contarán</w:t>
      </w:r>
      <w:r>
        <w:rPr>
          <w:spacing w:val="8"/>
        </w:rPr>
        <w:t>  </w:t>
      </w:r>
      <w:r>
        <w:rPr/>
        <w:t>con</w:t>
      </w:r>
      <w:r>
        <w:rPr>
          <w:spacing w:val="10"/>
        </w:rPr>
        <w:t>  </w:t>
      </w:r>
      <w:r>
        <w:rPr/>
        <w:t>servidores</w:t>
      </w:r>
      <w:r>
        <w:rPr>
          <w:spacing w:val="10"/>
        </w:rPr>
        <w:t>  </w:t>
      </w:r>
      <w:r>
        <w:rPr/>
        <w:t>públicos</w:t>
      </w:r>
      <w:r>
        <w:rPr>
          <w:spacing w:val="9"/>
        </w:rPr>
        <w:t>  </w:t>
      </w:r>
      <w:r>
        <w:rPr>
          <w:spacing w:val="-2"/>
        </w:rPr>
        <w:t>investidos</w:t>
      </w:r>
    </w:p>
    <w:p>
      <w:pPr>
        <w:spacing w:after="0" w:line="271" w:lineRule="auto"/>
        <w:jc w:val="both"/>
        <w:sectPr>
          <w:pgSz w:w="12240" w:h="20160"/>
          <w:pgMar w:top="260" w:bottom="280" w:left="400" w:right="400"/>
        </w:sectPr>
      </w:pPr>
    </w:p>
    <w:p>
      <w:pPr>
        <w:pStyle w:val="BodyText"/>
        <w:spacing w:line="271" w:lineRule="auto" w:before="71"/>
        <w:ind w:left="1748" w:right="164"/>
        <w:jc w:val="both"/>
      </w:pPr>
      <w:r>
        <w:rPr/>
        <w:t>de fé pública para actos de naturaleza electoral, cuyas atribuciones y funcionamiento serán reguladas por la ley.</w:t>
      </w:r>
    </w:p>
    <w:p>
      <w:pPr>
        <w:pStyle w:val="BodyText"/>
        <w:spacing w:before="79"/>
      </w:pPr>
    </w:p>
    <w:p>
      <w:pPr>
        <w:pStyle w:val="BodyText"/>
        <w:spacing w:line="271" w:lineRule="auto"/>
        <w:ind w:left="1748" w:right="164" w:hanging="430"/>
        <w:jc w:val="both"/>
      </w:pPr>
      <w:r>
        <w:rPr>
          <w:b/>
        </w:rPr>
        <w:t>7o.</w:t>
      </w:r>
      <w:r>
        <w:rPr>
          <w:b/>
          <w:spacing w:val="40"/>
        </w:rPr>
        <w:t> </w:t>
      </w:r>
      <w:r>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spacing w:before="18"/>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8" w:val="left" w:leader="none"/>
          <w:tab w:pos="1583" w:val="left" w:leader="none"/>
        </w:tabs>
        <w:spacing w:line="271" w:lineRule="auto" w:before="0" w:after="0"/>
        <w:ind w:left="1318" w:right="163" w:hanging="432"/>
        <w:jc w:val="both"/>
        <w:rPr>
          <w:sz w:val="46"/>
        </w:rPr>
      </w:pPr>
      <w:r>
        <w:rPr>
          <w:sz w:val="46"/>
        </w:rPr>
        <w:t>Las autoridades electorales competentes de carácter administrativo puedan convenir con el Instituto Nacional Electoral se haga cargo de la organización de los procesos electorales</w:t>
      </w:r>
      <w:r>
        <w:rPr>
          <w:spacing w:val="40"/>
          <w:sz w:val="46"/>
        </w:rPr>
        <w:t> </w:t>
      </w:r>
      <w:r>
        <w:rPr>
          <w:spacing w:val="-2"/>
          <w:sz w:val="46"/>
        </w:rPr>
        <w:t>locales;</w:t>
      </w:r>
    </w:p>
    <w:p>
      <w:pPr>
        <w:spacing w:before="14"/>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8" w:val="left" w:leader="none"/>
          <w:tab w:pos="1584" w:val="left" w:leader="none"/>
        </w:tabs>
        <w:spacing w:line="271" w:lineRule="auto" w:before="0" w:after="0"/>
        <w:ind w:left="1318" w:right="161" w:hanging="432"/>
        <w:jc w:val="both"/>
        <w:rPr>
          <w:sz w:val="46"/>
        </w:rPr>
      </w:pPr>
      <w:r>
        <w:rPr>
          <w:rFonts w:ascii="Times New Roman" w:hAnsi="Times New Roman"/>
          <w:b/>
          <w:sz w:val="46"/>
        </w:rPr>
        <w:tab/>
      </w:r>
      <w:r>
        <w:rPr>
          <w:sz w:val="46"/>
        </w:rPr>
        <w:t>Los partidos políticos sólo se constituyan por ciudadanos sin intervención de organizaciones gremiales,</w:t>
      </w:r>
      <w:r>
        <w:rPr>
          <w:spacing w:val="-6"/>
          <w:sz w:val="46"/>
        </w:rPr>
        <w:t> </w:t>
      </w:r>
      <w:r>
        <w:rPr>
          <w:sz w:val="46"/>
        </w:rPr>
        <w:t>o</w:t>
      </w:r>
      <w:r>
        <w:rPr>
          <w:spacing w:val="-3"/>
          <w:sz w:val="46"/>
        </w:rPr>
        <w:t> </w:t>
      </w:r>
      <w:r>
        <w:rPr>
          <w:sz w:val="46"/>
        </w:rPr>
        <w:t>con</w:t>
      </w:r>
      <w:r>
        <w:rPr>
          <w:spacing w:val="-4"/>
          <w:sz w:val="46"/>
        </w:rPr>
        <w:t> </w:t>
      </w:r>
      <w:r>
        <w:rPr>
          <w:sz w:val="46"/>
        </w:rPr>
        <w:t>objeto</w:t>
      </w:r>
      <w:r>
        <w:rPr>
          <w:spacing w:val="-4"/>
          <w:sz w:val="46"/>
        </w:rPr>
        <w:t> </w:t>
      </w:r>
      <w:r>
        <w:rPr>
          <w:sz w:val="46"/>
        </w:rPr>
        <w:t>social</w:t>
      </w:r>
      <w:r>
        <w:rPr>
          <w:spacing w:val="-4"/>
          <w:sz w:val="46"/>
        </w:rPr>
        <w:t> </w:t>
      </w:r>
      <w:r>
        <w:rPr>
          <w:sz w:val="46"/>
        </w:rPr>
        <w:t>diferente</w:t>
      </w:r>
      <w:r>
        <w:rPr>
          <w:spacing w:val="-4"/>
          <w:sz w:val="46"/>
        </w:rPr>
        <w:t> </w:t>
      </w:r>
      <w:r>
        <w:rPr>
          <w:sz w:val="46"/>
        </w:rPr>
        <w:t>y</w:t>
      </w:r>
      <w:r>
        <w:rPr>
          <w:spacing w:val="-4"/>
          <w:sz w:val="46"/>
        </w:rPr>
        <w:t> </w:t>
      </w:r>
      <w:r>
        <w:rPr>
          <w:sz w:val="46"/>
        </w:rPr>
        <w:t>sin</w:t>
      </w:r>
      <w:r>
        <w:rPr>
          <w:spacing w:val="-4"/>
          <w:sz w:val="46"/>
        </w:rPr>
        <w:t> </w:t>
      </w:r>
      <w:r>
        <w:rPr>
          <w:sz w:val="46"/>
        </w:rPr>
        <w:t>que haya afiliación corporativa. Asimismo tengan reconocido el derecho para solicitar el registro de candidatos a cargos de elección popular, con excepción de lo dispuesto en el artículo 2°., apartado A, fracciones III y VII, de esta </w:t>
      </w:r>
      <w:r>
        <w:rPr>
          <w:spacing w:val="-2"/>
          <w:sz w:val="46"/>
        </w:rPr>
        <w:t>Constitución.</w:t>
      </w:r>
    </w:p>
    <w:p>
      <w:pPr>
        <w:spacing w:before="24"/>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27-12-</w:t>
      </w:r>
      <w:r>
        <w:rPr>
          <w:rFonts w:ascii="Times New Roman"/>
          <w:i/>
          <w:color w:val="0000FF"/>
          <w:spacing w:val="-4"/>
          <w:sz w:val="46"/>
        </w:rPr>
        <w:t>2013</w:t>
      </w:r>
    </w:p>
    <w:p>
      <w:pPr>
        <w:spacing w:after="0"/>
        <w:jc w:val="left"/>
        <w:rPr>
          <w:rFonts w:ascii="Times New Roman"/>
          <w:sz w:val="46"/>
        </w:rPr>
        <w:sectPr>
          <w:pgSz w:w="12240" w:h="20160"/>
          <w:pgMar w:top="260" w:bottom="280" w:left="400" w:right="400"/>
        </w:sectPr>
      </w:pPr>
    </w:p>
    <w:p>
      <w:pPr>
        <w:pStyle w:val="ListParagraph"/>
        <w:numPr>
          <w:ilvl w:val="1"/>
          <w:numId w:val="37"/>
        </w:numPr>
        <w:tabs>
          <w:tab w:pos="1318" w:val="left" w:leader="none"/>
          <w:tab w:pos="1583" w:val="left" w:leader="none"/>
        </w:tabs>
        <w:spacing w:line="271" w:lineRule="auto" w:before="71" w:after="0"/>
        <w:ind w:left="1318" w:right="166" w:hanging="432"/>
        <w:jc w:val="both"/>
        <w:rPr>
          <w:sz w:val="46"/>
        </w:rPr>
      </w:pPr>
      <w:r>
        <w:rPr>
          <w:rFonts w:ascii="Times New Roman" w:hAnsi="Times New Roman"/>
          <w:b/>
          <w:sz w:val="46"/>
        </w:rPr>
        <w:tab/>
      </w:r>
      <w:r>
        <w:rPr>
          <w:sz w:val="46"/>
        </w:rPr>
        <w:t>Las autoridades electorales solamente puedan intervenir en los asuntos internos de los partidos en los términos que expresamente señalen;</w:t>
      </w:r>
    </w:p>
    <w:p>
      <w:pPr>
        <w:pStyle w:val="BodyText"/>
        <w:spacing w:before="79"/>
      </w:pPr>
    </w:p>
    <w:p>
      <w:pPr>
        <w:pStyle w:val="BodyText"/>
        <w:spacing w:line="271" w:lineRule="auto"/>
        <w:ind w:left="1318" w:right="160"/>
        <w:jc w:val="both"/>
      </w:pPr>
      <w:r>
        <w:rPr/>
        <w:t>El partido político local que no obtenga, al menos, el tres por ciento del total de la votación válida emitida en cualquiera de las elecciones que se celebren para la renovación del Poder Ejecutivo o Legislativo locales, le será</w:t>
      </w:r>
      <w:r>
        <w:rPr>
          <w:spacing w:val="40"/>
        </w:rPr>
        <w:t> </w:t>
      </w:r>
      <w:r>
        <w:rPr/>
        <w:t>cancelado el registro. Esta disposición no será aplicable para los partidos políticos nacionales que participen en las elecciones locales;</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39"/>
        <w:rPr>
          <w:rFonts w:ascii="Times New Roman"/>
          <w:i/>
        </w:rPr>
      </w:pPr>
    </w:p>
    <w:p>
      <w:pPr>
        <w:pStyle w:val="ListParagraph"/>
        <w:numPr>
          <w:ilvl w:val="1"/>
          <w:numId w:val="37"/>
        </w:numPr>
        <w:tabs>
          <w:tab w:pos="1318" w:val="left" w:leader="none"/>
          <w:tab w:pos="1583" w:val="left" w:leader="none"/>
        </w:tabs>
        <w:spacing w:line="271" w:lineRule="auto" w:before="1" w:after="0"/>
        <w:ind w:left="1318" w:right="161" w:hanging="432"/>
        <w:jc w:val="both"/>
        <w:rPr>
          <w:sz w:val="46"/>
        </w:rPr>
      </w:pPr>
      <w:r>
        <w:rPr>
          <w:sz w:val="46"/>
        </w:rPr>
        <w:t>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pPr>
        <w:pStyle w:val="BodyText"/>
        <w:spacing w:before="90"/>
      </w:pPr>
    </w:p>
    <w:p>
      <w:pPr>
        <w:pStyle w:val="ListParagraph"/>
        <w:numPr>
          <w:ilvl w:val="1"/>
          <w:numId w:val="37"/>
        </w:numPr>
        <w:tabs>
          <w:tab w:pos="1318" w:val="left" w:leader="none"/>
          <w:tab w:pos="1583" w:val="left" w:leader="none"/>
        </w:tabs>
        <w:spacing w:line="271" w:lineRule="auto" w:before="0" w:after="0"/>
        <w:ind w:left="1318" w:right="165" w:hanging="432"/>
        <w:jc w:val="both"/>
        <w:rPr>
          <w:sz w:val="46"/>
        </w:rPr>
      </w:pPr>
      <w:r>
        <w:rPr>
          <w:sz w:val="46"/>
        </w:rPr>
        <w:t>Se fijen los criterios para establecer los límites a las erogaciones de los partidos políticos en sus precampañas y campañas electorales, así como los montos máximos que tengan las aportaciones de sus militantes y simpatizantes;</w:t>
      </w:r>
    </w:p>
    <w:p>
      <w:pPr>
        <w:spacing w:before="13"/>
        <w:ind w:left="0" w:right="161" w:firstLine="0"/>
        <w:jc w:val="righ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1"/>
        <w:rPr>
          <w:rFonts w:ascii="Times New Roman"/>
          <w:i/>
        </w:rPr>
      </w:pPr>
    </w:p>
    <w:p>
      <w:pPr>
        <w:pStyle w:val="ListParagraph"/>
        <w:numPr>
          <w:ilvl w:val="1"/>
          <w:numId w:val="37"/>
        </w:numPr>
        <w:tabs>
          <w:tab w:pos="1318" w:val="left" w:leader="none"/>
        </w:tabs>
        <w:spacing w:line="271" w:lineRule="auto" w:before="0" w:after="0"/>
        <w:ind w:left="1318" w:right="165" w:hanging="432"/>
        <w:jc w:val="both"/>
        <w:rPr>
          <w:sz w:val="46"/>
        </w:rPr>
      </w:pPr>
      <w:r>
        <w:rPr>
          <w:sz w:val="46"/>
        </w:rPr>
        <w:t>Los partidos políticos accedan a la radio y la televisión,</w:t>
      </w:r>
      <w:r>
        <w:rPr>
          <w:spacing w:val="40"/>
          <w:sz w:val="46"/>
        </w:rPr>
        <w:t> </w:t>
      </w:r>
      <w:r>
        <w:rPr>
          <w:sz w:val="46"/>
        </w:rPr>
        <w:t>conforme</w:t>
      </w:r>
      <w:r>
        <w:rPr>
          <w:spacing w:val="76"/>
          <w:sz w:val="46"/>
        </w:rPr>
        <w:t> </w:t>
      </w:r>
      <w:r>
        <w:rPr>
          <w:sz w:val="46"/>
        </w:rPr>
        <w:t>a</w:t>
      </w:r>
      <w:r>
        <w:rPr>
          <w:spacing w:val="40"/>
          <w:sz w:val="46"/>
        </w:rPr>
        <w:t> </w:t>
      </w:r>
      <w:r>
        <w:rPr>
          <w:sz w:val="46"/>
        </w:rPr>
        <w:t>las</w:t>
      </w:r>
      <w:r>
        <w:rPr>
          <w:spacing w:val="76"/>
          <w:sz w:val="46"/>
        </w:rPr>
        <w:t> </w:t>
      </w:r>
      <w:r>
        <w:rPr>
          <w:sz w:val="46"/>
        </w:rPr>
        <w:t>normas</w:t>
      </w:r>
      <w:r>
        <w:rPr>
          <w:spacing w:val="76"/>
          <w:sz w:val="46"/>
        </w:rPr>
        <w:t> </w:t>
      </w:r>
      <w:r>
        <w:rPr>
          <w:sz w:val="46"/>
        </w:rPr>
        <w:t>establecidas</w:t>
      </w:r>
    </w:p>
    <w:p>
      <w:pPr>
        <w:spacing w:after="0" w:line="271" w:lineRule="auto"/>
        <w:jc w:val="both"/>
        <w:rPr>
          <w:sz w:val="46"/>
        </w:rPr>
        <w:sectPr>
          <w:pgSz w:w="12240" w:h="20160"/>
          <w:pgMar w:top="260" w:bottom="280" w:left="400" w:right="400"/>
        </w:sectPr>
      </w:pPr>
    </w:p>
    <w:p>
      <w:pPr>
        <w:pStyle w:val="BodyText"/>
        <w:spacing w:line="271" w:lineRule="auto" w:before="71"/>
        <w:ind w:left="1318" w:right="166"/>
      </w:pPr>
      <w:r>
        <w:rPr/>
        <w:t>por</w:t>
      </w:r>
      <w:r>
        <w:rPr>
          <w:spacing w:val="-3"/>
        </w:rPr>
        <w:t> </w:t>
      </w:r>
      <w:r>
        <w:rPr/>
        <w:t>el</w:t>
      </w:r>
      <w:r>
        <w:rPr>
          <w:spacing w:val="-2"/>
        </w:rPr>
        <w:t> </w:t>
      </w:r>
      <w:r>
        <w:rPr/>
        <w:t>apartado</w:t>
      </w:r>
      <w:r>
        <w:rPr>
          <w:spacing w:val="-2"/>
        </w:rPr>
        <w:t> </w:t>
      </w:r>
      <w:r>
        <w:rPr/>
        <w:t>B</w:t>
      </w:r>
      <w:r>
        <w:rPr>
          <w:spacing w:val="-5"/>
        </w:rPr>
        <w:t> </w:t>
      </w:r>
      <w:r>
        <w:rPr/>
        <w:t>de</w:t>
      </w:r>
      <w:r>
        <w:rPr>
          <w:spacing w:val="-3"/>
        </w:rPr>
        <w:t> </w:t>
      </w:r>
      <w:r>
        <w:rPr/>
        <w:t>la</w:t>
      </w:r>
      <w:r>
        <w:rPr>
          <w:spacing w:val="-5"/>
        </w:rPr>
        <w:t> </w:t>
      </w:r>
      <w:r>
        <w:rPr/>
        <w:t>base</w:t>
      </w:r>
      <w:r>
        <w:rPr>
          <w:spacing w:val="-2"/>
        </w:rPr>
        <w:t> </w:t>
      </w:r>
      <w:r>
        <w:rPr/>
        <w:t>III</w:t>
      </w:r>
      <w:r>
        <w:rPr>
          <w:spacing w:val="-5"/>
        </w:rPr>
        <w:t> </w:t>
      </w:r>
      <w:r>
        <w:rPr/>
        <w:t>del</w:t>
      </w:r>
      <w:r>
        <w:rPr>
          <w:spacing w:val="-3"/>
        </w:rPr>
        <w:t> </w:t>
      </w:r>
      <w:r>
        <w:rPr/>
        <w:t>artículo</w:t>
      </w:r>
      <w:r>
        <w:rPr>
          <w:spacing w:val="-3"/>
        </w:rPr>
        <w:t> </w:t>
      </w:r>
      <w:r>
        <w:rPr/>
        <w:t>41</w:t>
      </w:r>
      <w:r>
        <w:rPr>
          <w:spacing w:val="-5"/>
        </w:rPr>
        <w:t> </w:t>
      </w:r>
      <w:r>
        <w:rPr/>
        <w:t>de esta Constitución;</w:t>
      </w:r>
    </w:p>
    <w:p>
      <w:pPr>
        <w:pStyle w:val="BodyText"/>
        <w:spacing w:before="76"/>
      </w:pPr>
    </w:p>
    <w:p>
      <w:pPr>
        <w:pStyle w:val="ListParagraph"/>
        <w:numPr>
          <w:ilvl w:val="1"/>
          <w:numId w:val="37"/>
        </w:numPr>
        <w:tabs>
          <w:tab w:pos="1318" w:val="left" w:leader="none"/>
        </w:tabs>
        <w:spacing w:line="271" w:lineRule="auto" w:before="0" w:after="0"/>
        <w:ind w:left="1318" w:right="160" w:hanging="432"/>
        <w:jc w:val="both"/>
        <w:rPr>
          <w:sz w:val="46"/>
        </w:rPr>
      </w:pPr>
      <w:r>
        <w:rPr>
          <w:sz w:val="46"/>
        </w:rPr>
        <w:t>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spacing w:before="26"/>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6" w:val="left" w:leader="none"/>
          <w:tab w:pos="1318" w:val="left" w:leader="none"/>
        </w:tabs>
        <w:spacing w:line="271" w:lineRule="auto" w:before="0" w:after="0"/>
        <w:ind w:left="1318" w:right="163" w:hanging="432"/>
        <w:jc w:val="both"/>
        <w:rPr>
          <w:sz w:val="46"/>
        </w:rPr>
      </w:pPr>
      <w:r>
        <w:rPr>
          <w:sz w:val="46"/>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w:t>
      </w:r>
      <w:r>
        <w:rPr>
          <w:spacing w:val="-2"/>
          <w:sz w:val="46"/>
        </w:rPr>
        <w:t>correspondientes;</w:t>
      </w:r>
    </w:p>
    <w:p>
      <w:pPr>
        <w:spacing w:before="19"/>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8" w:val="left" w:leader="none"/>
        </w:tabs>
        <w:spacing w:line="271" w:lineRule="auto" w:before="0" w:after="0"/>
        <w:ind w:left="1318" w:right="162" w:hanging="432"/>
        <w:jc w:val="both"/>
        <w:rPr>
          <w:sz w:val="46"/>
        </w:rPr>
      </w:pPr>
      <w:r>
        <w:rPr>
          <w:sz w:val="46"/>
        </w:rPr>
        <w:t>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pPr>
        <w:spacing w:after="0" w:line="271" w:lineRule="auto"/>
        <w:jc w:val="both"/>
        <w:rPr>
          <w:sz w:val="46"/>
        </w:rPr>
        <w:sectPr>
          <w:pgSz w:w="12240" w:h="20160"/>
          <w:pgMar w:top="260" w:bottom="280" w:left="400" w:right="400"/>
        </w:sectPr>
      </w:pPr>
    </w:p>
    <w:p>
      <w:pPr>
        <w:pStyle w:val="ListParagraph"/>
        <w:numPr>
          <w:ilvl w:val="1"/>
          <w:numId w:val="37"/>
        </w:numPr>
        <w:tabs>
          <w:tab w:pos="1318" w:val="left" w:leader="none"/>
          <w:tab w:pos="1583" w:val="left" w:leader="none"/>
        </w:tabs>
        <w:spacing w:line="271" w:lineRule="auto" w:before="71" w:after="0"/>
        <w:ind w:left="1318" w:right="163" w:hanging="432"/>
        <w:jc w:val="both"/>
        <w:rPr>
          <w:sz w:val="46"/>
        </w:rPr>
      </w:pPr>
      <w:r>
        <w:rPr>
          <w:sz w:val="46"/>
        </w:rPr>
        <w:t>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pPr>
        <w:pStyle w:val="BodyText"/>
        <w:spacing w:before="88"/>
      </w:pPr>
    </w:p>
    <w:p>
      <w:pPr>
        <w:pStyle w:val="ListParagraph"/>
        <w:numPr>
          <w:ilvl w:val="1"/>
          <w:numId w:val="37"/>
        </w:numPr>
        <w:tabs>
          <w:tab w:pos="1318" w:val="left" w:leader="none"/>
          <w:tab w:pos="1583" w:val="left" w:leader="none"/>
        </w:tabs>
        <w:spacing w:line="271" w:lineRule="auto" w:before="0" w:after="0"/>
        <w:ind w:left="1318" w:right="167" w:hanging="432"/>
        <w:jc w:val="both"/>
        <w:rPr>
          <w:sz w:val="46"/>
        </w:rPr>
      </w:pPr>
      <w:r>
        <w:rPr>
          <w:sz w:val="46"/>
        </w:rPr>
        <w:t>Se verifique, al menos, una elección local en la misma fecha en que tenga lugar alguna de las elecciones federales;</w:t>
      </w:r>
    </w:p>
    <w:p>
      <w:pPr>
        <w:spacing w:before="9"/>
        <w:ind w:left="0" w:right="161" w:firstLine="0"/>
        <w:jc w:val="righ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8" w:val="left" w:leader="none"/>
          <w:tab w:pos="1583" w:val="left" w:leader="none"/>
        </w:tabs>
        <w:spacing w:line="271" w:lineRule="auto" w:before="0" w:after="0"/>
        <w:ind w:left="1318" w:right="165" w:hanging="432"/>
        <w:jc w:val="both"/>
        <w:rPr>
          <w:sz w:val="46"/>
        </w:rPr>
      </w:pPr>
      <w:r>
        <w:rPr>
          <w:sz w:val="46"/>
        </w:rPr>
        <w:t>Se tipifiquen los delitos y determinen las faltas en materia electoral, así como las sanciones</w:t>
      </w:r>
      <w:r>
        <w:rPr>
          <w:spacing w:val="40"/>
          <w:sz w:val="46"/>
        </w:rPr>
        <w:t> </w:t>
      </w:r>
      <w:r>
        <w:rPr>
          <w:sz w:val="46"/>
        </w:rPr>
        <w:t>que por ellos deban imponerse.</w:t>
      </w:r>
    </w:p>
    <w:p>
      <w:pPr>
        <w:spacing w:before="10"/>
        <w:ind w:left="0" w:right="161"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recorrido</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10-02-</w:t>
      </w:r>
      <w:r>
        <w:rPr>
          <w:rFonts w:ascii="Times New Roman"/>
          <w:i/>
          <w:color w:val="0000FF"/>
          <w:spacing w:val="-4"/>
          <w:sz w:val="46"/>
        </w:rPr>
        <w:t>2014</w:t>
      </w:r>
    </w:p>
    <w:p>
      <w:pPr>
        <w:pStyle w:val="BodyText"/>
        <w:spacing w:before="140"/>
        <w:rPr>
          <w:rFonts w:ascii="Times New Roman"/>
          <w:i/>
        </w:rPr>
      </w:pPr>
    </w:p>
    <w:p>
      <w:pPr>
        <w:pStyle w:val="ListParagraph"/>
        <w:numPr>
          <w:ilvl w:val="1"/>
          <w:numId w:val="37"/>
        </w:numPr>
        <w:tabs>
          <w:tab w:pos="1318" w:val="left" w:leader="none"/>
          <w:tab w:pos="1583" w:val="left" w:leader="none"/>
        </w:tabs>
        <w:spacing w:line="271" w:lineRule="auto" w:before="0" w:after="0"/>
        <w:ind w:left="1318" w:right="163" w:hanging="432"/>
        <w:jc w:val="both"/>
        <w:rPr>
          <w:sz w:val="46"/>
        </w:rPr>
      </w:pPr>
      <w:r>
        <w:rPr>
          <w:sz w:val="46"/>
        </w:rPr>
        <w:t>Se fijen las bases y requisitos para que en las elecciones los ciudadanos soliciten su registro como candidatos para poder ser votados en forma independiente a todos los cargos de elección popular, en los términos del artículo 35 de esta Constitución.</w:t>
      </w:r>
    </w:p>
    <w:p>
      <w:pPr>
        <w:spacing w:before="16"/>
        <w:ind w:left="0" w:right="162" w:firstLine="0"/>
        <w:jc w:val="right"/>
        <w:rPr>
          <w:rFonts w:ascii="Times New Roman"/>
          <w:i/>
          <w:sz w:val="46"/>
        </w:rPr>
      </w:pPr>
      <w:r>
        <w:rPr>
          <w:rFonts w:ascii="Times New Roman"/>
          <w:i/>
          <w:color w:val="0000FF"/>
          <w:sz w:val="46"/>
        </w:rPr>
        <w:t>Inciso</w:t>
      </w:r>
      <w:r>
        <w:rPr>
          <w:rFonts w:ascii="Times New Roman"/>
          <w:i/>
          <w:color w:val="0000FF"/>
          <w:spacing w:val="-4"/>
          <w:sz w:val="46"/>
        </w:rPr>
        <w:t> </w:t>
      </w:r>
      <w:r>
        <w:rPr>
          <w:rFonts w:ascii="Times New Roman"/>
          <w:i/>
          <w:color w:val="0000FF"/>
          <w:sz w:val="46"/>
        </w:rPr>
        <w:t>adicionado</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27-12-2013.</w:t>
      </w:r>
      <w:r>
        <w:rPr>
          <w:rFonts w:ascii="Times New Roman"/>
          <w:i/>
          <w:color w:val="0000FF"/>
          <w:spacing w:val="-3"/>
          <w:sz w:val="46"/>
        </w:rPr>
        <w:t> </w:t>
      </w:r>
      <w:r>
        <w:rPr>
          <w:rFonts w:ascii="Times New Roman"/>
          <w:i/>
          <w:color w:val="0000FF"/>
          <w:sz w:val="46"/>
        </w:rPr>
        <w:t>Recorrido</w:t>
      </w:r>
      <w:r>
        <w:rPr>
          <w:rFonts w:ascii="Times New Roman"/>
          <w:i/>
          <w:color w:val="0000FF"/>
          <w:spacing w:val="-6"/>
          <w:sz w:val="46"/>
        </w:rPr>
        <w:t> </w:t>
      </w:r>
      <w:r>
        <w:rPr>
          <w:rFonts w:ascii="Times New Roman"/>
          <w:i/>
          <w:color w:val="0000FF"/>
          <w:sz w:val="46"/>
        </w:rPr>
        <w:t>DOF</w:t>
      </w:r>
      <w:r>
        <w:rPr>
          <w:rFonts w:ascii="Times New Roman"/>
          <w:i/>
          <w:color w:val="0000FF"/>
          <w:spacing w:val="-3"/>
          <w:sz w:val="46"/>
        </w:rPr>
        <w:t> </w:t>
      </w:r>
      <w:r>
        <w:rPr>
          <w:rFonts w:ascii="Times New Roman"/>
          <w:i/>
          <w:color w:val="0000FF"/>
          <w:spacing w:val="-5"/>
          <w:sz w:val="46"/>
        </w:rPr>
        <w:t>10-</w:t>
      </w:r>
    </w:p>
    <w:p>
      <w:pPr>
        <w:spacing w:before="71"/>
        <w:ind w:left="0" w:right="161" w:firstLine="0"/>
        <w:jc w:val="right"/>
        <w:rPr>
          <w:rFonts w:ascii="Times New Roman"/>
          <w:i/>
          <w:sz w:val="46"/>
        </w:rPr>
      </w:pPr>
      <w:r>
        <w:rPr>
          <w:rFonts w:ascii="Times New Roman"/>
          <w:i/>
          <w:color w:val="0000FF"/>
          <w:sz w:val="46"/>
        </w:rPr>
        <w:t>02-</w:t>
      </w:r>
      <w:r>
        <w:rPr>
          <w:rFonts w:ascii="Times New Roman"/>
          <w:i/>
          <w:color w:val="0000FF"/>
          <w:spacing w:val="-4"/>
          <w:sz w:val="46"/>
        </w:rPr>
        <w:t>2014</w:t>
      </w:r>
    </w:p>
    <w:p>
      <w:pPr>
        <w:spacing w:before="7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22-08-1996.</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13-11-</w:t>
      </w:r>
      <w:r>
        <w:rPr>
          <w:rFonts w:ascii="Times New Roman"/>
          <w:i/>
          <w:color w:val="0000FF"/>
          <w:spacing w:val="-4"/>
          <w:sz w:val="46"/>
        </w:rPr>
        <w:t>2007</w:t>
      </w:r>
    </w:p>
    <w:p>
      <w:pPr>
        <w:pStyle w:val="BodyText"/>
        <w:spacing w:before="140"/>
        <w:rPr>
          <w:rFonts w:ascii="Times New Roman"/>
          <w:i/>
        </w:rPr>
      </w:pPr>
    </w:p>
    <w:p>
      <w:pPr>
        <w:pStyle w:val="ListParagraph"/>
        <w:numPr>
          <w:ilvl w:val="0"/>
          <w:numId w:val="37"/>
        </w:numPr>
        <w:tabs>
          <w:tab w:pos="886" w:val="left" w:leader="none"/>
          <w:tab w:pos="1585" w:val="left" w:leader="none"/>
          <w:tab w:pos="3336" w:val="left" w:leader="none"/>
          <w:tab w:pos="5554" w:val="left" w:leader="none"/>
          <w:tab w:pos="8463" w:val="left" w:leader="none"/>
          <w:tab w:pos="9737" w:val="left" w:leader="none"/>
        </w:tabs>
        <w:spacing w:line="271" w:lineRule="auto" w:before="1" w:after="0"/>
        <w:ind w:left="886" w:right="164" w:hanging="433"/>
        <w:jc w:val="left"/>
        <w:rPr>
          <w:sz w:val="46"/>
        </w:rPr>
      </w:pPr>
      <w:r>
        <w:rPr>
          <w:sz w:val="46"/>
        </w:rPr>
        <w:t>Las</w:t>
      </w:r>
      <w:r>
        <w:rPr>
          <w:spacing w:val="80"/>
          <w:w w:val="150"/>
          <w:sz w:val="46"/>
        </w:rPr>
        <w:t> </w:t>
      </w:r>
      <w:r>
        <w:rPr>
          <w:sz w:val="46"/>
        </w:rPr>
        <w:t>Constituciones</w:t>
      </w:r>
      <w:r>
        <w:rPr>
          <w:spacing w:val="80"/>
          <w:w w:val="150"/>
          <w:sz w:val="46"/>
        </w:rPr>
        <w:t> </w:t>
      </w:r>
      <w:r>
        <w:rPr>
          <w:sz w:val="46"/>
        </w:rPr>
        <w:t>y</w:t>
      </w:r>
      <w:r>
        <w:rPr>
          <w:spacing w:val="80"/>
          <w:w w:val="150"/>
          <w:sz w:val="46"/>
        </w:rPr>
        <w:t> </w:t>
      </w:r>
      <w:r>
        <w:rPr>
          <w:sz w:val="46"/>
        </w:rPr>
        <w:t>leyes</w:t>
      </w:r>
      <w:r>
        <w:rPr>
          <w:spacing w:val="80"/>
          <w:w w:val="150"/>
          <w:sz w:val="46"/>
        </w:rPr>
        <w:t> </w:t>
      </w:r>
      <w:r>
        <w:rPr>
          <w:sz w:val="46"/>
        </w:rPr>
        <w:t>de</w:t>
      </w:r>
      <w:r>
        <w:rPr>
          <w:spacing w:val="80"/>
          <w:w w:val="150"/>
          <w:sz w:val="46"/>
        </w:rPr>
        <w:t> </w:t>
      </w:r>
      <w:r>
        <w:rPr>
          <w:sz w:val="46"/>
        </w:rPr>
        <w:t>los</w:t>
      </w:r>
      <w:r>
        <w:rPr>
          <w:spacing w:val="80"/>
          <w:w w:val="150"/>
          <w:sz w:val="46"/>
        </w:rPr>
        <w:t> </w:t>
      </w:r>
      <w:r>
        <w:rPr>
          <w:sz w:val="46"/>
        </w:rPr>
        <w:t>Estados </w:t>
      </w:r>
      <w:r>
        <w:rPr>
          <w:spacing w:val="-2"/>
          <w:sz w:val="46"/>
        </w:rPr>
        <w:t>deberán</w:t>
      </w:r>
      <w:r>
        <w:rPr>
          <w:sz w:val="46"/>
        </w:rPr>
        <w:tab/>
      </w:r>
      <w:r>
        <w:rPr>
          <w:spacing w:val="-2"/>
          <w:sz w:val="46"/>
        </w:rPr>
        <w:t>instituir</w:t>
      </w:r>
      <w:r>
        <w:rPr>
          <w:sz w:val="46"/>
        </w:rPr>
        <w:tab/>
      </w:r>
      <w:r>
        <w:rPr>
          <w:spacing w:val="-2"/>
          <w:sz w:val="46"/>
        </w:rPr>
        <w:t>Tribunales</w:t>
      </w:r>
      <w:r>
        <w:rPr>
          <w:sz w:val="46"/>
        </w:rPr>
        <w:tab/>
      </w:r>
      <w:r>
        <w:rPr>
          <w:spacing w:val="-6"/>
          <w:sz w:val="46"/>
        </w:rPr>
        <w:t>de</w:t>
      </w:r>
      <w:r>
        <w:rPr>
          <w:sz w:val="46"/>
        </w:rPr>
        <w:tab/>
      </w:r>
      <w:r>
        <w:rPr>
          <w:spacing w:val="-2"/>
          <w:sz w:val="46"/>
        </w:rPr>
        <w:t>Justicia</w:t>
      </w:r>
    </w:p>
    <w:p>
      <w:pPr>
        <w:spacing w:after="0" w:line="271" w:lineRule="auto"/>
        <w:jc w:val="left"/>
        <w:rPr>
          <w:sz w:val="46"/>
        </w:rPr>
        <w:sectPr>
          <w:pgSz w:w="12240" w:h="20160"/>
          <w:pgMar w:top="860" w:bottom="280" w:left="400" w:right="400"/>
        </w:sectPr>
      </w:pPr>
    </w:p>
    <w:p>
      <w:pPr>
        <w:pStyle w:val="BodyText"/>
        <w:spacing w:line="271" w:lineRule="auto" w:before="71"/>
        <w:ind w:left="886" w:right="159"/>
        <w:jc w:val="both"/>
      </w:pPr>
      <w:r>
        <w:rPr/>
        <w:t>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pPr>
        <w:pStyle w:val="BodyText"/>
        <w:spacing w:before="111"/>
      </w:pPr>
    </w:p>
    <w:p>
      <w:pPr>
        <w:pStyle w:val="BodyText"/>
        <w:spacing w:line="271" w:lineRule="auto" w:before="1"/>
        <w:ind w:left="886" w:right="163"/>
        <w:jc w:val="both"/>
      </w:pPr>
      <w:r>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spacing w:before="18"/>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recorrida</w:t>
      </w:r>
      <w:r>
        <w:rPr>
          <w:rFonts w:ascii="Times New Roman" w:hAnsi="Times New Roman"/>
          <w:i/>
          <w:color w:val="0000FF"/>
          <w:spacing w:val="-2"/>
          <w:sz w:val="46"/>
        </w:rPr>
        <w:t> </w:t>
      </w:r>
      <w:r>
        <w:rPr>
          <w:rFonts w:ascii="Times New Roman" w:hAnsi="Times New Roman"/>
          <w:i/>
          <w:color w:val="0000FF"/>
          <w:sz w:val="46"/>
        </w:rPr>
        <w:t>y</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2"/>
          <w:sz w:val="46"/>
        </w:rPr>
        <w:t>1996.</w:t>
      </w:r>
    </w:p>
    <w:p>
      <w:pPr>
        <w:spacing w:before="71"/>
        <w:ind w:left="0" w:right="161" w:firstLine="0"/>
        <w:jc w:val="right"/>
        <w:rPr>
          <w:rFonts w:ascii="Times New Roman"/>
          <w:i/>
          <w:sz w:val="46"/>
        </w:rPr>
      </w:pPr>
      <w:r>
        <w:rPr>
          <w:rFonts w:ascii="Times New Roman"/>
          <w:i/>
          <w:color w:val="0000FF"/>
          <w:sz w:val="46"/>
        </w:rPr>
        <w:t>Reformada</w:t>
      </w:r>
      <w:r>
        <w:rPr>
          <w:rFonts w:ascii="Times New Roman"/>
          <w:i/>
          <w:color w:val="0000FF"/>
          <w:spacing w:val="-6"/>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27-05-</w:t>
      </w:r>
      <w:r>
        <w:rPr>
          <w:rFonts w:ascii="Times New Roman"/>
          <w:i/>
          <w:color w:val="0000FF"/>
          <w:spacing w:val="-4"/>
          <w:sz w:val="46"/>
        </w:rPr>
        <w:t>2015</w:t>
      </w:r>
    </w:p>
    <w:p>
      <w:pPr>
        <w:pStyle w:val="BodyText"/>
        <w:spacing w:before="140"/>
        <w:rPr>
          <w:rFonts w:ascii="Times New Roman"/>
          <w:i/>
        </w:rPr>
      </w:pPr>
    </w:p>
    <w:p>
      <w:pPr>
        <w:pStyle w:val="ListParagraph"/>
        <w:numPr>
          <w:ilvl w:val="0"/>
          <w:numId w:val="37"/>
        </w:numPr>
        <w:tabs>
          <w:tab w:pos="886" w:val="left" w:leader="none"/>
          <w:tab w:pos="1583" w:val="left" w:leader="none"/>
        </w:tabs>
        <w:spacing w:line="271" w:lineRule="auto" w:before="0" w:after="0"/>
        <w:ind w:left="886" w:right="167" w:hanging="433"/>
        <w:jc w:val="both"/>
        <w:rPr>
          <w:sz w:val="46"/>
        </w:rPr>
      </w:pPr>
      <w:r>
        <w:rPr>
          <w:sz w:val="46"/>
        </w:rPr>
        <w:t>Las relaciones de trabajo entre los estados y sus trabajadores, se regirán por las leyes que expidan las legislaturas de los estados con base en</w:t>
      </w:r>
      <w:r>
        <w:rPr>
          <w:spacing w:val="78"/>
          <w:sz w:val="46"/>
        </w:rPr>
        <w:t>  </w:t>
      </w:r>
      <w:r>
        <w:rPr>
          <w:sz w:val="46"/>
        </w:rPr>
        <w:t>lo</w:t>
      </w:r>
      <w:r>
        <w:rPr>
          <w:spacing w:val="78"/>
          <w:sz w:val="46"/>
        </w:rPr>
        <w:t>  </w:t>
      </w:r>
      <w:r>
        <w:rPr>
          <w:sz w:val="46"/>
        </w:rPr>
        <w:t>dispuesto</w:t>
      </w:r>
      <w:r>
        <w:rPr>
          <w:spacing w:val="76"/>
          <w:sz w:val="46"/>
        </w:rPr>
        <w:t>  </w:t>
      </w:r>
      <w:r>
        <w:rPr>
          <w:sz w:val="46"/>
        </w:rPr>
        <w:t>por</w:t>
      </w:r>
      <w:r>
        <w:rPr>
          <w:spacing w:val="77"/>
          <w:sz w:val="46"/>
        </w:rPr>
        <w:t>  </w:t>
      </w:r>
      <w:r>
        <w:rPr>
          <w:sz w:val="46"/>
        </w:rPr>
        <w:t>el</w:t>
      </w:r>
      <w:r>
        <w:rPr>
          <w:spacing w:val="78"/>
          <w:sz w:val="46"/>
        </w:rPr>
        <w:t>  </w:t>
      </w:r>
      <w:r>
        <w:rPr>
          <w:sz w:val="46"/>
        </w:rPr>
        <w:t>Artículo</w:t>
      </w:r>
      <w:r>
        <w:rPr>
          <w:spacing w:val="77"/>
          <w:sz w:val="46"/>
        </w:rPr>
        <w:t>  </w:t>
      </w:r>
      <w:r>
        <w:rPr>
          <w:sz w:val="46"/>
        </w:rPr>
        <w:t>123</w:t>
      </w:r>
      <w:r>
        <w:rPr>
          <w:spacing w:val="76"/>
          <w:sz w:val="46"/>
        </w:rPr>
        <w:t>  </w:t>
      </w:r>
      <w:r>
        <w:rPr>
          <w:sz w:val="46"/>
        </w:rPr>
        <w:t>de</w:t>
      </w:r>
      <w:r>
        <w:rPr>
          <w:spacing w:val="78"/>
          <w:sz w:val="46"/>
        </w:rPr>
        <w:t>  </w:t>
      </w:r>
      <w:r>
        <w:rPr>
          <w:sz w:val="46"/>
        </w:rPr>
        <w:t>la</w:t>
      </w:r>
    </w:p>
    <w:p>
      <w:pPr>
        <w:spacing w:after="0" w:line="271" w:lineRule="auto"/>
        <w:jc w:val="both"/>
        <w:rPr>
          <w:sz w:val="46"/>
        </w:rPr>
        <w:sectPr>
          <w:pgSz w:w="12240" w:h="20160"/>
          <w:pgMar w:top="260" w:bottom="280" w:left="400" w:right="400"/>
        </w:sectPr>
      </w:pPr>
    </w:p>
    <w:p>
      <w:pPr>
        <w:pStyle w:val="BodyText"/>
        <w:spacing w:line="271" w:lineRule="auto" w:before="71"/>
        <w:ind w:left="886" w:right="169"/>
        <w:jc w:val="both"/>
      </w:pPr>
      <w:r>
        <w:rPr/>
        <w:t>Constitución Política de los Estados Unidos Mexicanos y sus disposiciones reglamentarias; y</w:t>
      </w:r>
    </w:p>
    <w:p>
      <w:pPr>
        <w:spacing w:before="7"/>
        <w:ind w:left="201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2"/>
          <w:sz w:val="46"/>
        </w:rPr>
        <w:t> </w:t>
      </w:r>
      <w:r>
        <w:rPr>
          <w:rFonts w:ascii="Times New Roman" w:hAnsi="Times New Roman"/>
          <w:i/>
          <w:color w:val="0000FF"/>
          <w:sz w:val="46"/>
        </w:rPr>
        <w:t>recorrida</w:t>
      </w:r>
      <w:r>
        <w:rPr>
          <w:rFonts w:ascii="Times New Roman" w:hAnsi="Times New Roman"/>
          <w:i/>
          <w:color w:val="0000FF"/>
          <w:spacing w:val="-2"/>
          <w:sz w:val="46"/>
        </w:rPr>
        <w:t> </w:t>
      </w:r>
      <w:r>
        <w:rPr>
          <w:rFonts w:ascii="Times New Roman" w:hAnsi="Times New Roman"/>
          <w:i/>
          <w:color w:val="0000FF"/>
          <w:sz w:val="46"/>
        </w:rPr>
        <w:t>y</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7"/>
        </w:numPr>
        <w:tabs>
          <w:tab w:pos="886" w:val="left" w:leader="none"/>
          <w:tab w:pos="1583" w:val="left" w:leader="none"/>
        </w:tabs>
        <w:spacing w:line="271" w:lineRule="auto" w:before="0" w:after="0"/>
        <w:ind w:left="886" w:right="166" w:hanging="433"/>
        <w:jc w:val="both"/>
        <w:rPr>
          <w:sz w:val="46"/>
        </w:rPr>
      </w:pPr>
      <w:r>
        <w:rPr>
          <w:sz w:val="46"/>
        </w:rPr>
        <w:t>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pPr>
        <w:pStyle w:val="BodyText"/>
        <w:spacing w:before="86"/>
      </w:pPr>
    </w:p>
    <w:p>
      <w:pPr>
        <w:pStyle w:val="BodyText"/>
        <w:spacing w:line="271" w:lineRule="auto"/>
        <w:ind w:left="886" w:right="167"/>
        <w:jc w:val="both"/>
      </w:pPr>
      <w:r>
        <w:rPr/>
        <w:t>Los</w:t>
      </w:r>
      <w:r>
        <w:rPr>
          <w:spacing w:val="-2"/>
        </w:rPr>
        <w:t> </w:t>
      </w:r>
      <w:r>
        <w:rPr/>
        <w:t>Estados</w:t>
      </w:r>
      <w:r>
        <w:rPr>
          <w:spacing w:val="-3"/>
        </w:rPr>
        <w:t> </w:t>
      </w:r>
      <w:r>
        <w:rPr/>
        <w:t>estarán</w:t>
      </w:r>
      <w:r>
        <w:rPr>
          <w:spacing w:val="-2"/>
        </w:rPr>
        <w:t> </w:t>
      </w:r>
      <w:r>
        <w:rPr/>
        <w:t>facultados</w:t>
      </w:r>
      <w:r>
        <w:rPr>
          <w:spacing w:val="-2"/>
        </w:rPr>
        <w:t> </w:t>
      </w:r>
      <w:r>
        <w:rPr/>
        <w:t>para</w:t>
      </w:r>
      <w:r>
        <w:rPr>
          <w:spacing w:val="-2"/>
        </w:rPr>
        <w:t> </w:t>
      </w:r>
      <w:r>
        <w:rPr/>
        <w:t>celebrar</w:t>
      </w:r>
      <w:r>
        <w:rPr>
          <w:spacing w:val="-2"/>
        </w:rPr>
        <w:t> </w:t>
      </w:r>
      <w:r>
        <w:rPr/>
        <w:t>esos convenios con sus Municipios, a efecto de que éstos asuman la prestación de los servicios o la atención de las funciones a las que se refiere el párrafo anterior.</w:t>
      </w:r>
    </w:p>
    <w:p>
      <w:pPr>
        <w:spacing w:before="14"/>
        <w:ind w:left="0" w:right="159"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2"/>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22-08-</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7"/>
        </w:numPr>
        <w:tabs>
          <w:tab w:pos="886" w:val="left" w:leader="none"/>
          <w:tab w:pos="1583" w:val="left" w:leader="none"/>
          <w:tab w:pos="5006" w:val="left" w:leader="none"/>
          <w:tab w:pos="8870" w:val="left" w:leader="none"/>
        </w:tabs>
        <w:spacing w:line="271" w:lineRule="auto" w:before="0" w:after="0"/>
        <w:ind w:left="886" w:right="160" w:hanging="433"/>
        <w:jc w:val="both"/>
        <w:rPr>
          <w:sz w:val="46"/>
        </w:rPr>
      </w:pPr>
      <w:r>
        <w:rPr>
          <w:sz w:val="46"/>
        </w:rPr>
        <w:t>Las Constituciones de los Estados </w:t>
      </w:r>
      <w:r>
        <w:rPr>
          <w:spacing w:val="-2"/>
          <w:sz w:val="46"/>
        </w:rPr>
        <w:t>establecerán</w:t>
      </w:r>
      <w:r>
        <w:rPr>
          <w:sz w:val="46"/>
        </w:rPr>
        <w:tab/>
      </w:r>
      <w:r>
        <w:rPr>
          <w:spacing w:val="-2"/>
          <w:sz w:val="46"/>
        </w:rPr>
        <w:t>organismos</w:t>
      </w:r>
      <w:r>
        <w:rPr>
          <w:sz w:val="46"/>
        </w:rPr>
        <w:tab/>
      </w:r>
      <w:r>
        <w:rPr>
          <w:spacing w:val="-2"/>
          <w:sz w:val="46"/>
        </w:rPr>
        <w:t>autónomos, </w:t>
      </w:r>
      <w:r>
        <w:rPr>
          <w:sz w:val="46"/>
        </w:rPr>
        <w:t>especializados, imparciales y colegiados, responsables de garantizar el derecho de acceso</w:t>
      </w:r>
      <w:r>
        <w:rPr>
          <w:spacing w:val="40"/>
          <w:sz w:val="46"/>
        </w:rPr>
        <w:t> </w:t>
      </w:r>
      <w:r>
        <w:rPr>
          <w:sz w:val="46"/>
        </w:rPr>
        <w:t>a la información y de protección de datos personales en posesión de los sujetos obligados, conforme a los principios y bases establecidos por el artículo 6o. de esta Constitución y la ley general que</w:t>
      </w:r>
      <w:r>
        <w:rPr>
          <w:spacing w:val="-3"/>
          <w:sz w:val="46"/>
        </w:rPr>
        <w:t> </w:t>
      </w:r>
      <w:r>
        <w:rPr>
          <w:sz w:val="46"/>
        </w:rPr>
        <w:t>emita</w:t>
      </w:r>
      <w:r>
        <w:rPr>
          <w:spacing w:val="-4"/>
          <w:sz w:val="46"/>
        </w:rPr>
        <w:t> </w:t>
      </w:r>
      <w:r>
        <w:rPr>
          <w:sz w:val="46"/>
        </w:rPr>
        <w:t>el</w:t>
      </w:r>
      <w:r>
        <w:rPr>
          <w:spacing w:val="-4"/>
          <w:sz w:val="46"/>
        </w:rPr>
        <w:t> </w:t>
      </w:r>
      <w:r>
        <w:rPr>
          <w:sz w:val="46"/>
        </w:rPr>
        <w:t>Congreso</w:t>
      </w:r>
      <w:r>
        <w:rPr>
          <w:spacing w:val="-4"/>
          <w:sz w:val="46"/>
        </w:rPr>
        <w:t> </w:t>
      </w:r>
      <w:r>
        <w:rPr>
          <w:sz w:val="46"/>
        </w:rPr>
        <w:t>de</w:t>
      </w:r>
      <w:r>
        <w:rPr>
          <w:spacing w:val="-4"/>
          <w:sz w:val="46"/>
        </w:rPr>
        <w:t> </w:t>
      </w:r>
      <w:r>
        <w:rPr>
          <w:sz w:val="46"/>
        </w:rPr>
        <w:t>la</w:t>
      </w:r>
      <w:r>
        <w:rPr>
          <w:spacing w:val="-4"/>
          <w:sz w:val="46"/>
        </w:rPr>
        <w:t> </w:t>
      </w:r>
      <w:r>
        <w:rPr>
          <w:sz w:val="46"/>
        </w:rPr>
        <w:t>Unión</w:t>
      </w:r>
      <w:r>
        <w:rPr>
          <w:spacing w:val="-6"/>
          <w:sz w:val="46"/>
        </w:rPr>
        <w:t> </w:t>
      </w:r>
      <w:r>
        <w:rPr>
          <w:sz w:val="46"/>
        </w:rPr>
        <w:t>para</w:t>
      </w:r>
      <w:r>
        <w:rPr>
          <w:spacing w:val="-4"/>
          <w:sz w:val="46"/>
        </w:rPr>
        <w:t> </w:t>
      </w:r>
      <w:r>
        <w:rPr>
          <w:sz w:val="46"/>
        </w:rPr>
        <w:t>establecer las bases, principios generales y procedimientos del ejercicio de este derecho.</w:t>
      </w:r>
    </w:p>
    <w:p>
      <w:pPr>
        <w:spacing w:before="28"/>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07-02-</w:t>
      </w:r>
      <w:r>
        <w:rPr>
          <w:rFonts w:ascii="Times New Roman" w:hAnsi="Times New Roman"/>
          <w:i/>
          <w:color w:val="0000FF"/>
          <w:spacing w:val="-4"/>
          <w:sz w:val="46"/>
        </w:rPr>
        <w:t>2014</w:t>
      </w:r>
    </w:p>
    <w:p>
      <w:pPr>
        <w:spacing w:after="0"/>
        <w:jc w:val="right"/>
        <w:rPr>
          <w:rFonts w:ascii="Times New Roman" w:hAnsi="Times New Roman"/>
          <w:sz w:val="46"/>
        </w:rPr>
        <w:sectPr>
          <w:pgSz w:w="12240" w:h="20160"/>
          <w:pgMar w:top="260" w:bottom="280" w:left="400" w:right="400"/>
        </w:sectPr>
      </w:pPr>
    </w:p>
    <w:p>
      <w:pPr>
        <w:pStyle w:val="ListParagraph"/>
        <w:numPr>
          <w:ilvl w:val="0"/>
          <w:numId w:val="37"/>
        </w:numPr>
        <w:tabs>
          <w:tab w:pos="886" w:val="left" w:leader="none"/>
          <w:tab w:pos="1583" w:val="left" w:leader="none"/>
        </w:tabs>
        <w:spacing w:line="271" w:lineRule="auto" w:before="71" w:after="0"/>
        <w:ind w:left="886" w:right="161" w:hanging="433"/>
        <w:jc w:val="both"/>
        <w:rPr>
          <w:sz w:val="46"/>
        </w:rPr>
      </w:pPr>
      <w:r>
        <w:rPr>
          <w:sz w:val="46"/>
        </w:rPr>
        <w:t>Las Constituciones de los Estados</w:t>
      </w:r>
      <w:r>
        <w:rPr>
          <w:spacing w:val="40"/>
          <w:sz w:val="46"/>
        </w:rPr>
        <w:t> </w:t>
      </w:r>
      <w:r>
        <w:rPr>
          <w:sz w:val="46"/>
        </w:rPr>
        <w:t>garantizarán que las funciones de procuración de justicia se realicen con base en los principios de autonomía, eficiencia, imparcialidad, legalidad, objetividad, profesionalismo, responsabilidad y respeto a los derechos humanos.</w:t>
      </w:r>
    </w:p>
    <w:p>
      <w:pPr>
        <w:spacing w:before="17"/>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39"/>
        <w:rPr>
          <w:rFonts w:ascii="Times New Roman"/>
          <w:i/>
        </w:rPr>
      </w:pPr>
    </w:p>
    <w:p>
      <w:pPr>
        <w:pStyle w:val="ListParagraph"/>
        <w:numPr>
          <w:ilvl w:val="0"/>
          <w:numId w:val="37"/>
        </w:numPr>
        <w:tabs>
          <w:tab w:pos="886" w:val="left" w:leader="none"/>
          <w:tab w:pos="1583" w:val="left" w:leader="none"/>
        </w:tabs>
        <w:spacing w:line="271" w:lineRule="auto" w:before="1" w:after="0"/>
        <w:ind w:left="886" w:right="162" w:hanging="433"/>
        <w:jc w:val="both"/>
        <w:rPr>
          <w:sz w:val="46"/>
        </w:rPr>
      </w:pPr>
      <w:r>
        <w:rPr>
          <w:sz w:val="46"/>
        </w:rPr>
        <w:t>Las Legislaturas de las entidades federativas, observando en todo momento la supremacía de los símbolos patrios, podrán legislar en materia de símbolos estatales, como son: himno, escudo y bandera,</w:t>
      </w:r>
      <w:r>
        <w:rPr>
          <w:spacing w:val="-4"/>
          <w:sz w:val="46"/>
        </w:rPr>
        <w:t> </w:t>
      </w:r>
      <w:r>
        <w:rPr>
          <w:sz w:val="46"/>
        </w:rPr>
        <w:t>a</w:t>
      </w:r>
      <w:r>
        <w:rPr>
          <w:spacing w:val="-6"/>
          <w:sz w:val="46"/>
        </w:rPr>
        <w:t> </w:t>
      </w:r>
      <w:r>
        <w:rPr>
          <w:sz w:val="46"/>
        </w:rPr>
        <w:t>fin</w:t>
      </w:r>
      <w:r>
        <w:rPr>
          <w:spacing w:val="-4"/>
          <w:sz w:val="46"/>
        </w:rPr>
        <w:t> </w:t>
      </w:r>
      <w:r>
        <w:rPr>
          <w:sz w:val="46"/>
        </w:rPr>
        <w:t>de</w:t>
      </w:r>
      <w:r>
        <w:rPr>
          <w:spacing w:val="-4"/>
          <w:sz w:val="46"/>
        </w:rPr>
        <w:t> </w:t>
      </w:r>
      <w:r>
        <w:rPr>
          <w:sz w:val="46"/>
        </w:rPr>
        <w:t>fomentar</w:t>
      </w:r>
      <w:r>
        <w:rPr>
          <w:spacing w:val="-4"/>
          <w:sz w:val="46"/>
        </w:rPr>
        <w:t> </w:t>
      </w:r>
      <w:r>
        <w:rPr>
          <w:sz w:val="46"/>
        </w:rPr>
        <w:t>el</w:t>
      </w:r>
      <w:r>
        <w:rPr>
          <w:spacing w:val="-4"/>
          <w:sz w:val="46"/>
        </w:rPr>
        <w:t> </w:t>
      </w:r>
      <w:r>
        <w:rPr>
          <w:sz w:val="46"/>
        </w:rPr>
        <w:t>patrimonio</w:t>
      </w:r>
      <w:r>
        <w:rPr>
          <w:spacing w:val="-4"/>
          <w:sz w:val="46"/>
        </w:rPr>
        <w:t> </w:t>
      </w:r>
      <w:r>
        <w:rPr>
          <w:sz w:val="46"/>
        </w:rPr>
        <w:t>cultural,</w:t>
      </w:r>
      <w:r>
        <w:rPr>
          <w:spacing w:val="-6"/>
          <w:sz w:val="46"/>
        </w:rPr>
        <w:t> </w:t>
      </w:r>
      <w:r>
        <w:rPr>
          <w:sz w:val="46"/>
        </w:rPr>
        <w:t>la historia y la identidad local.</w:t>
      </w:r>
    </w:p>
    <w:p>
      <w:pPr>
        <w:spacing w:line="273" w:lineRule="auto" w:before="16"/>
        <w:ind w:left="4389" w:right="0" w:hanging="308"/>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1"/>
          <w:sz w:val="46"/>
        </w:rPr>
        <w:t> </w:t>
      </w:r>
      <w:r>
        <w:rPr>
          <w:rFonts w:ascii="Times New Roman" w:hAnsi="Times New Roman"/>
          <w:i/>
          <w:color w:val="0000FF"/>
          <w:sz w:val="46"/>
        </w:rPr>
        <w:t>adicionada</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1"/>
          <w:sz w:val="46"/>
        </w:rPr>
        <w:t> </w:t>
      </w:r>
      <w:r>
        <w:rPr>
          <w:rFonts w:ascii="Times New Roman" w:hAnsi="Times New Roman"/>
          <w:i/>
          <w:color w:val="0000FF"/>
          <w:sz w:val="46"/>
        </w:rPr>
        <w:t>08-05-2023</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17-03-</w:t>
      </w:r>
      <w:r>
        <w:rPr>
          <w:rFonts w:ascii="Times New Roman" w:hAnsi="Times New Roman"/>
          <w:i/>
          <w:color w:val="0000FF"/>
          <w:spacing w:val="-4"/>
          <w:sz w:val="46"/>
        </w:rPr>
        <w:t>1987</w:t>
      </w:r>
    </w:p>
    <w:p>
      <w:pPr>
        <w:pStyle w:val="BodyText"/>
        <w:spacing w:before="63"/>
        <w:rPr>
          <w:rFonts w:ascii="Times New Roman"/>
          <w:i/>
        </w:rPr>
      </w:pPr>
    </w:p>
    <w:p>
      <w:pPr>
        <w:spacing w:line="271" w:lineRule="auto" w:before="0"/>
        <w:ind w:left="166" w:right="166" w:firstLine="288"/>
        <w:jc w:val="left"/>
        <w:rPr>
          <w:sz w:val="46"/>
        </w:rPr>
      </w:pPr>
      <w:bookmarkStart w:name="Artículo_117" w:id="117"/>
      <w:bookmarkEnd w:id="117"/>
      <w:r>
        <w:rPr/>
      </w:r>
      <w:r>
        <w:rPr>
          <w:b/>
          <w:sz w:val="46"/>
        </w:rPr>
        <w:t>Artículo</w:t>
      </w:r>
      <w:r>
        <w:rPr>
          <w:b/>
          <w:spacing w:val="80"/>
          <w:sz w:val="46"/>
        </w:rPr>
        <w:t> </w:t>
      </w:r>
      <w:r>
        <w:rPr>
          <w:b/>
          <w:sz w:val="46"/>
        </w:rPr>
        <w:t>117.</w:t>
      </w:r>
      <w:r>
        <w:rPr>
          <w:b/>
          <w:spacing w:val="80"/>
          <w:sz w:val="46"/>
        </w:rPr>
        <w:t> </w:t>
      </w:r>
      <w:r>
        <w:rPr>
          <w:sz w:val="46"/>
        </w:rPr>
        <w:t>Los</w:t>
      </w:r>
      <w:r>
        <w:rPr>
          <w:spacing w:val="80"/>
          <w:sz w:val="46"/>
        </w:rPr>
        <w:t> </w:t>
      </w:r>
      <w:r>
        <w:rPr>
          <w:sz w:val="46"/>
        </w:rPr>
        <w:t>Estados</w:t>
      </w:r>
      <w:r>
        <w:rPr>
          <w:spacing w:val="80"/>
          <w:sz w:val="46"/>
        </w:rPr>
        <w:t> </w:t>
      </w:r>
      <w:r>
        <w:rPr>
          <w:sz w:val="46"/>
        </w:rPr>
        <w:t>no</w:t>
      </w:r>
      <w:r>
        <w:rPr>
          <w:spacing w:val="80"/>
          <w:sz w:val="46"/>
        </w:rPr>
        <w:t> </w:t>
      </w:r>
      <w:r>
        <w:rPr>
          <w:sz w:val="46"/>
        </w:rPr>
        <w:t>pueden,</w:t>
      </w:r>
      <w:r>
        <w:rPr>
          <w:spacing w:val="80"/>
          <w:sz w:val="46"/>
        </w:rPr>
        <w:t> </w:t>
      </w:r>
      <w:r>
        <w:rPr>
          <w:sz w:val="46"/>
        </w:rPr>
        <w:t>en</w:t>
      </w:r>
      <w:r>
        <w:rPr>
          <w:spacing w:val="80"/>
          <w:sz w:val="46"/>
        </w:rPr>
        <w:t> </w:t>
      </w:r>
      <w:r>
        <w:rPr>
          <w:sz w:val="46"/>
        </w:rPr>
        <w:t>ningún </w:t>
      </w:r>
      <w:r>
        <w:rPr>
          <w:spacing w:val="-2"/>
          <w:sz w:val="46"/>
        </w:rPr>
        <w:t>caso:</w:t>
      </w:r>
    </w:p>
    <w:p>
      <w:pPr>
        <w:pStyle w:val="BodyText"/>
        <w:spacing w:before="76"/>
      </w:pPr>
    </w:p>
    <w:p>
      <w:pPr>
        <w:pStyle w:val="ListParagraph"/>
        <w:numPr>
          <w:ilvl w:val="0"/>
          <w:numId w:val="38"/>
        </w:numPr>
        <w:tabs>
          <w:tab w:pos="997" w:val="left" w:leader="none"/>
          <w:tab w:pos="999" w:val="left" w:leader="none"/>
        </w:tabs>
        <w:spacing w:line="271" w:lineRule="auto" w:before="0" w:after="0"/>
        <w:ind w:left="999" w:right="164" w:hanging="546"/>
        <w:jc w:val="both"/>
        <w:rPr>
          <w:sz w:val="46"/>
        </w:rPr>
      </w:pPr>
      <w:r>
        <w:rPr>
          <w:sz w:val="46"/>
        </w:rPr>
        <w:t>Celebrar alianza, tratado o coalición con otro Estado ni con las Potencias extranjeras.</w:t>
      </w:r>
    </w:p>
    <w:p>
      <w:pPr>
        <w:pStyle w:val="BodyText"/>
        <w:spacing w:before="76"/>
      </w:pPr>
    </w:p>
    <w:p>
      <w:pPr>
        <w:pStyle w:val="ListParagraph"/>
        <w:numPr>
          <w:ilvl w:val="0"/>
          <w:numId w:val="38"/>
        </w:numPr>
        <w:tabs>
          <w:tab w:pos="998" w:val="left" w:leader="none"/>
        </w:tabs>
        <w:spacing w:line="240" w:lineRule="auto" w:before="0" w:after="0"/>
        <w:ind w:left="998" w:right="0" w:hanging="544"/>
        <w:jc w:val="left"/>
        <w:rPr>
          <w:sz w:val="46"/>
        </w:rPr>
      </w:pPr>
      <w:r>
        <w:rPr>
          <w:spacing w:val="-2"/>
          <w:sz w:val="46"/>
        </w:rPr>
        <w:t>Derogada.</w:t>
      </w:r>
    </w:p>
    <w:p>
      <w:pPr>
        <w:spacing w:before="73"/>
        <w:ind w:left="438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21-10-</w:t>
      </w:r>
      <w:r>
        <w:rPr>
          <w:rFonts w:ascii="Times New Roman" w:hAnsi="Times New Roman"/>
          <w:i/>
          <w:color w:val="0000FF"/>
          <w:spacing w:val="-4"/>
          <w:sz w:val="46"/>
        </w:rPr>
        <w:t>1966</w:t>
      </w:r>
    </w:p>
    <w:p>
      <w:pPr>
        <w:pStyle w:val="BodyText"/>
        <w:spacing w:before="140"/>
        <w:rPr>
          <w:rFonts w:ascii="Times New Roman"/>
          <w:i/>
        </w:rPr>
      </w:pPr>
    </w:p>
    <w:p>
      <w:pPr>
        <w:pStyle w:val="ListParagraph"/>
        <w:numPr>
          <w:ilvl w:val="0"/>
          <w:numId w:val="38"/>
        </w:numPr>
        <w:tabs>
          <w:tab w:pos="999" w:val="left" w:leader="none"/>
          <w:tab w:pos="1585" w:val="left" w:leader="none"/>
          <w:tab w:pos="3644" w:val="left" w:leader="none"/>
          <w:tab w:pos="6034" w:val="left" w:leader="none"/>
          <w:tab w:pos="7759" w:val="left" w:leader="none"/>
          <w:tab w:pos="9484" w:val="left" w:leader="none"/>
        </w:tabs>
        <w:spacing w:line="271" w:lineRule="auto" w:before="0" w:after="0"/>
        <w:ind w:left="999" w:right="165" w:hanging="546"/>
        <w:jc w:val="left"/>
        <w:rPr>
          <w:sz w:val="46"/>
        </w:rPr>
      </w:pPr>
      <w:r>
        <w:rPr>
          <w:b/>
          <w:sz w:val="46"/>
        </w:rPr>
        <w:tab/>
      </w:r>
      <w:r>
        <w:rPr>
          <w:spacing w:val="-2"/>
          <w:sz w:val="46"/>
        </w:rPr>
        <w:t>Acuñar</w:t>
      </w:r>
      <w:r>
        <w:rPr>
          <w:sz w:val="46"/>
        </w:rPr>
        <w:tab/>
      </w:r>
      <w:r>
        <w:rPr>
          <w:spacing w:val="-2"/>
          <w:sz w:val="46"/>
        </w:rPr>
        <w:t>moneda,</w:t>
      </w:r>
      <w:r>
        <w:rPr>
          <w:sz w:val="46"/>
        </w:rPr>
        <w:tab/>
      </w:r>
      <w:r>
        <w:rPr>
          <w:spacing w:val="-2"/>
          <w:sz w:val="46"/>
        </w:rPr>
        <w:t>emitir</w:t>
      </w:r>
      <w:r>
        <w:rPr>
          <w:sz w:val="46"/>
        </w:rPr>
        <w:tab/>
      </w:r>
      <w:r>
        <w:rPr>
          <w:spacing w:val="-2"/>
          <w:sz w:val="46"/>
        </w:rPr>
        <w:t>papel</w:t>
      </w:r>
      <w:r>
        <w:rPr>
          <w:sz w:val="46"/>
        </w:rPr>
        <w:tab/>
      </w:r>
      <w:r>
        <w:rPr>
          <w:spacing w:val="-2"/>
          <w:sz w:val="46"/>
        </w:rPr>
        <w:t>moneda, </w:t>
      </w:r>
      <w:r>
        <w:rPr>
          <w:sz w:val="46"/>
        </w:rPr>
        <w:t>estampillas ni papel sellado.</w:t>
      </w:r>
    </w:p>
    <w:p>
      <w:pPr>
        <w:pStyle w:val="BodyText"/>
        <w:spacing w:before="76"/>
      </w:pPr>
    </w:p>
    <w:p>
      <w:pPr>
        <w:pStyle w:val="ListParagraph"/>
        <w:numPr>
          <w:ilvl w:val="0"/>
          <w:numId w:val="38"/>
        </w:numPr>
        <w:tabs>
          <w:tab w:pos="999" w:val="left" w:leader="none"/>
          <w:tab w:pos="1585" w:val="left" w:leader="none"/>
        </w:tabs>
        <w:spacing w:line="271" w:lineRule="auto" w:before="0" w:after="0"/>
        <w:ind w:left="999" w:right="167" w:hanging="546"/>
        <w:jc w:val="left"/>
        <w:rPr>
          <w:sz w:val="46"/>
        </w:rPr>
      </w:pPr>
      <w:r>
        <w:rPr>
          <w:sz w:val="46"/>
        </w:rPr>
        <w:t>Gravar</w:t>
      </w:r>
      <w:r>
        <w:rPr>
          <w:spacing w:val="80"/>
          <w:sz w:val="46"/>
        </w:rPr>
        <w:t> </w:t>
      </w:r>
      <w:r>
        <w:rPr>
          <w:sz w:val="46"/>
        </w:rPr>
        <w:t>el</w:t>
      </w:r>
      <w:r>
        <w:rPr>
          <w:spacing w:val="80"/>
          <w:sz w:val="46"/>
        </w:rPr>
        <w:t> </w:t>
      </w:r>
      <w:r>
        <w:rPr>
          <w:sz w:val="46"/>
        </w:rPr>
        <w:t>tránsito</w:t>
      </w:r>
      <w:r>
        <w:rPr>
          <w:spacing w:val="80"/>
          <w:sz w:val="46"/>
        </w:rPr>
        <w:t> </w:t>
      </w:r>
      <w:r>
        <w:rPr>
          <w:sz w:val="46"/>
        </w:rPr>
        <w:t>de</w:t>
      </w:r>
      <w:r>
        <w:rPr>
          <w:spacing w:val="80"/>
          <w:sz w:val="46"/>
        </w:rPr>
        <w:t> </w:t>
      </w:r>
      <w:r>
        <w:rPr>
          <w:sz w:val="46"/>
        </w:rPr>
        <w:t>personas</w:t>
      </w:r>
      <w:r>
        <w:rPr>
          <w:spacing w:val="80"/>
          <w:sz w:val="46"/>
        </w:rPr>
        <w:t> </w:t>
      </w:r>
      <w:r>
        <w:rPr>
          <w:sz w:val="46"/>
        </w:rPr>
        <w:t>o</w:t>
      </w:r>
      <w:r>
        <w:rPr>
          <w:spacing w:val="80"/>
          <w:sz w:val="46"/>
        </w:rPr>
        <w:t> </w:t>
      </w:r>
      <w:r>
        <w:rPr>
          <w:sz w:val="46"/>
        </w:rPr>
        <w:t>cosas</w:t>
      </w:r>
      <w:r>
        <w:rPr>
          <w:spacing w:val="80"/>
          <w:sz w:val="46"/>
        </w:rPr>
        <w:t> </w:t>
      </w:r>
      <w:r>
        <w:rPr>
          <w:sz w:val="46"/>
        </w:rPr>
        <w:t>que</w:t>
      </w:r>
      <w:r>
        <w:rPr>
          <w:spacing w:val="40"/>
          <w:sz w:val="46"/>
        </w:rPr>
        <w:t> </w:t>
      </w:r>
      <w:r>
        <w:rPr>
          <w:sz w:val="46"/>
        </w:rPr>
        <w:t>atraviesen su territorio.</w:t>
      </w:r>
    </w:p>
    <w:p>
      <w:pPr>
        <w:spacing w:after="0" w:line="271" w:lineRule="auto"/>
        <w:jc w:val="left"/>
        <w:rPr>
          <w:sz w:val="46"/>
        </w:rPr>
        <w:sectPr>
          <w:pgSz w:w="12240" w:h="20160"/>
          <w:pgMar w:top="260" w:bottom="280" w:left="400" w:right="400"/>
        </w:sectPr>
      </w:pPr>
    </w:p>
    <w:p>
      <w:pPr>
        <w:pStyle w:val="ListParagraph"/>
        <w:numPr>
          <w:ilvl w:val="0"/>
          <w:numId w:val="38"/>
        </w:numPr>
        <w:tabs>
          <w:tab w:pos="999" w:val="left" w:leader="none"/>
          <w:tab w:pos="1583" w:val="left" w:leader="none"/>
        </w:tabs>
        <w:spacing w:line="271" w:lineRule="auto" w:before="71" w:after="0"/>
        <w:ind w:left="999" w:right="168" w:hanging="546"/>
        <w:jc w:val="both"/>
        <w:rPr>
          <w:sz w:val="46"/>
        </w:rPr>
      </w:pPr>
      <w:r>
        <w:rPr>
          <w:rFonts w:ascii="Times New Roman" w:hAnsi="Times New Roman"/>
          <w:b/>
          <w:sz w:val="46"/>
        </w:rPr>
        <w:tab/>
      </w:r>
      <w:r>
        <w:rPr>
          <w:sz w:val="46"/>
        </w:rPr>
        <w:t>Prohibir ni gravar directa ni indirectamente la entrada a su territorio, ni la salida de él, a ninguna mercancía nacional o extranjera.</w:t>
      </w:r>
    </w:p>
    <w:p>
      <w:pPr>
        <w:pStyle w:val="BodyText"/>
        <w:spacing w:before="79"/>
      </w:pPr>
    </w:p>
    <w:p>
      <w:pPr>
        <w:pStyle w:val="ListParagraph"/>
        <w:numPr>
          <w:ilvl w:val="0"/>
          <w:numId w:val="38"/>
        </w:numPr>
        <w:tabs>
          <w:tab w:pos="999" w:val="left" w:leader="none"/>
          <w:tab w:pos="1583" w:val="left" w:leader="none"/>
        </w:tabs>
        <w:spacing w:line="271" w:lineRule="auto" w:before="0" w:after="0"/>
        <w:ind w:left="999" w:right="161" w:hanging="546"/>
        <w:jc w:val="both"/>
        <w:rPr>
          <w:sz w:val="46"/>
        </w:rPr>
      </w:pPr>
      <w:r>
        <w:rPr>
          <w:sz w:val="46"/>
        </w:rPr>
        <w:t>Gravar la circulación ni el consumo de efectos nacionales o extranjeros, con impuestos o derechos cuya exención se efectúe por aduanas locales, requiera inspección o registro de bultos o exija</w:t>
      </w:r>
      <w:r>
        <w:rPr>
          <w:spacing w:val="-3"/>
          <w:sz w:val="46"/>
        </w:rPr>
        <w:t> </w:t>
      </w:r>
      <w:r>
        <w:rPr>
          <w:sz w:val="46"/>
        </w:rPr>
        <w:t>documentación</w:t>
      </w:r>
      <w:r>
        <w:rPr>
          <w:spacing w:val="-3"/>
          <w:sz w:val="46"/>
        </w:rPr>
        <w:t> </w:t>
      </w:r>
      <w:r>
        <w:rPr>
          <w:sz w:val="46"/>
        </w:rPr>
        <w:t>que</w:t>
      </w:r>
      <w:r>
        <w:rPr>
          <w:spacing w:val="-3"/>
          <w:sz w:val="46"/>
        </w:rPr>
        <w:t> </w:t>
      </w:r>
      <w:r>
        <w:rPr>
          <w:sz w:val="46"/>
        </w:rPr>
        <w:t>acompañe</w:t>
      </w:r>
      <w:r>
        <w:rPr>
          <w:spacing w:val="-3"/>
          <w:sz w:val="46"/>
        </w:rPr>
        <w:t> </w:t>
      </w:r>
      <w:r>
        <w:rPr>
          <w:sz w:val="46"/>
        </w:rPr>
        <w:t>la</w:t>
      </w:r>
      <w:r>
        <w:rPr>
          <w:spacing w:val="-3"/>
          <w:sz w:val="46"/>
        </w:rPr>
        <w:t> </w:t>
      </w:r>
      <w:r>
        <w:rPr>
          <w:sz w:val="46"/>
        </w:rPr>
        <w:t>mercancía.</w:t>
      </w:r>
    </w:p>
    <w:p>
      <w:pPr>
        <w:pStyle w:val="BodyText"/>
        <w:spacing w:before="83"/>
      </w:pPr>
    </w:p>
    <w:p>
      <w:pPr>
        <w:pStyle w:val="ListParagraph"/>
        <w:numPr>
          <w:ilvl w:val="0"/>
          <w:numId w:val="38"/>
        </w:numPr>
        <w:tabs>
          <w:tab w:pos="999" w:val="left" w:leader="none"/>
          <w:tab w:pos="1583" w:val="left" w:leader="none"/>
        </w:tabs>
        <w:spacing w:line="271" w:lineRule="auto" w:before="0" w:after="0"/>
        <w:ind w:left="999" w:right="161" w:hanging="546"/>
        <w:jc w:val="both"/>
        <w:rPr>
          <w:sz w:val="46"/>
        </w:rPr>
      </w:pPr>
      <w:r>
        <w:rPr>
          <w:sz w:val="46"/>
        </w:rPr>
        <w:t>Expedir ni mantener en vigor leyes o disposiciones fiscales que importen diferencias de impues </w:t>
      </w:r>
      <w:r>
        <w:rPr>
          <w:b/>
          <w:sz w:val="46"/>
        </w:rPr>
        <w:t>(sic DOF 05-02-1917) </w:t>
      </w:r>
      <w:r>
        <w:rPr>
          <w:sz w:val="46"/>
        </w:rPr>
        <w:t>o requisitos </w:t>
      </w:r>
      <w:r>
        <w:rPr>
          <w:sz w:val="46"/>
        </w:rPr>
        <w:t>por razón de la procedencia de mercancías nacionales o extranjeras, ya sea que esta diferencia se establezca respecto de la producción similar de la localidad, o ya entre producciones semejantes de distinta procedencia.</w:t>
      </w:r>
    </w:p>
    <w:p>
      <w:pPr>
        <w:pStyle w:val="BodyText"/>
        <w:spacing w:before="89"/>
      </w:pPr>
    </w:p>
    <w:p>
      <w:pPr>
        <w:pStyle w:val="ListParagraph"/>
        <w:numPr>
          <w:ilvl w:val="0"/>
          <w:numId w:val="38"/>
        </w:numPr>
        <w:tabs>
          <w:tab w:pos="999" w:val="left" w:leader="none"/>
          <w:tab w:pos="1583" w:val="left" w:leader="none"/>
        </w:tabs>
        <w:spacing w:line="271" w:lineRule="auto" w:before="0" w:after="0"/>
        <w:ind w:left="999" w:right="160" w:hanging="546"/>
        <w:jc w:val="both"/>
        <w:rPr>
          <w:sz w:val="46"/>
        </w:rPr>
      </w:pPr>
      <w:r>
        <w:rPr>
          <w:sz w:val="46"/>
        </w:rPr>
        <w:t>Contraer directa o indirectamente obligaciones o empréstitos con gobiernos de otras naciones, con sociedades o particulares extranjeros, o cuando deban pagarse en moneda extranjera o fuera del territorio nacional.</w:t>
      </w:r>
    </w:p>
    <w:p>
      <w:pPr>
        <w:pStyle w:val="BodyText"/>
        <w:spacing w:before="83"/>
      </w:pPr>
    </w:p>
    <w:p>
      <w:pPr>
        <w:pStyle w:val="BodyText"/>
        <w:spacing w:line="271" w:lineRule="auto" w:before="1"/>
        <w:ind w:left="999" w:right="164"/>
        <w:jc w:val="both"/>
      </w:pPr>
      <w:r>
        <w:rPr/>
        <w:t>Los Estados y los Municipios no podrán contraer obligaciones o empréstitos sino cuando se destinen a inversiones</w:t>
      </w:r>
      <w:r>
        <w:rPr>
          <w:spacing w:val="-1"/>
        </w:rPr>
        <w:t> </w:t>
      </w:r>
      <w:r>
        <w:rPr/>
        <w:t>públicas productivas y</w:t>
      </w:r>
      <w:r>
        <w:rPr>
          <w:spacing w:val="-1"/>
        </w:rPr>
        <w:t> </w:t>
      </w:r>
      <w:r>
        <w:rPr/>
        <w:t>a su refinanciamiento o reestructura, mismas que deberán realizarse bajo las mejores condiciones del mercado, inclusive los que contraigan organismos</w:t>
      </w:r>
      <w:r>
        <w:rPr>
          <w:spacing w:val="63"/>
        </w:rPr>
        <w:t> </w:t>
      </w:r>
      <w:r>
        <w:rPr/>
        <w:t>descentralizados,</w:t>
      </w:r>
      <w:r>
        <w:rPr>
          <w:spacing w:val="67"/>
        </w:rPr>
        <w:t> </w:t>
      </w:r>
      <w:r>
        <w:rPr/>
        <w:t>empresas</w:t>
      </w:r>
      <w:r>
        <w:rPr>
          <w:spacing w:val="69"/>
        </w:rPr>
        <w:t> </w:t>
      </w:r>
      <w:r>
        <w:rPr>
          <w:spacing w:val="-2"/>
        </w:rPr>
        <w:t>públicas</w:t>
      </w:r>
    </w:p>
    <w:p>
      <w:pPr>
        <w:spacing w:after="0" w:line="271" w:lineRule="auto"/>
        <w:jc w:val="both"/>
        <w:sectPr>
          <w:pgSz w:w="12240" w:h="20160"/>
          <w:pgMar w:top="260" w:bottom="280" w:left="400" w:right="400"/>
        </w:sectPr>
      </w:pPr>
    </w:p>
    <w:p>
      <w:pPr>
        <w:pStyle w:val="BodyText"/>
        <w:spacing w:line="271" w:lineRule="auto" w:before="71"/>
        <w:ind w:left="999" w:right="164"/>
        <w:jc w:val="both"/>
      </w:pPr>
      <w:r>
        <w:rPr/>
        <w:t>y fideicomisos y, en el caso de los Estados, adicionalmente para otorgar garantías respecto al endeudamiento de los Municipios. Lo anterior, conforme a las bases que establezcan las legislaturas</w:t>
      </w:r>
      <w:r>
        <w:rPr>
          <w:spacing w:val="-5"/>
        </w:rPr>
        <w:t> </w:t>
      </w:r>
      <w:r>
        <w:rPr/>
        <w:t>en</w:t>
      </w:r>
      <w:r>
        <w:rPr>
          <w:spacing w:val="-2"/>
        </w:rPr>
        <w:t> </w:t>
      </w:r>
      <w:r>
        <w:rPr/>
        <w:t>la</w:t>
      </w:r>
      <w:r>
        <w:rPr>
          <w:spacing w:val="-2"/>
        </w:rPr>
        <w:t> </w:t>
      </w:r>
      <w:r>
        <w:rPr/>
        <w:t>ley</w:t>
      </w:r>
      <w:r>
        <w:rPr>
          <w:spacing w:val="-3"/>
        </w:rPr>
        <w:t> </w:t>
      </w:r>
      <w:r>
        <w:rPr/>
        <w:t>correspondiente,</w:t>
      </w:r>
      <w:r>
        <w:rPr>
          <w:spacing w:val="-4"/>
        </w:rPr>
        <w:t> </w:t>
      </w:r>
      <w:r>
        <w:rPr/>
        <w:t>en</w:t>
      </w:r>
      <w:r>
        <w:rPr>
          <w:spacing w:val="-2"/>
        </w:rPr>
        <w:t> </w:t>
      </w:r>
      <w:r>
        <w:rPr/>
        <w:t>el</w:t>
      </w:r>
      <w:r>
        <w:rPr>
          <w:spacing w:val="-2"/>
        </w:rPr>
        <w:t> </w:t>
      </w:r>
      <w:r>
        <w:rPr/>
        <w:t>marco de lo previsto en esta Constitución, y por los conceptos y hasta por los montos que las mismas aprueben. Los ejecutivos informarán de su ejercicio al rendir la cuenta pública. En ningún caso podrán destinar empréstitos para cubrir gasto corriente.</w:t>
      </w:r>
    </w:p>
    <w:p>
      <w:pPr>
        <w:spacing w:before="29"/>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26-05-</w:t>
      </w:r>
      <w:r>
        <w:rPr>
          <w:rFonts w:ascii="Times New Roman" w:hAnsi="Times New Roman"/>
          <w:i/>
          <w:color w:val="0000FF"/>
          <w:spacing w:val="-4"/>
          <w:sz w:val="46"/>
        </w:rPr>
        <w:t>2015</w:t>
      </w:r>
    </w:p>
    <w:p>
      <w:pPr>
        <w:pStyle w:val="BodyText"/>
        <w:spacing w:before="139"/>
        <w:rPr>
          <w:rFonts w:ascii="Times New Roman"/>
          <w:i/>
        </w:rPr>
      </w:pPr>
    </w:p>
    <w:p>
      <w:pPr>
        <w:pStyle w:val="BodyText"/>
        <w:spacing w:line="271" w:lineRule="auto" w:before="1"/>
        <w:ind w:left="999" w:right="163"/>
        <w:jc w:val="both"/>
      </w:pPr>
      <w:r>
        <w:rPr/>
        <w:t>Las legislaturas locales, por el voto de las dos terceras partes de sus miembros </w:t>
      </w:r>
      <w:r>
        <w:rPr/>
        <w:t>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spacing w:before="20"/>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26-05-</w:t>
      </w:r>
      <w:r>
        <w:rPr>
          <w:rFonts w:ascii="Times New Roman" w:hAnsi="Times New Roman"/>
          <w:i/>
          <w:color w:val="0000FF"/>
          <w:spacing w:val="-4"/>
          <w:sz w:val="46"/>
        </w:rPr>
        <w:t>2015</w:t>
      </w:r>
    </w:p>
    <w:p>
      <w:pPr>
        <w:pStyle w:val="BodyText"/>
        <w:spacing w:before="141"/>
        <w:rPr>
          <w:rFonts w:ascii="Times New Roman"/>
          <w:i/>
        </w:rPr>
      </w:pPr>
    </w:p>
    <w:p>
      <w:pPr>
        <w:pStyle w:val="BodyText"/>
        <w:spacing w:line="271" w:lineRule="auto"/>
        <w:ind w:left="999" w:right="162"/>
        <w:jc w:val="both"/>
      </w:pPr>
      <w:r>
        <w:rPr/>
        <w:t>Sin perjuicio de lo anterior, los Estados y Municipios podrán contratar obligaciones para cubrir</w:t>
      </w:r>
      <w:r>
        <w:rPr>
          <w:spacing w:val="-3"/>
        </w:rPr>
        <w:t> </w:t>
      </w:r>
      <w:r>
        <w:rPr/>
        <w:t>sus</w:t>
      </w:r>
      <w:r>
        <w:rPr>
          <w:spacing w:val="-2"/>
        </w:rPr>
        <w:t> </w:t>
      </w:r>
      <w:r>
        <w:rPr/>
        <w:t>necesidades</w:t>
      </w:r>
      <w:r>
        <w:rPr>
          <w:spacing w:val="-4"/>
        </w:rPr>
        <w:t> </w:t>
      </w:r>
      <w:r>
        <w:rPr/>
        <w:t>de</w:t>
      </w:r>
      <w:r>
        <w:rPr>
          <w:spacing w:val="-2"/>
        </w:rPr>
        <w:t> </w:t>
      </w:r>
      <w:r>
        <w:rPr/>
        <w:t>corto</w:t>
      </w:r>
      <w:r>
        <w:rPr>
          <w:spacing w:val="-2"/>
        </w:rPr>
        <w:t> </w:t>
      </w:r>
      <w:r>
        <w:rPr/>
        <w:t>plazo,</w:t>
      </w:r>
      <w:r>
        <w:rPr>
          <w:spacing w:val="-4"/>
        </w:rPr>
        <w:t> </w:t>
      </w:r>
      <w:r>
        <w:rPr/>
        <w:t>sin</w:t>
      </w:r>
      <w:r>
        <w:rPr>
          <w:spacing w:val="-2"/>
        </w:rPr>
        <w:t> </w:t>
      </w:r>
      <w:r>
        <w:rPr/>
        <w:t>rebasar los límites máximos y condiciones que establezca la ley general que expida el Congreso de la</w:t>
      </w:r>
      <w:r>
        <w:rPr>
          <w:spacing w:val="40"/>
        </w:rPr>
        <w:t> </w:t>
      </w:r>
      <w:r>
        <w:rPr/>
        <w:t>Unión. Las obligaciones a corto plazo, deberán liquidarse a más tardar tres meses antes del término</w:t>
      </w:r>
      <w:r>
        <w:rPr>
          <w:spacing w:val="40"/>
        </w:rPr>
        <w:t> </w:t>
      </w:r>
      <w:r>
        <w:rPr/>
        <w:t>del</w:t>
      </w:r>
      <w:r>
        <w:rPr>
          <w:spacing w:val="40"/>
        </w:rPr>
        <w:t> </w:t>
      </w:r>
      <w:r>
        <w:rPr/>
        <w:t>periodo</w:t>
      </w:r>
      <w:r>
        <w:rPr>
          <w:spacing w:val="40"/>
        </w:rPr>
        <w:t> </w:t>
      </w:r>
      <w:r>
        <w:rPr/>
        <w:t>de</w:t>
      </w:r>
      <w:r>
        <w:rPr>
          <w:spacing w:val="40"/>
        </w:rPr>
        <w:t> </w:t>
      </w:r>
      <w:r>
        <w:rPr/>
        <w:t>gobierno</w:t>
      </w:r>
      <w:r>
        <w:rPr>
          <w:spacing w:val="40"/>
        </w:rPr>
        <w:t> </w:t>
      </w:r>
      <w:r>
        <w:rPr/>
        <w:t>correspondiente</w:t>
      </w:r>
    </w:p>
    <w:p>
      <w:pPr>
        <w:spacing w:after="0" w:line="271" w:lineRule="auto"/>
        <w:jc w:val="both"/>
        <w:sectPr>
          <w:pgSz w:w="12240" w:h="20160"/>
          <w:pgMar w:top="260" w:bottom="280" w:left="400" w:right="400"/>
        </w:sectPr>
      </w:pPr>
    </w:p>
    <w:p>
      <w:pPr>
        <w:pStyle w:val="BodyText"/>
        <w:spacing w:line="271" w:lineRule="auto" w:before="71"/>
        <w:ind w:left="999" w:right="163"/>
        <w:jc w:val="both"/>
      </w:pPr>
      <w:r>
        <w:rPr/>
        <w:t>y no podrán contratarse nuevas obligaciones durante esos últimos tres meses.</w:t>
      </w:r>
    </w:p>
    <w:p>
      <w:pPr>
        <w:spacing w:line="271" w:lineRule="auto" w:before="7"/>
        <w:ind w:left="990" w:right="159" w:firstLine="3322"/>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26-05-2015</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24-10-1942,</w:t>
      </w:r>
      <w:r>
        <w:rPr>
          <w:rFonts w:ascii="Times New Roman" w:hAnsi="Times New Roman"/>
          <w:i/>
          <w:color w:val="0000FF"/>
          <w:spacing w:val="-5"/>
          <w:sz w:val="46"/>
        </w:rPr>
        <w:t> </w:t>
      </w:r>
      <w:r>
        <w:rPr>
          <w:rFonts w:ascii="Times New Roman" w:hAnsi="Times New Roman"/>
          <w:i/>
          <w:color w:val="0000FF"/>
          <w:sz w:val="46"/>
        </w:rPr>
        <w:t>30-12-1946,</w:t>
      </w:r>
      <w:r>
        <w:rPr>
          <w:rFonts w:ascii="Times New Roman" w:hAnsi="Times New Roman"/>
          <w:i/>
          <w:color w:val="0000FF"/>
          <w:spacing w:val="-4"/>
          <w:sz w:val="46"/>
        </w:rPr>
        <w:t> </w:t>
      </w:r>
      <w:r>
        <w:rPr>
          <w:rFonts w:ascii="Times New Roman" w:hAnsi="Times New Roman"/>
          <w:i/>
          <w:color w:val="0000FF"/>
          <w:spacing w:val="-5"/>
          <w:sz w:val="46"/>
        </w:rPr>
        <w:t>21-</w:t>
      </w:r>
    </w:p>
    <w:p>
      <w:pPr>
        <w:spacing w:before="5"/>
        <w:ind w:left="0" w:right="161" w:firstLine="0"/>
        <w:jc w:val="right"/>
        <w:rPr>
          <w:rFonts w:ascii="Times New Roman"/>
          <w:i/>
          <w:sz w:val="46"/>
        </w:rPr>
      </w:pPr>
      <w:r>
        <w:rPr>
          <w:rFonts w:ascii="Times New Roman"/>
          <w:i/>
          <w:color w:val="0000FF"/>
          <w:sz w:val="46"/>
        </w:rPr>
        <w:t>04-</w:t>
      </w:r>
      <w:r>
        <w:rPr>
          <w:rFonts w:ascii="Times New Roman"/>
          <w:i/>
          <w:color w:val="0000FF"/>
          <w:spacing w:val="-4"/>
          <w:sz w:val="46"/>
        </w:rPr>
        <w:t>1981</w:t>
      </w:r>
    </w:p>
    <w:p>
      <w:pPr>
        <w:pStyle w:val="BodyText"/>
        <w:spacing w:before="140"/>
        <w:rPr>
          <w:rFonts w:ascii="Times New Roman"/>
          <w:i/>
        </w:rPr>
      </w:pPr>
    </w:p>
    <w:p>
      <w:pPr>
        <w:pStyle w:val="ListParagraph"/>
        <w:numPr>
          <w:ilvl w:val="0"/>
          <w:numId w:val="38"/>
        </w:numPr>
        <w:tabs>
          <w:tab w:pos="999" w:val="left" w:leader="none"/>
          <w:tab w:pos="1583" w:val="left" w:leader="none"/>
        </w:tabs>
        <w:spacing w:line="271" w:lineRule="auto" w:before="0" w:after="0"/>
        <w:ind w:left="999" w:right="161" w:hanging="546"/>
        <w:jc w:val="both"/>
        <w:rPr>
          <w:sz w:val="46"/>
        </w:rPr>
      </w:pPr>
      <w:r>
        <w:rPr>
          <w:sz w:val="46"/>
        </w:rPr>
        <w:t>Gravar la producción, el acopio o la venta del tabaco en rama, en forma distinta o con cuotas mayores de las que el Congreso de la Unión </w:t>
      </w:r>
      <w:r>
        <w:rPr>
          <w:spacing w:val="-2"/>
          <w:sz w:val="46"/>
        </w:rPr>
        <w:t>autorice.</w:t>
      </w:r>
    </w:p>
    <w:p>
      <w:pPr>
        <w:pStyle w:val="BodyText"/>
        <w:spacing w:before="81"/>
      </w:pPr>
    </w:p>
    <w:p>
      <w:pPr>
        <w:pStyle w:val="BodyText"/>
        <w:spacing w:line="271" w:lineRule="auto"/>
        <w:ind w:left="999" w:right="163"/>
        <w:jc w:val="both"/>
      </w:pPr>
      <w:r>
        <w:rPr/>
        <w:t>El Congreso de la Unión y las Legislaturas de las entidades federativas dictarán, desde luego, leyes encaminadas a combatir el alcoholismo.</w:t>
      </w:r>
    </w:p>
    <w:p>
      <w:pPr>
        <w:spacing w:line="273" w:lineRule="auto" w:before="9"/>
        <w:ind w:left="4081" w:right="159" w:firstLine="357"/>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29-01-2016</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24-10-</w:t>
      </w:r>
      <w:r>
        <w:rPr>
          <w:rFonts w:ascii="Times New Roman" w:hAnsi="Times New Roman"/>
          <w:i/>
          <w:color w:val="0000FF"/>
          <w:spacing w:val="-4"/>
          <w:sz w:val="46"/>
        </w:rPr>
        <w:t>1942</w:t>
      </w:r>
    </w:p>
    <w:p>
      <w:pPr>
        <w:pStyle w:val="BodyText"/>
        <w:spacing w:before="63"/>
        <w:rPr>
          <w:rFonts w:ascii="Times New Roman"/>
          <w:i/>
        </w:rPr>
      </w:pPr>
    </w:p>
    <w:p>
      <w:pPr>
        <w:pStyle w:val="BodyText"/>
        <w:spacing w:line="271" w:lineRule="auto"/>
        <w:ind w:left="166" w:right="166" w:firstLine="288"/>
      </w:pPr>
      <w:bookmarkStart w:name="Artículo_118" w:id="118"/>
      <w:bookmarkEnd w:id="118"/>
      <w:r>
        <w:rPr/>
      </w:r>
      <w:r>
        <w:rPr>
          <w:b/>
        </w:rPr>
        <w:t>Artículo 118. </w:t>
      </w:r>
      <w:r>
        <w:rPr/>
        <w:t>Tampoco pueden, sin consentimiento del Congreso de la Unión:</w:t>
      </w:r>
    </w:p>
    <w:p>
      <w:pPr>
        <w:pStyle w:val="BodyText"/>
        <w:spacing w:before="75"/>
      </w:pPr>
    </w:p>
    <w:p>
      <w:pPr>
        <w:pStyle w:val="ListParagraph"/>
        <w:numPr>
          <w:ilvl w:val="0"/>
          <w:numId w:val="39"/>
        </w:numPr>
        <w:tabs>
          <w:tab w:pos="997" w:val="left" w:leader="none"/>
          <w:tab w:pos="999" w:val="left" w:leader="none"/>
        </w:tabs>
        <w:spacing w:line="271" w:lineRule="auto" w:before="1" w:after="0"/>
        <w:ind w:left="999" w:right="164" w:hanging="546"/>
        <w:jc w:val="both"/>
        <w:rPr>
          <w:sz w:val="46"/>
        </w:rPr>
      </w:pPr>
      <w:r>
        <w:rPr>
          <w:sz w:val="46"/>
        </w:rPr>
        <w:t>Establecer</w:t>
      </w:r>
      <w:r>
        <w:rPr>
          <w:spacing w:val="-4"/>
          <w:sz w:val="46"/>
        </w:rPr>
        <w:t> </w:t>
      </w:r>
      <w:r>
        <w:rPr>
          <w:sz w:val="46"/>
        </w:rPr>
        <w:t>derechos</w:t>
      </w:r>
      <w:r>
        <w:rPr>
          <w:spacing w:val="-4"/>
          <w:sz w:val="46"/>
        </w:rPr>
        <w:t> </w:t>
      </w:r>
      <w:r>
        <w:rPr>
          <w:sz w:val="46"/>
        </w:rPr>
        <w:t>de</w:t>
      </w:r>
      <w:r>
        <w:rPr>
          <w:spacing w:val="-2"/>
          <w:sz w:val="46"/>
        </w:rPr>
        <w:t> </w:t>
      </w:r>
      <w:r>
        <w:rPr>
          <w:sz w:val="46"/>
        </w:rPr>
        <w:t>tonelaje,</w:t>
      </w:r>
      <w:r>
        <w:rPr>
          <w:spacing w:val="-4"/>
          <w:sz w:val="46"/>
        </w:rPr>
        <w:t> </w:t>
      </w:r>
      <w:r>
        <w:rPr>
          <w:sz w:val="46"/>
        </w:rPr>
        <w:t>ni</w:t>
      </w:r>
      <w:r>
        <w:rPr>
          <w:spacing w:val="-2"/>
          <w:sz w:val="46"/>
        </w:rPr>
        <w:t> </w:t>
      </w:r>
      <w:r>
        <w:rPr>
          <w:sz w:val="46"/>
        </w:rPr>
        <w:t>otro</w:t>
      </w:r>
      <w:r>
        <w:rPr>
          <w:spacing w:val="-3"/>
          <w:sz w:val="46"/>
        </w:rPr>
        <w:t> </w:t>
      </w:r>
      <w:r>
        <w:rPr>
          <w:sz w:val="46"/>
        </w:rPr>
        <w:t>alguno</w:t>
      </w:r>
      <w:r>
        <w:rPr>
          <w:spacing w:val="-2"/>
          <w:sz w:val="46"/>
        </w:rPr>
        <w:t> </w:t>
      </w:r>
      <w:r>
        <w:rPr>
          <w:sz w:val="46"/>
        </w:rPr>
        <w:t>de puertos, ni imponer contribuciones o derechos sobre importaciones o exportaciones.</w:t>
      </w:r>
    </w:p>
    <w:p>
      <w:pPr>
        <w:pStyle w:val="BodyText"/>
        <w:spacing w:before="78"/>
      </w:pPr>
    </w:p>
    <w:p>
      <w:pPr>
        <w:pStyle w:val="ListParagraph"/>
        <w:numPr>
          <w:ilvl w:val="0"/>
          <w:numId w:val="39"/>
        </w:numPr>
        <w:tabs>
          <w:tab w:pos="997" w:val="left" w:leader="none"/>
          <w:tab w:pos="999" w:val="left" w:leader="none"/>
        </w:tabs>
        <w:spacing w:line="271" w:lineRule="auto" w:before="0" w:after="0"/>
        <w:ind w:left="999" w:right="164" w:hanging="546"/>
        <w:jc w:val="both"/>
        <w:rPr>
          <w:sz w:val="46"/>
        </w:rPr>
      </w:pPr>
      <w:r>
        <w:rPr>
          <w:sz w:val="46"/>
        </w:rPr>
        <w:t>Tener, en ningún tiempo, tropa permanente ni buques de guerra.</w:t>
      </w:r>
    </w:p>
    <w:p>
      <w:pPr>
        <w:pStyle w:val="BodyText"/>
        <w:spacing w:before="76"/>
      </w:pPr>
    </w:p>
    <w:p>
      <w:pPr>
        <w:pStyle w:val="ListParagraph"/>
        <w:numPr>
          <w:ilvl w:val="0"/>
          <w:numId w:val="39"/>
        </w:numPr>
        <w:tabs>
          <w:tab w:pos="999" w:val="left" w:leader="none"/>
          <w:tab w:pos="1583" w:val="left" w:leader="none"/>
        </w:tabs>
        <w:spacing w:line="271" w:lineRule="auto" w:before="0" w:after="0"/>
        <w:ind w:left="999" w:right="168" w:hanging="546"/>
        <w:jc w:val="both"/>
        <w:rPr>
          <w:sz w:val="46"/>
        </w:rPr>
      </w:pPr>
      <w:r>
        <w:rPr>
          <w:rFonts w:ascii="Times New Roman" w:hAnsi="Times New Roman"/>
          <w:b/>
          <w:sz w:val="46"/>
        </w:rPr>
        <w:tab/>
      </w:r>
      <w:r>
        <w:rPr>
          <w:sz w:val="46"/>
        </w:rPr>
        <w:t>Hacer la guerra por sí a alguna potencia extranjera, exceptuándose los casos de invasión</w:t>
      </w:r>
      <w:r>
        <w:rPr>
          <w:spacing w:val="40"/>
          <w:sz w:val="46"/>
        </w:rPr>
        <w:t> </w:t>
      </w:r>
      <w:r>
        <w:rPr>
          <w:sz w:val="46"/>
        </w:rPr>
        <w:t>y</w:t>
      </w:r>
      <w:r>
        <w:rPr>
          <w:spacing w:val="-3"/>
          <w:sz w:val="46"/>
        </w:rPr>
        <w:t> </w:t>
      </w:r>
      <w:r>
        <w:rPr>
          <w:sz w:val="46"/>
        </w:rPr>
        <w:t>de</w:t>
      </w:r>
      <w:r>
        <w:rPr>
          <w:spacing w:val="-2"/>
          <w:sz w:val="46"/>
        </w:rPr>
        <w:t> </w:t>
      </w:r>
      <w:r>
        <w:rPr>
          <w:sz w:val="46"/>
        </w:rPr>
        <w:t>peligro</w:t>
      </w:r>
      <w:r>
        <w:rPr>
          <w:spacing w:val="-6"/>
          <w:sz w:val="46"/>
        </w:rPr>
        <w:t> </w:t>
      </w:r>
      <w:r>
        <w:rPr>
          <w:sz w:val="46"/>
        </w:rPr>
        <w:t>tan</w:t>
      </w:r>
      <w:r>
        <w:rPr>
          <w:spacing w:val="-3"/>
          <w:sz w:val="46"/>
        </w:rPr>
        <w:t> </w:t>
      </w:r>
      <w:r>
        <w:rPr>
          <w:sz w:val="46"/>
        </w:rPr>
        <w:t>inminente,</w:t>
      </w:r>
      <w:r>
        <w:rPr>
          <w:spacing w:val="-4"/>
          <w:sz w:val="46"/>
        </w:rPr>
        <w:t> </w:t>
      </w:r>
      <w:r>
        <w:rPr>
          <w:sz w:val="46"/>
        </w:rPr>
        <w:t>que</w:t>
      </w:r>
      <w:r>
        <w:rPr>
          <w:spacing w:val="-2"/>
          <w:sz w:val="46"/>
        </w:rPr>
        <w:t> </w:t>
      </w:r>
      <w:r>
        <w:rPr>
          <w:sz w:val="46"/>
        </w:rPr>
        <w:t>no</w:t>
      </w:r>
      <w:r>
        <w:rPr>
          <w:spacing w:val="-4"/>
          <w:sz w:val="46"/>
        </w:rPr>
        <w:t> </w:t>
      </w:r>
      <w:r>
        <w:rPr>
          <w:sz w:val="46"/>
        </w:rPr>
        <w:t>admita</w:t>
      </w:r>
      <w:r>
        <w:rPr>
          <w:spacing w:val="-4"/>
          <w:sz w:val="46"/>
        </w:rPr>
        <w:t> </w:t>
      </w:r>
      <w:r>
        <w:rPr>
          <w:sz w:val="46"/>
        </w:rPr>
        <w:t>demora. En estos casos darán cuenta inmediata al Presidente de la República.</w:t>
      </w:r>
    </w:p>
    <w:p>
      <w:pPr>
        <w:spacing w:after="0" w:line="271" w:lineRule="auto"/>
        <w:jc w:val="both"/>
        <w:rPr>
          <w:sz w:val="46"/>
        </w:rPr>
        <w:sectPr>
          <w:pgSz w:w="12240" w:h="20160"/>
          <w:pgMar w:top="260" w:bottom="280" w:left="400" w:right="400"/>
        </w:sectPr>
      </w:pPr>
    </w:p>
    <w:p>
      <w:pPr>
        <w:spacing w:before="53"/>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2" w:firstLine="288"/>
        <w:jc w:val="both"/>
      </w:pPr>
      <w:bookmarkStart w:name="Artículo_119" w:id="119"/>
      <w:bookmarkEnd w:id="119"/>
      <w:r>
        <w:rPr/>
      </w:r>
      <w:r>
        <w:rPr>
          <w:b/>
        </w:rPr>
        <w:t>Artículo 119. </w:t>
      </w:r>
      <w:r>
        <w:rPr/>
        <w:t>Los Poderes de la Unión tienen el deber de proteger a las entidades federativas contra toda invasión o violencia exterior. En cada caso de sublevación o transtorno interior, les prestarán igual protección, siempre que sean excitados por la Legislatura</w:t>
      </w:r>
      <w:r>
        <w:rPr>
          <w:spacing w:val="-2"/>
        </w:rPr>
        <w:t> </w:t>
      </w:r>
      <w:r>
        <w:rPr/>
        <w:t>de la entidad federativa</w:t>
      </w:r>
      <w:r>
        <w:rPr>
          <w:spacing w:val="-3"/>
        </w:rPr>
        <w:t> </w:t>
      </w:r>
      <w:r>
        <w:rPr/>
        <w:t>o por</w:t>
      </w:r>
      <w:r>
        <w:rPr>
          <w:spacing w:val="-2"/>
        </w:rPr>
        <w:t> </w:t>
      </w:r>
      <w:r>
        <w:rPr/>
        <w:t>su Ejecutivo, si aquélla no estuviere reunida.</w:t>
      </w:r>
    </w:p>
    <w:p>
      <w:pPr>
        <w:spacing w:before="1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25-10-1993.</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39"/>
        <w:rPr>
          <w:rFonts w:ascii="Times New Roman"/>
          <w:i/>
        </w:rPr>
      </w:pPr>
    </w:p>
    <w:p>
      <w:pPr>
        <w:pStyle w:val="BodyText"/>
        <w:spacing w:line="271" w:lineRule="auto" w:before="1"/>
        <w:ind w:left="166" w:right="163" w:firstLine="288"/>
        <w:jc w:val="both"/>
      </w:pPr>
      <w:r>
        <w:rPr/>
        <w:t>Las</w:t>
      </w:r>
      <w:r>
        <w:rPr>
          <w:spacing w:val="-6"/>
        </w:rPr>
        <w:t> </w:t>
      </w:r>
      <w:r>
        <w:rPr/>
        <w:t>entidades</w:t>
      </w:r>
      <w:r>
        <w:rPr>
          <w:spacing w:val="-6"/>
        </w:rPr>
        <w:t> </w:t>
      </w:r>
      <w:r>
        <w:rPr/>
        <w:t>federativas</w:t>
      </w:r>
      <w:r>
        <w:rPr>
          <w:spacing w:val="-6"/>
        </w:rPr>
        <w:t> </w:t>
      </w:r>
      <w:r>
        <w:rPr/>
        <w:t>están</w:t>
      </w:r>
      <w:r>
        <w:rPr>
          <w:spacing w:val="-6"/>
        </w:rPr>
        <w:t> </w:t>
      </w:r>
      <w:r>
        <w:rPr/>
        <w:t>obligadas</w:t>
      </w:r>
      <w:r>
        <w:rPr>
          <w:spacing w:val="-8"/>
        </w:rPr>
        <w:t> </w:t>
      </w:r>
      <w:r>
        <w:rPr/>
        <w:t>a</w:t>
      </w:r>
      <w:r>
        <w:rPr>
          <w:spacing w:val="-6"/>
        </w:rPr>
        <w:t> </w:t>
      </w:r>
      <w:r>
        <w:rPr/>
        <w:t>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pPr>
        <w:spacing w:before="3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10-02-</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166" w:right="164" w:firstLine="288"/>
        <w:jc w:val="both"/>
      </w:pPr>
      <w:r>
        <w:rPr/>
        <w:t>Las extradiciones a requerimiento de Estado extranjero serán tramitadas por el Ejecutivo Federal, con la intervención de la autoridad judicial en los términos de esta Constitución, los Tratados Internacionales que al respecto se suscriban y las leyes</w:t>
      </w:r>
      <w:r>
        <w:rPr>
          <w:spacing w:val="29"/>
        </w:rPr>
        <w:t> </w:t>
      </w:r>
      <w:r>
        <w:rPr/>
        <w:t>reglamentarias.</w:t>
      </w:r>
      <w:r>
        <w:rPr>
          <w:spacing w:val="27"/>
        </w:rPr>
        <w:t> </w:t>
      </w:r>
      <w:r>
        <w:rPr/>
        <w:t>En</w:t>
      </w:r>
      <w:r>
        <w:rPr>
          <w:spacing w:val="29"/>
        </w:rPr>
        <w:t> </w:t>
      </w:r>
      <w:r>
        <w:rPr/>
        <w:t>esos</w:t>
      </w:r>
      <w:r>
        <w:rPr>
          <w:spacing w:val="29"/>
        </w:rPr>
        <w:t> </w:t>
      </w:r>
      <w:r>
        <w:rPr/>
        <w:t>casos,</w:t>
      </w:r>
      <w:r>
        <w:rPr>
          <w:spacing w:val="29"/>
        </w:rPr>
        <w:t> </w:t>
      </w:r>
      <w:r>
        <w:rPr/>
        <w:t>el</w:t>
      </w:r>
      <w:r>
        <w:rPr>
          <w:spacing w:val="29"/>
        </w:rPr>
        <w:t> </w:t>
      </w:r>
      <w:r>
        <w:rPr/>
        <w:t>auto</w:t>
      </w:r>
      <w:r>
        <w:rPr>
          <w:spacing w:val="28"/>
        </w:rPr>
        <w:t> </w:t>
      </w:r>
      <w:r>
        <w:rPr/>
        <w:t>del</w:t>
      </w:r>
      <w:r>
        <w:rPr>
          <w:spacing w:val="30"/>
        </w:rPr>
        <w:t> </w:t>
      </w:r>
      <w:r>
        <w:rPr>
          <w:spacing w:val="-4"/>
        </w:rPr>
        <w:t>juez</w:t>
      </w:r>
    </w:p>
    <w:p>
      <w:pPr>
        <w:spacing w:after="0" w:line="271" w:lineRule="auto"/>
        <w:jc w:val="both"/>
        <w:sectPr>
          <w:pgSz w:w="12240" w:h="20160"/>
          <w:pgMar w:top="280" w:bottom="280" w:left="400" w:right="400"/>
        </w:sectPr>
      </w:pPr>
    </w:p>
    <w:p>
      <w:pPr>
        <w:pStyle w:val="BodyText"/>
        <w:spacing w:line="271" w:lineRule="auto" w:before="71"/>
        <w:ind w:left="166" w:right="166"/>
      </w:pPr>
      <w:r>
        <w:rPr/>
        <w:t>que mande cumplir la requisitoria será bastante para</w:t>
      </w:r>
      <w:r>
        <w:rPr>
          <w:spacing w:val="80"/>
        </w:rPr>
        <w:t> </w:t>
      </w:r>
      <w:r>
        <w:rPr/>
        <w:t>motivar</w:t>
      </w:r>
      <w:r>
        <w:rPr>
          <w:spacing w:val="-4"/>
        </w:rPr>
        <w:t> </w:t>
      </w:r>
      <w:r>
        <w:rPr/>
        <w:t>la</w:t>
      </w:r>
      <w:r>
        <w:rPr>
          <w:spacing w:val="-3"/>
        </w:rPr>
        <w:t> </w:t>
      </w:r>
      <w:r>
        <w:rPr/>
        <w:t>detención</w:t>
      </w:r>
      <w:r>
        <w:rPr>
          <w:spacing w:val="-3"/>
        </w:rPr>
        <w:t> </w:t>
      </w:r>
      <w:r>
        <w:rPr/>
        <w:t>hasta</w:t>
      </w:r>
      <w:r>
        <w:rPr>
          <w:spacing w:val="-3"/>
        </w:rPr>
        <w:t> </w:t>
      </w:r>
      <w:r>
        <w:rPr/>
        <w:t>por</w:t>
      </w:r>
      <w:r>
        <w:rPr>
          <w:spacing w:val="-3"/>
        </w:rPr>
        <w:t> </w:t>
      </w:r>
      <w:r>
        <w:rPr/>
        <w:t>sesenta</w:t>
      </w:r>
      <w:r>
        <w:rPr>
          <w:spacing w:val="-3"/>
        </w:rPr>
        <w:t> </w:t>
      </w:r>
      <w:r>
        <w:rPr/>
        <w:t>días</w:t>
      </w:r>
      <w:r>
        <w:rPr>
          <w:spacing w:val="-6"/>
        </w:rPr>
        <w:t> </w:t>
      </w:r>
      <w:r>
        <w:rPr>
          <w:spacing w:val="-2"/>
        </w:rPr>
        <w:t>naturales.</w:t>
      </w:r>
    </w:p>
    <w:p>
      <w:pPr>
        <w:spacing w:before="7"/>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03-09-</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166" w:right="166" w:firstLine="288"/>
        <w:jc w:val="both"/>
      </w:pPr>
      <w:bookmarkStart w:name="Artículo_120" w:id="120"/>
      <w:bookmarkEnd w:id="120"/>
      <w:r>
        <w:rPr/>
      </w:r>
      <w:r>
        <w:rPr>
          <w:b/>
        </w:rPr>
        <w:t>Artículo 120. </w:t>
      </w:r>
      <w:r>
        <w:rPr/>
        <w:t>Los titulares de los poderes ejecutivos de las entidades federativas están obligados a publicar y hacer cumplir las leyes federales.</w:t>
      </w:r>
    </w:p>
    <w:p>
      <w:pPr>
        <w:spacing w:before="9"/>
        <w:ind w:left="438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166" w:right="160" w:firstLine="288"/>
        <w:jc w:val="both"/>
      </w:pPr>
      <w:bookmarkStart w:name="Artículo_121" w:id="121"/>
      <w:bookmarkEnd w:id="121"/>
      <w:r>
        <w:rPr/>
      </w:r>
      <w:r>
        <w:rPr>
          <w:b/>
        </w:rPr>
        <w:t>Artículo 121. </w:t>
      </w:r>
      <w:r>
        <w:rPr/>
        <w:t>En cada entidad federativa se dará entera fe y crédito de los actos públicos, registros y procedimientos judiciales de todas las otras. El Congreso de la Unión, por medio de leyes generales, prescribirá la manera de probar dichos actos,</w:t>
      </w:r>
      <w:r>
        <w:rPr>
          <w:spacing w:val="40"/>
        </w:rPr>
        <w:t> </w:t>
      </w:r>
      <w:r>
        <w:rPr/>
        <w:t>registros y procedimientos, y el efecto de ellos, sujetándose a las bases siguientes:</w:t>
      </w:r>
    </w:p>
    <w:p>
      <w:pPr>
        <w:spacing w:before="1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40"/>
        </w:numPr>
        <w:tabs>
          <w:tab w:pos="997" w:val="left" w:leader="none"/>
          <w:tab w:pos="999" w:val="left" w:leader="none"/>
        </w:tabs>
        <w:spacing w:line="271" w:lineRule="auto" w:before="0" w:after="0"/>
        <w:ind w:left="999" w:right="167" w:hanging="546"/>
        <w:jc w:val="both"/>
        <w:rPr>
          <w:sz w:val="46"/>
        </w:rPr>
      </w:pPr>
      <w:r>
        <w:rPr>
          <w:sz w:val="46"/>
        </w:rPr>
        <w:t>Las leyes de una entidad federativa sólo tendrán efecto en su propio territorio y, por consiguiente, no podrán ser obligatorias fuera de él.</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ListParagraph"/>
        <w:numPr>
          <w:ilvl w:val="0"/>
          <w:numId w:val="40"/>
        </w:numPr>
        <w:tabs>
          <w:tab w:pos="997" w:val="left" w:leader="none"/>
          <w:tab w:pos="999" w:val="left" w:leader="none"/>
        </w:tabs>
        <w:spacing w:line="271" w:lineRule="auto" w:before="0" w:after="0"/>
        <w:ind w:left="999" w:right="165" w:hanging="546"/>
        <w:jc w:val="both"/>
        <w:rPr>
          <w:sz w:val="46"/>
        </w:rPr>
      </w:pPr>
      <w:r>
        <w:rPr>
          <w:sz w:val="46"/>
        </w:rPr>
        <w:t>Los bienes muebles e inmuebles se regirán por la ley del lugar de su ubicación.</w:t>
      </w:r>
    </w:p>
    <w:p>
      <w:pPr>
        <w:pStyle w:val="BodyText"/>
        <w:spacing w:before="75"/>
      </w:pPr>
    </w:p>
    <w:p>
      <w:pPr>
        <w:pStyle w:val="ListParagraph"/>
        <w:numPr>
          <w:ilvl w:val="0"/>
          <w:numId w:val="40"/>
        </w:numPr>
        <w:tabs>
          <w:tab w:pos="999" w:val="left" w:leader="none"/>
          <w:tab w:pos="1583" w:val="left" w:leader="none"/>
        </w:tabs>
        <w:spacing w:line="271" w:lineRule="auto" w:before="1" w:after="0"/>
        <w:ind w:left="999" w:right="166" w:hanging="546"/>
        <w:jc w:val="both"/>
        <w:rPr>
          <w:sz w:val="46"/>
        </w:rPr>
      </w:pPr>
      <w:r>
        <w:rPr>
          <w:rFonts w:ascii="Times New Roman" w:hAnsi="Times New Roman"/>
          <w:b/>
          <w:sz w:val="46"/>
        </w:rPr>
        <w:tab/>
      </w:r>
      <w:r>
        <w:rPr>
          <w:sz w:val="46"/>
        </w:rPr>
        <w:t>Las sentencias pronunciadas por los tribunales de</w:t>
      </w:r>
      <w:r>
        <w:rPr>
          <w:spacing w:val="-3"/>
          <w:sz w:val="46"/>
        </w:rPr>
        <w:t> </w:t>
      </w:r>
      <w:r>
        <w:rPr>
          <w:sz w:val="46"/>
        </w:rPr>
        <w:t>una</w:t>
      </w:r>
      <w:r>
        <w:rPr>
          <w:spacing w:val="-5"/>
          <w:sz w:val="46"/>
        </w:rPr>
        <w:t> </w:t>
      </w:r>
      <w:r>
        <w:rPr>
          <w:sz w:val="46"/>
        </w:rPr>
        <w:t>entidad</w:t>
      </w:r>
      <w:r>
        <w:rPr>
          <w:spacing w:val="-3"/>
          <w:sz w:val="46"/>
        </w:rPr>
        <w:t> </w:t>
      </w:r>
      <w:r>
        <w:rPr>
          <w:sz w:val="46"/>
        </w:rPr>
        <w:t>federativa</w:t>
      </w:r>
      <w:r>
        <w:rPr>
          <w:spacing w:val="-3"/>
          <w:sz w:val="46"/>
        </w:rPr>
        <w:t> </w:t>
      </w:r>
      <w:r>
        <w:rPr>
          <w:sz w:val="46"/>
        </w:rPr>
        <w:t>sobre</w:t>
      </w:r>
      <w:r>
        <w:rPr>
          <w:spacing w:val="-3"/>
          <w:sz w:val="46"/>
        </w:rPr>
        <w:t> </w:t>
      </w:r>
      <w:r>
        <w:rPr>
          <w:sz w:val="46"/>
        </w:rPr>
        <w:t>derechos</w:t>
      </w:r>
      <w:r>
        <w:rPr>
          <w:spacing w:val="-3"/>
          <w:sz w:val="46"/>
        </w:rPr>
        <w:t> </w:t>
      </w:r>
      <w:r>
        <w:rPr>
          <w:sz w:val="46"/>
        </w:rPr>
        <w:t>reales</w:t>
      </w:r>
      <w:r>
        <w:rPr>
          <w:spacing w:val="-3"/>
          <w:sz w:val="46"/>
        </w:rPr>
        <w:t> </w:t>
      </w:r>
      <w:r>
        <w:rPr>
          <w:sz w:val="46"/>
        </w:rPr>
        <w:t>o bienes inmuebles ubicados en otra entidad federativa, sólo tendrán fuerza ejecutoria en ésta, cuando así lo dispongan sus propias leyes.</w:t>
      </w:r>
    </w:p>
    <w:p>
      <w:pPr>
        <w:spacing w:after="0" w:line="271" w:lineRule="auto"/>
        <w:jc w:val="both"/>
        <w:rPr>
          <w:sz w:val="46"/>
        </w:rPr>
        <w:sectPr>
          <w:pgSz w:w="12240" w:h="20160"/>
          <w:pgMar w:top="260" w:bottom="280" w:left="400" w:right="400"/>
        </w:sectPr>
      </w:pPr>
    </w:p>
    <w:p>
      <w:pPr>
        <w:pStyle w:val="BodyText"/>
        <w:spacing w:line="271" w:lineRule="auto" w:before="71"/>
        <w:ind w:left="999" w:right="163"/>
        <w:jc w:val="both"/>
      </w:pPr>
      <w:r>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spacing w:before="1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39"/>
        <w:rPr>
          <w:rFonts w:ascii="Times New Roman"/>
          <w:i/>
        </w:rPr>
      </w:pPr>
    </w:p>
    <w:p>
      <w:pPr>
        <w:pStyle w:val="ListParagraph"/>
        <w:numPr>
          <w:ilvl w:val="0"/>
          <w:numId w:val="40"/>
        </w:numPr>
        <w:tabs>
          <w:tab w:pos="999" w:val="left" w:leader="none"/>
          <w:tab w:pos="1583" w:val="left" w:leader="none"/>
        </w:tabs>
        <w:spacing w:line="271" w:lineRule="auto" w:before="1" w:after="0"/>
        <w:ind w:left="999" w:right="167" w:hanging="546"/>
        <w:jc w:val="both"/>
        <w:rPr>
          <w:sz w:val="46"/>
        </w:rPr>
      </w:pPr>
      <w:r>
        <w:rPr>
          <w:sz w:val="46"/>
        </w:rPr>
        <w:t>Los actos del estado civil ajustados a las leyes de una entidad federativa, tendrán validez en las </w:t>
      </w:r>
      <w:r>
        <w:rPr>
          <w:spacing w:val="-2"/>
          <w:sz w:val="46"/>
        </w:rPr>
        <w:t>otras.</w:t>
      </w:r>
    </w:p>
    <w:p>
      <w:pPr>
        <w:spacing w:before="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40"/>
        </w:numPr>
        <w:tabs>
          <w:tab w:pos="999" w:val="left" w:leader="none"/>
          <w:tab w:pos="1583" w:val="left" w:leader="none"/>
        </w:tabs>
        <w:spacing w:line="271" w:lineRule="auto" w:before="0" w:after="0"/>
        <w:ind w:left="999" w:right="160" w:hanging="546"/>
        <w:jc w:val="both"/>
        <w:rPr>
          <w:sz w:val="46"/>
        </w:rPr>
      </w:pPr>
      <w:r>
        <w:rPr>
          <w:rFonts w:ascii="Times New Roman" w:hAnsi="Times New Roman"/>
          <w:b/>
          <w:sz w:val="46"/>
        </w:rPr>
        <w:tab/>
      </w:r>
      <w:r>
        <w:rPr>
          <w:sz w:val="46"/>
        </w:rPr>
        <w:t>Los títulos profesionales expedidos por las autoridades de una entidad federativa con sujeción a sus leyes, serán respetados en las </w:t>
      </w:r>
      <w:r>
        <w:rPr>
          <w:spacing w:val="-2"/>
          <w:sz w:val="46"/>
        </w:rPr>
        <w:t>otras.</w:t>
      </w:r>
    </w:p>
    <w:p>
      <w:pPr>
        <w:spacing w:before="12"/>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5" w:firstLine="288"/>
        <w:jc w:val="both"/>
      </w:pPr>
      <w:bookmarkStart w:name="Artículo_122" w:id="122"/>
      <w:bookmarkEnd w:id="122"/>
      <w:r>
        <w:rPr/>
      </w:r>
      <w:r>
        <w:rPr>
          <w:b/>
        </w:rPr>
        <w:t>Artículo 122. </w:t>
      </w:r>
      <w:r>
        <w:rPr/>
        <w:t>La Ciudad de México es una entidad federativa que goza de autonomía en todo lo concerniente a su régimen interior y a su organización política y administrativa.</w:t>
      </w:r>
    </w:p>
    <w:p>
      <w:pPr>
        <w:pStyle w:val="BodyText"/>
        <w:spacing w:before="80"/>
      </w:pPr>
    </w:p>
    <w:p>
      <w:pPr>
        <w:pStyle w:val="ListParagraph"/>
        <w:numPr>
          <w:ilvl w:val="1"/>
          <w:numId w:val="40"/>
        </w:numPr>
        <w:tabs>
          <w:tab w:pos="1023" w:val="left" w:leader="none"/>
          <w:tab w:pos="1582" w:val="left" w:leader="none"/>
        </w:tabs>
        <w:spacing w:line="271" w:lineRule="auto" w:before="1" w:after="0"/>
        <w:ind w:left="1023" w:right="162" w:hanging="570"/>
        <w:jc w:val="both"/>
        <w:rPr>
          <w:sz w:val="46"/>
        </w:rPr>
      </w:pPr>
      <w:r>
        <w:rPr>
          <w:rFonts w:ascii="Times New Roman" w:hAnsi="Times New Roman"/>
          <w:b/>
          <w:sz w:val="46"/>
        </w:rPr>
        <w:tab/>
      </w:r>
      <w:r>
        <w:rPr>
          <w:sz w:val="46"/>
        </w:rPr>
        <w:t>El gobierno de la Ciudad de México está a cargo de sus poderes locales, en los términos establecidos en la Constitución Política de la Ciudad de México, la cual se ajustará a lo dispuesto en la presente Constitución y a las bases siguientes:</w:t>
      </w:r>
    </w:p>
    <w:p>
      <w:pPr>
        <w:spacing w:after="0" w:line="271" w:lineRule="auto"/>
        <w:jc w:val="both"/>
        <w:rPr>
          <w:sz w:val="46"/>
        </w:rPr>
        <w:sectPr>
          <w:pgSz w:w="12240" w:h="20160"/>
          <w:pgMar w:top="260" w:bottom="280" w:left="400" w:right="400"/>
        </w:sectPr>
      </w:pPr>
    </w:p>
    <w:p>
      <w:pPr>
        <w:pStyle w:val="ListParagraph"/>
        <w:numPr>
          <w:ilvl w:val="2"/>
          <w:numId w:val="40"/>
        </w:numPr>
        <w:tabs>
          <w:tab w:pos="1588" w:val="left" w:leader="none"/>
          <w:tab w:pos="1590" w:val="left" w:leader="none"/>
        </w:tabs>
        <w:spacing w:line="271" w:lineRule="auto" w:before="71" w:after="0"/>
        <w:ind w:left="1590" w:right="164" w:hanging="567"/>
        <w:jc w:val="both"/>
        <w:rPr>
          <w:sz w:val="46"/>
        </w:rPr>
      </w:pPr>
      <w:r>
        <w:rPr>
          <w:sz w:val="46"/>
        </w:rPr>
        <w:t>La Ciudad de México adoptará para su</w:t>
      </w:r>
      <w:r>
        <w:rPr>
          <w:spacing w:val="40"/>
          <w:sz w:val="46"/>
        </w:rPr>
        <w:t> </w:t>
      </w:r>
      <w:r>
        <w:rPr>
          <w:sz w:val="46"/>
        </w:rPr>
        <w:t>régimen interior la forma de gobierno republicano, representativo, democrático y laico. El poder público de la Ciudad de México se dividirá para su ejercicio en Legislativo, Ejecutivo y Judicial. No podrán reunirse dos </w:t>
      </w:r>
      <w:r>
        <w:rPr>
          <w:sz w:val="46"/>
        </w:rPr>
        <w:t>o más de estos poderes en una sola persona o corporación ni depositarse el Legislativo en un solo individuo.</w:t>
      </w:r>
    </w:p>
    <w:p>
      <w:pPr>
        <w:pStyle w:val="BodyText"/>
        <w:spacing w:before="93"/>
      </w:pPr>
    </w:p>
    <w:p>
      <w:pPr>
        <w:pStyle w:val="BodyText"/>
        <w:spacing w:line="271" w:lineRule="auto"/>
        <w:ind w:left="1590" w:right="163"/>
        <w:jc w:val="both"/>
      </w:pPr>
      <w:r>
        <w:rPr/>
        <w:t>La Constitución Política de la Ciudad de México establecerá las normas y las garantías para el goce y la protección de los derechos humanos en los ámbitos de su competencia, conforme a lo dispuesto por el artículo 1o. de esta Constitución.</w:t>
      </w:r>
    </w:p>
    <w:p>
      <w:pPr>
        <w:pStyle w:val="BodyText"/>
        <w:spacing w:before="85"/>
      </w:pPr>
    </w:p>
    <w:p>
      <w:pPr>
        <w:pStyle w:val="ListParagraph"/>
        <w:numPr>
          <w:ilvl w:val="2"/>
          <w:numId w:val="40"/>
        </w:numPr>
        <w:tabs>
          <w:tab w:pos="1590" w:val="left" w:leader="none"/>
        </w:tabs>
        <w:spacing w:line="271" w:lineRule="auto" w:before="0" w:after="0"/>
        <w:ind w:left="1590" w:right="164" w:hanging="567"/>
        <w:jc w:val="both"/>
        <w:rPr>
          <w:sz w:val="46"/>
        </w:rPr>
      </w:pPr>
      <w:r>
        <w:rPr>
          <w:sz w:val="46"/>
        </w:rPr>
        <w:t>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pPr>
        <w:pStyle w:val="BodyText"/>
        <w:spacing w:before="94"/>
      </w:pPr>
    </w:p>
    <w:p>
      <w:pPr>
        <w:pStyle w:val="BodyText"/>
        <w:spacing w:line="271" w:lineRule="auto" w:before="1"/>
        <w:ind w:left="1590" w:right="164"/>
        <w:jc w:val="both"/>
      </w:pPr>
      <w:r>
        <w:rPr/>
        <w:t>En ningún caso, un partido político podrá contar con un número de diputados por ambos principios que representen un porcentaje del total</w:t>
      </w:r>
      <w:r>
        <w:rPr>
          <w:spacing w:val="79"/>
          <w:w w:val="150"/>
        </w:rPr>
        <w:t> </w:t>
      </w:r>
      <w:r>
        <w:rPr/>
        <w:t>de</w:t>
      </w:r>
      <w:r>
        <w:rPr>
          <w:spacing w:val="77"/>
          <w:w w:val="150"/>
        </w:rPr>
        <w:t> </w:t>
      </w:r>
      <w:r>
        <w:rPr/>
        <w:t>la</w:t>
      </w:r>
      <w:r>
        <w:rPr>
          <w:spacing w:val="78"/>
          <w:w w:val="150"/>
        </w:rPr>
        <w:t> </w:t>
      </w:r>
      <w:r>
        <w:rPr/>
        <w:t>Legislatura</w:t>
      </w:r>
      <w:r>
        <w:rPr>
          <w:spacing w:val="79"/>
          <w:w w:val="150"/>
        </w:rPr>
        <w:t> </w:t>
      </w:r>
      <w:r>
        <w:rPr/>
        <w:t>que</w:t>
      </w:r>
      <w:r>
        <w:rPr>
          <w:spacing w:val="77"/>
          <w:w w:val="150"/>
        </w:rPr>
        <w:t> </w:t>
      </w:r>
      <w:r>
        <w:rPr/>
        <w:t>exceda</w:t>
      </w:r>
      <w:r>
        <w:rPr>
          <w:spacing w:val="8"/>
        </w:rPr>
        <w:t>  </w:t>
      </w:r>
      <w:r>
        <w:rPr/>
        <w:t>en</w:t>
      </w:r>
      <w:r>
        <w:rPr>
          <w:spacing w:val="8"/>
        </w:rPr>
        <w:t>  </w:t>
      </w:r>
      <w:r>
        <w:rPr>
          <w:spacing w:val="-4"/>
        </w:rPr>
        <w:t>ocho</w:t>
      </w:r>
    </w:p>
    <w:p>
      <w:pPr>
        <w:spacing w:after="0" w:line="271" w:lineRule="auto"/>
        <w:jc w:val="both"/>
        <w:sectPr>
          <w:pgSz w:w="12240" w:h="20160"/>
          <w:pgMar w:top="260" w:bottom="280" w:left="400" w:right="400"/>
        </w:sectPr>
      </w:pPr>
    </w:p>
    <w:p>
      <w:pPr>
        <w:pStyle w:val="BodyText"/>
        <w:spacing w:line="271" w:lineRule="auto" w:before="71"/>
        <w:ind w:left="1590" w:right="163"/>
        <w:jc w:val="both"/>
      </w:pPr>
      <w:r>
        <w:rPr/>
        <w:t>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BodyText"/>
        <w:spacing w:before="97"/>
      </w:pPr>
    </w:p>
    <w:p>
      <w:pPr>
        <w:pStyle w:val="BodyText"/>
        <w:spacing w:line="271" w:lineRule="auto" w:before="1"/>
        <w:ind w:left="1590" w:right="166"/>
        <w:jc w:val="both"/>
      </w:pPr>
      <w:r>
        <w:rP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w:t>
      </w:r>
      <w:r>
        <w:rPr>
          <w:spacing w:val="-5"/>
        </w:rPr>
        <w:t> </w:t>
      </w:r>
      <w:r>
        <w:rPr/>
        <w:t>que</w:t>
      </w:r>
      <w:r>
        <w:rPr>
          <w:spacing w:val="-4"/>
        </w:rPr>
        <w:t> </w:t>
      </w:r>
      <w:r>
        <w:rPr/>
        <w:t>los</w:t>
      </w:r>
      <w:r>
        <w:rPr>
          <w:spacing w:val="-5"/>
        </w:rPr>
        <w:t> </w:t>
      </w:r>
      <w:r>
        <w:rPr/>
        <w:t>hubieren</w:t>
      </w:r>
      <w:r>
        <w:rPr>
          <w:spacing w:val="-4"/>
        </w:rPr>
        <w:t> </w:t>
      </w:r>
      <w:r>
        <w:rPr/>
        <w:t>postulado,</w:t>
      </w:r>
      <w:r>
        <w:rPr>
          <w:spacing w:val="-2"/>
        </w:rPr>
        <w:t> </w:t>
      </w:r>
      <w:r>
        <w:rPr/>
        <w:t>salvo</w:t>
      </w:r>
      <w:r>
        <w:rPr>
          <w:spacing w:val="-4"/>
        </w:rPr>
        <w:t> </w:t>
      </w:r>
      <w:r>
        <w:rPr/>
        <w:t>que hayan renunciado o perdido su militancia antes de la mitad de su mandato.</w:t>
      </w:r>
    </w:p>
    <w:p>
      <w:pPr>
        <w:pStyle w:val="BodyText"/>
        <w:spacing w:before="92"/>
      </w:pPr>
    </w:p>
    <w:p>
      <w:pPr>
        <w:pStyle w:val="BodyText"/>
        <w:spacing w:line="271" w:lineRule="auto"/>
        <w:ind w:left="1590" w:right="165"/>
        <w:jc w:val="both"/>
      </w:pPr>
      <w:r>
        <w:rPr/>
        <w:t>La Constitución Política de la entidad establecerá las normas para garantizar el acceso de todos los grupos parlamentarios a los órganos de gobierno del Congreso local y, a los de mayor representación, a la</w:t>
      </w:r>
      <w:r>
        <w:rPr>
          <w:spacing w:val="40"/>
        </w:rPr>
        <w:t> </w:t>
      </w:r>
      <w:r>
        <w:rPr/>
        <w:t>Presidencia de los mismos.</w:t>
      </w:r>
    </w:p>
    <w:p>
      <w:pPr>
        <w:pStyle w:val="BodyText"/>
        <w:spacing w:before="85"/>
      </w:pPr>
    </w:p>
    <w:p>
      <w:pPr>
        <w:pStyle w:val="BodyText"/>
        <w:spacing w:line="271" w:lineRule="auto"/>
        <w:ind w:left="1590" w:right="165"/>
        <w:jc w:val="both"/>
      </w:pPr>
      <w:r>
        <w:rPr/>
        <w:t>Corresponde a la Legislatura aprobar las adiciones o reformas a la Constitución Política de</w:t>
      </w:r>
      <w:r>
        <w:rPr>
          <w:spacing w:val="-1"/>
        </w:rPr>
        <w:t> </w:t>
      </w:r>
      <w:r>
        <w:rPr/>
        <w:t>la</w:t>
      </w:r>
      <w:r>
        <w:rPr>
          <w:spacing w:val="2"/>
        </w:rPr>
        <w:t> </w:t>
      </w:r>
      <w:r>
        <w:rPr/>
        <w:t>Ciudad</w:t>
      </w:r>
      <w:r>
        <w:rPr>
          <w:spacing w:val="2"/>
        </w:rPr>
        <w:t> </w:t>
      </w:r>
      <w:r>
        <w:rPr/>
        <w:t>de</w:t>
      </w:r>
      <w:r>
        <w:rPr>
          <w:spacing w:val="2"/>
        </w:rPr>
        <w:t> </w:t>
      </w:r>
      <w:r>
        <w:rPr/>
        <w:t>México</w:t>
      </w:r>
      <w:r>
        <w:rPr>
          <w:spacing w:val="2"/>
        </w:rPr>
        <w:t> </w:t>
      </w:r>
      <w:r>
        <w:rPr/>
        <w:t>y</w:t>
      </w:r>
      <w:r>
        <w:rPr>
          <w:spacing w:val="1"/>
        </w:rPr>
        <w:t> </w:t>
      </w:r>
      <w:r>
        <w:rPr/>
        <w:t>ejercer</w:t>
      </w:r>
      <w:r>
        <w:rPr>
          <w:spacing w:val="1"/>
        </w:rPr>
        <w:t> </w:t>
      </w:r>
      <w:r>
        <w:rPr/>
        <w:t>las</w:t>
      </w:r>
      <w:r>
        <w:rPr>
          <w:spacing w:val="2"/>
        </w:rPr>
        <w:t> </w:t>
      </w:r>
      <w:r>
        <w:rPr>
          <w:spacing w:val="-2"/>
        </w:rPr>
        <w:t>facultades</w:t>
      </w:r>
    </w:p>
    <w:p>
      <w:pPr>
        <w:spacing w:after="0" w:line="271" w:lineRule="auto"/>
        <w:jc w:val="both"/>
        <w:sectPr>
          <w:pgSz w:w="12240" w:h="20160"/>
          <w:pgMar w:top="260" w:bottom="280" w:left="400" w:right="400"/>
        </w:sectPr>
      </w:pPr>
    </w:p>
    <w:p>
      <w:pPr>
        <w:pStyle w:val="BodyText"/>
        <w:spacing w:line="271" w:lineRule="auto" w:before="71"/>
        <w:ind w:left="1590" w:right="166"/>
        <w:jc w:val="both"/>
      </w:pPr>
      <w:r>
        <w:rPr/>
        <w:t>que la misma establezca. Para que las adiciones o reformas lleguen a ser parte de la misma se requiere sean aprobadas por las dos terceras partes de los diputados presentes.</w:t>
      </w:r>
    </w:p>
    <w:p>
      <w:pPr>
        <w:pStyle w:val="BodyText"/>
        <w:spacing w:before="81"/>
      </w:pPr>
    </w:p>
    <w:p>
      <w:pPr>
        <w:pStyle w:val="BodyText"/>
        <w:spacing w:line="271" w:lineRule="auto"/>
        <w:ind w:left="1590" w:right="161"/>
        <w:jc w:val="both"/>
      </w:pPr>
      <w:r>
        <w:rPr/>
        <w:t>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pPr>
        <w:pStyle w:val="BodyText"/>
        <w:spacing w:before="97"/>
      </w:pPr>
    </w:p>
    <w:p>
      <w:pPr>
        <w:pStyle w:val="BodyText"/>
        <w:spacing w:line="271" w:lineRule="auto"/>
        <w:ind w:left="1590" w:right="162"/>
        <w:jc w:val="both"/>
      </w:pPr>
      <w:r>
        <w:rPr/>
        <w:t>La cuenta pública del año anterior deberá ser enviada a la Legislatura a más tardar el 30 de abril del año siguiente. Este plazo solamente podrá ser ampliado cuando se formule una solicitud del Jefe de Gobierno de la Ciudad de México</w:t>
      </w:r>
      <w:r>
        <w:rPr>
          <w:spacing w:val="-2"/>
        </w:rPr>
        <w:t> </w:t>
      </w:r>
      <w:r>
        <w:rPr/>
        <w:t>suficientemente</w:t>
      </w:r>
      <w:r>
        <w:rPr>
          <w:spacing w:val="-4"/>
        </w:rPr>
        <w:t> </w:t>
      </w:r>
      <w:r>
        <w:rPr/>
        <w:t>justificada</w:t>
      </w:r>
      <w:r>
        <w:rPr>
          <w:spacing w:val="-7"/>
        </w:rPr>
        <w:t> </w:t>
      </w:r>
      <w:r>
        <w:rPr/>
        <w:t>a</w:t>
      </w:r>
      <w:r>
        <w:rPr>
          <w:spacing w:val="-2"/>
        </w:rPr>
        <w:t> </w:t>
      </w:r>
      <w:r>
        <w:rPr/>
        <w:t>juicio</w:t>
      </w:r>
      <w:r>
        <w:rPr>
          <w:spacing w:val="-3"/>
        </w:rPr>
        <w:t> </w:t>
      </w:r>
      <w:r>
        <w:rPr/>
        <w:t>de</w:t>
      </w:r>
      <w:r>
        <w:rPr>
          <w:spacing w:val="-2"/>
        </w:rPr>
        <w:t> </w:t>
      </w:r>
      <w:r>
        <w:rPr/>
        <w:t>la </w:t>
      </w:r>
      <w:r>
        <w:rPr>
          <w:spacing w:val="-2"/>
        </w:rPr>
        <w:t>Legislatura.</w:t>
      </w:r>
    </w:p>
    <w:p>
      <w:pPr>
        <w:pStyle w:val="BodyText"/>
        <w:spacing w:before="88"/>
      </w:pPr>
    </w:p>
    <w:p>
      <w:pPr>
        <w:pStyle w:val="BodyText"/>
        <w:spacing w:line="271" w:lineRule="auto"/>
        <w:ind w:left="1590" w:right="165"/>
        <w:jc w:val="both"/>
      </w:pPr>
      <w:r>
        <w:rPr/>
        <w:t>Los informes de auditoría de la entidad de fiscalización de la Ciudad de México tendrán carácter público.</w:t>
      </w:r>
    </w:p>
    <w:p>
      <w:pPr>
        <w:pStyle w:val="BodyText"/>
        <w:spacing w:before="78"/>
      </w:pPr>
    </w:p>
    <w:p>
      <w:pPr>
        <w:pStyle w:val="BodyText"/>
        <w:spacing w:line="271" w:lineRule="auto"/>
        <w:ind w:left="1590" w:right="162"/>
        <w:jc w:val="both"/>
      </w:pPr>
      <w:r>
        <w:rPr/>
        <w:t>El titular de la entidad de fiscalización de la Ciudad de México será electo por las dos terceras</w:t>
      </w:r>
      <w:r>
        <w:rPr>
          <w:spacing w:val="50"/>
        </w:rPr>
        <w:t> </w:t>
      </w:r>
      <w:r>
        <w:rPr/>
        <w:t>partes</w:t>
      </w:r>
      <w:r>
        <w:rPr>
          <w:spacing w:val="51"/>
        </w:rPr>
        <w:t> </w:t>
      </w:r>
      <w:r>
        <w:rPr/>
        <w:t>de</w:t>
      </w:r>
      <w:r>
        <w:rPr>
          <w:spacing w:val="51"/>
        </w:rPr>
        <w:t> </w:t>
      </w:r>
      <w:r>
        <w:rPr/>
        <w:t>los</w:t>
      </w:r>
      <w:r>
        <w:rPr>
          <w:spacing w:val="48"/>
        </w:rPr>
        <w:t> </w:t>
      </w:r>
      <w:r>
        <w:rPr/>
        <w:t>miembros</w:t>
      </w:r>
      <w:r>
        <w:rPr>
          <w:spacing w:val="49"/>
        </w:rPr>
        <w:t> </w:t>
      </w:r>
      <w:r>
        <w:rPr/>
        <w:t>presentes</w:t>
      </w:r>
      <w:r>
        <w:rPr>
          <w:spacing w:val="50"/>
        </w:rPr>
        <w:t> </w:t>
      </w:r>
      <w:r>
        <w:rPr>
          <w:spacing w:val="-7"/>
        </w:rPr>
        <w:t>de</w:t>
      </w:r>
    </w:p>
    <w:p>
      <w:pPr>
        <w:spacing w:after="0" w:line="271" w:lineRule="auto"/>
        <w:jc w:val="both"/>
        <w:sectPr>
          <w:pgSz w:w="12240" w:h="20160"/>
          <w:pgMar w:top="260" w:bottom="280" w:left="400" w:right="400"/>
        </w:sectPr>
      </w:pPr>
    </w:p>
    <w:p>
      <w:pPr>
        <w:pStyle w:val="BodyText"/>
        <w:spacing w:line="271" w:lineRule="auto" w:before="71"/>
        <w:ind w:left="1590" w:right="165"/>
        <w:jc w:val="both"/>
      </w:pPr>
      <w:r>
        <w:rPr/>
        <w:t>la Legislatura por un periodo no menor</w:t>
      </w:r>
      <w:r>
        <w:rPr>
          <w:spacing w:val="-1"/>
        </w:rPr>
        <w:t> </w:t>
      </w:r>
      <w:r>
        <w:rPr/>
        <w:t>de siete años y deberá contar con experiencia de cinco años en materia de control, auditoría financiera y de responsabilidades.</w:t>
      </w:r>
    </w:p>
    <w:p>
      <w:pPr>
        <w:pStyle w:val="BodyText"/>
        <w:spacing w:before="81"/>
      </w:pPr>
    </w:p>
    <w:p>
      <w:pPr>
        <w:pStyle w:val="ListParagraph"/>
        <w:numPr>
          <w:ilvl w:val="2"/>
          <w:numId w:val="40"/>
        </w:numPr>
        <w:tabs>
          <w:tab w:pos="1588" w:val="left" w:leader="none"/>
          <w:tab w:pos="1590" w:val="left" w:leader="none"/>
        </w:tabs>
        <w:spacing w:line="271" w:lineRule="auto" w:before="0" w:after="0"/>
        <w:ind w:left="1590" w:right="165" w:hanging="567"/>
        <w:jc w:val="both"/>
        <w:rPr>
          <w:sz w:val="46"/>
        </w:rPr>
      </w:pPr>
      <w:r>
        <w:rPr>
          <w:sz w:val="46"/>
        </w:rPr>
        <w:t>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w:t>
      </w:r>
    </w:p>
    <w:p>
      <w:pPr>
        <w:spacing w:before="3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0"/>
        <w:rPr>
          <w:rFonts w:ascii="Times New Roman"/>
          <w:i/>
        </w:rPr>
      </w:pPr>
    </w:p>
    <w:p>
      <w:pPr>
        <w:pStyle w:val="BodyText"/>
        <w:spacing w:line="271" w:lineRule="auto"/>
        <w:ind w:left="1590" w:right="166"/>
        <w:jc w:val="both"/>
      </w:pPr>
      <w:r>
        <w:rPr/>
        <w:t>La Constitución Política de la Ciudad de México establecerá las facultades del Jefe de Gobierno y los requisitos que deberá reunir quien aspire a ocupar dicho encargo.</w:t>
      </w:r>
    </w:p>
    <w:p>
      <w:pPr>
        <w:pStyle w:val="BodyText"/>
        <w:spacing w:before="81"/>
      </w:pPr>
    </w:p>
    <w:p>
      <w:pPr>
        <w:pStyle w:val="BodyText"/>
        <w:spacing w:line="271" w:lineRule="auto"/>
        <w:ind w:left="1590" w:right="162"/>
        <w:jc w:val="both"/>
      </w:pPr>
      <w:r>
        <w:rPr/>
        <w:t>La Constitución Política de la Ciudad de México establecerá las normas relativas al proceso para la revocación de mandato del Jefe de Gobierno.</w:t>
      </w:r>
    </w:p>
    <w:p>
      <w:pPr>
        <w:spacing w:before="1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20-12-</w:t>
      </w:r>
      <w:r>
        <w:rPr>
          <w:rFonts w:ascii="Times New Roman" w:hAnsi="Times New Roman"/>
          <w:i/>
          <w:color w:val="0000FF"/>
          <w:spacing w:val="-4"/>
          <w:sz w:val="46"/>
        </w:rPr>
        <w:t>2019</w:t>
      </w:r>
    </w:p>
    <w:p>
      <w:pPr>
        <w:pStyle w:val="BodyText"/>
        <w:spacing w:before="141"/>
        <w:rPr>
          <w:rFonts w:ascii="Times New Roman"/>
          <w:i/>
        </w:rPr>
      </w:pPr>
    </w:p>
    <w:p>
      <w:pPr>
        <w:pStyle w:val="ListParagraph"/>
        <w:numPr>
          <w:ilvl w:val="2"/>
          <w:numId w:val="40"/>
        </w:numPr>
        <w:tabs>
          <w:tab w:pos="1590" w:val="left" w:leader="none"/>
          <w:tab w:pos="2292" w:val="left" w:leader="none"/>
        </w:tabs>
        <w:spacing w:line="271" w:lineRule="auto" w:before="0" w:after="0"/>
        <w:ind w:left="1590" w:right="165" w:hanging="567"/>
        <w:jc w:val="both"/>
        <w:rPr>
          <w:sz w:val="46"/>
        </w:rPr>
      </w:pPr>
      <w:r>
        <w:rPr>
          <w:rFonts w:ascii="Times New Roman"/>
          <w:b/>
          <w:sz w:val="46"/>
        </w:rPr>
        <w:tab/>
      </w:r>
      <w:r>
        <w:rPr>
          <w:sz w:val="46"/>
        </w:rPr>
        <w:t>El ejercicio del Poder Judicial se deposita en</w:t>
      </w:r>
      <w:r>
        <w:rPr>
          <w:spacing w:val="37"/>
          <w:sz w:val="46"/>
        </w:rPr>
        <w:t> </w:t>
      </w:r>
      <w:r>
        <w:rPr>
          <w:sz w:val="46"/>
        </w:rPr>
        <w:t>el</w:t>
      </w:r>
      <w:r>
        <w:rPr>
          <w:spacing w:val="39"/>
          <w:sz w:val="46"/>
        </w:rPr>
        <w:t> </w:t>
      </w:r>
      <w:r>
        <w:rPr>
          <w:sz w:val="46"/>
        </w:rPr>
        <w:t>Tribunal</w:t>
      </w:r>
      <w:r>
        <w:rPr>
          <w:spacing w:val="40"/>
          <w:sz w:val="46"/>
        </w:rPr>
        <w:t> </w:t>
      </w:r>
      <w:r>
        <w:rPr>
          <w:sz w:val="46"/>
        </w:rPr>
        <w:t>Superior</w:t>
      </w:r>
      <w:r>
        <w:rPr>
          <w:spacing w:val="37"/>
          <w:sz w:val="46"/>
        </w:rPr>
        <w:t> </w:t>
      </w:r>
      <w:r>
        <w:rPr>
          <w:sz w:val="46"/>
        </w:rPr>
        <w:t>de</w:t>
      </w:r>
      <w:r>
        <w:rPr>
          <w:spacing w:val="39"/>
          <w:sz w:val="46"/>
        </w:rPr>
        <w:t> </w:t>
      </w:r>
      <w:r>
        <w:rPr>
          <w:sz w:val="46"/>
        </w:rPr>
        <w:t>Justicia,</w:t>
      </w:r>
      <w:r>
        <w:rPr>
          <w:spacing w:val="37"/>
          <w:sz w:val="46"/>
        </w:rPr>
        <w:t> </w:t>
      </w:r>
      <w:r>
        <w:rPr>
          <w:sz w:val="46"/>
        </w:rPr>
        <w:t>el</w:t>
      </w:r>
      <w:r>
        <w:rPr>
          <w:spacing w:val="40"/>
          <w:sz w:val="46"/>
        </w:rPr>
        <w:t> </w:t>
      </w:r>
      <w:r>
        <w:rPr>
          <w:spacing w:val="-2"/>
          <w:sz w:val="46"/>
        </w:rPr>
        <w:t>Consejo</w:t>
      </w:r>
    </w:p>
    <w:p>
      <w:pPr>
        <w:spacing w:after="0" w:line="271" w:lineRule="auto"/>
        <w:jc w:val="both"/>
        <w:rPr>
          <w:sz w:val="46"/>
        </w:rPr>
        <w:sectPr>
          <w:pgSz w:w="12240" w:h="20160"/>
          <w:pgMar w:top="260" w:bottom="280" w:left="400" w:right="400"/>
        </w:sectPr>
      </w:pPr>
    </w:p>
    <w:p>
      <w:pPr>
        <w:pStyle w:val="BodyText"/>
        <w:spacing w:line="271" w:lineRule="auto" w:before="71"/>
        <w:ind w:left="1590" w:right="164"/>
        <w:jc w:val="both"/>
      </w:pPr>
      <w:r>
        <w:rPr/>
        <w:t>de</w:t>
      </w:r>
      <w:r>
        <w:rPr>
          <w:spacing w:val="-3"/>
        </w:rPr>
        <w:t> </w:t>
      </w:r>
      <w:r>
        <w:rPr/>
        <w:t>la</w:t>
      </w:r>
      <w:r>
        <w:rPr>
          <w:spacing w:val="-3"/>
        </w:rPr>
        <w:t> </w:t>
      </w:r>
      <w:r>
        <w:rPr/>
        <w:t>Judicatura</w:t>
      </w:r>
      <w:r>
        <w:rPr>
          <w:spacing w:val="-3"/>
        </w:rPr>
        <w:t> </w:t>
      </w:r>
      <w:r>
        <w:rPr/>
        <w:t>y</w:t>
      </w:r>
      <w:r>
        <w:rPr>
          <w:spacing w:val="-3"/>
        </w:rPr>
        <w:t> </w:t>
      </w:r>
      <w:r>
        <w:rPr/>
        <w:t>los</w:t>
      </w:r>
      <w:r>
        <w:rPr>
          <w:spacing w:val="-3"/>
        </w:rPr>
        <w:t> </w:t>
      </w:r>
      <w:r>
        <w:rPr/>
        <w:t>juzgados</w:t>
      </w:r>
      <w:r>
        <w:rPr>
          <w:spacing w:val="-3"/>
        </w:rPr>
        <w:t> </w:t>
      </w:r>
      <w:r>
        <w:rPr/>
        <w:t>y</w:t>
      </w:r>
      <w:r>
        <w:rPr>
          <w:spacing w:val="-3"/>
        </w:rPr>
        <w:t> </w:t>
      </w:r>
      <w:r>
        <w:rPr/>
        <w:t>tribunales</w:t>
      </w:r>
      <w:r>
        <w:rPr>
          <w:spacing w:val="-3"/>
        </w:rPr>
        <w:t> </w:t>
      </w:r>
      <w:r>
        <w:rPr/>
        <w:t>que establezca la Constitución Política de la</w:t>
      </w:r>
      <w:r>
        <w:rPr>
          <w:spacing w:val="40"/>
        </w:rPr>
        <w:t> </w:t>
      </w:r>
      <w:r>
        <w:rPr/>
        <w:t>Ciudad de México, la que garantizará la independencia de los magistrados y jueces en el ejercicio de sus funciones. Las leyes locales establecerán las condiciones para el ingreso, formación, permanencia y especialización de quienes integren el poder Judicial.</w:t>
      </w:r>
    </w:p>
    <w:p>
      <w:pPr>
        <w:pStyle w:val="BodyText"/>
        <w:spacing w:before="91"/>
      </w:pPr>
    </w:p>
    <w:p>
      <w:pPr>
        <w:pStyle w:val="BodyText"/>
        <w:spacing w:line="271" w:lineRule="auto"/>
        <w:ind w:left="1590" w:right="162"/>
        <w:jc w:val="both"/>
      </w:pPr>
      <w:r>
        <w:rPr/>
        <w:t>Los magistrados integrantes del Tribunal Superior de Justicia de la Ciudad de México deberán reunir como mínimo los requisitos establecidos</w:t>
      </w:r>
      <w:r>
        <w:rPr>
          <w:spacing w:val="4"/>
        </w:rPr>
        <w:t> </w:t>
      </w:r>
      <w:r>
        <w:rPr/>
        <w:t>en</w:t>
      </w:r>
      <w:r>
        <w:rPr>
          <w:spacing w:val="10"/>
        </w:rPr>
        <w:t> </w:t>
      </w:r>
      <w:r>
        <w:rPr/>
        <w:t>las</w:t>
      </w:r>
      <w:r>
        <w:rPr>
          <w:spacing w:val="7"/>
        </w:rPr>
        <w:t> </w:t>
      </w:r>
      <w:r>
        <w:rPr/>
        <w:t>fracciones</w:t>
      </w:r>
      <w:r>
        <w:rPr>
          <w:spacing w:val="8"/>
        </w:rPr>
        <w:t> </w:t>
      </w:r>
      <w:r>
        <w:rPr/>
        <w:t>I</w:t>
      </w:r>
      <w:r>
        <w:rPr>
          <w:spacing w:val="7"/>
        </w:rPr>
        <w:t> </w:t>
      </w:r>
      <w:r>
        <w:rPr/>
        <w:t>a</w:t>
      </w:r>
      <w:r>
        <w:rPr>
          <w:spacing w:val="6"/>
        </w:rPr>
        <w:t> </w:t>
      </w:r>
      <w:r>
        <w:rPr/>
        <w:t>V</w:t>
      </w:r>
      <w:r>
        <w:rPr>
          <w:spacing w:val="8"/>
        </w:rPr>
        <w:t> </w:t>
      </w:r>
      <w:r>
        <w:rPr/>
        <w:t>del</w:t>
      </w:r>
      <w:r>
        <w:rPr>
          <w:spacing w:val="10"/>
        </w:rPr>
        <w:t> </w:t>
      </w:r>
      <w:r>
        <w:rPr>
          <w:spacing w:val="-2"/>
        </w:rPr>
        <w:t>artículo</w:t>
      </w:r>
    </w:p>
    <w:p>
      <w:pPr>
        <w:pStyle w:val="BodyText"/>
        <w:spacing w:line="271" w:lineRule="auto" w:before="9"/>
        <w:ind w:left="1590" w:right="162"/>
        <w:jc w:val="both"/>
      </w:pPr>
      <w:r>
        <w:rPr/>
        <w:t>95 de esta Constitución. No podrán ser magistrados las personas que hayan ocupado en el Gobierno de la Ciudad de México el</w:t>
      </w:r>
      <w:r>
        <w:rPr>
          <w:spacing w:val="40"/>
        </w:rPr>
        <w:t> </w:t>
      </w:r>
      <w:r>
        <w:rPr/>
        <w:t>cargo de Secretario o equivalente o de Procurador</w:t>
      </w:r>
      <w:r>
        <w:rPr>
          <w:spacing w:val="-3"/>
        </w:rPr>
        <w:t> </w:t>
      </w:r>
      <w:r>
        <w:rPr/>
        <w:t>General</w:t>
      </w:r>
      <w:r>
        <w:rPr>
          <w:spacing w:val="-4"/>
        </w:rPr>
        <w:t> </w:t>
      </w:r>
      <w:r>
        <w:rPr/>
        <w:t>de</w:t>
      </w:r>
      <w:r>
        <w:rPr>
          <w:spacing w:val="-5"/>
        </w:rPr>
        <w:t> </w:t>
      </w:r>
      <w:r>
        <w:rPr/>
        <w:t>Justicia,</w:t>
      </w:r>
      <w:r>
        <w:rPr>
          <w:spacing w:val="-5"/>
        </w:rPr>
        <w:t> </w:t>
      </w:r>
      <w:r>
        <w:rPr/>
        <w:t>o</w:t>
      </w:r>
      <w:r>
        <w:rPr>
          <w:spacing w:val="-3"/>
        </w:rPr>
        <w:t> </w:t>
      </w:r>
      <w:r>
        <w:rPr/>
        <w:t>de</w:t>
      </w:r>
      <w:r>
        <w:rPr>
          <w:spacing w:val="-3"/>
        </w:rPr>
        <w:t> </w:t>
      </w:r>
      <w:r>
        <w:rPr/>
        <w:t>integrante del Poder Legislativo local, durante el año previo al día de la designación.</w:t>
      </w:r>
    </w:p>
    <w:p>
      <w:pPr>
        <w:pStyle w:val="BodyText"/>
        <w:spacing w:before="87"/>
      </w:pPr>
    </w:p>
    <w:p>
      <w:pPr>
        <w:pStyle w:val="BodyText"/>
        <w:spacing w:line="271" w:lineRule="auto"/>
        <w:ind w:left="1590" w:right="164"/>
        <w:jc w:val="both"/>
      </w:pPr>
      <w:r>
        <w:rPr/>
        <w:t>Los magistrados durarán en el ejercicio de su encargo el tiempo que establezca la Constitución Política de la Ciudad de México; podrán ser reelectos y, si lo fueren, sólo</w:t>
      </w:r>
      <w:r>
        <w:rPr>
          <w:spacing w:val="40"/>
        </w:rPr>
        <w:t> </w:t>
      </w:r>
      <w:r>
        <w:rPr/>
        <w:t>podrán ser privados de sus puestos en los términos que establecen esta Constitución, así como la Constitución y las leyes de la Ciudad de México. Los magistrados y los jueces percibirán una remuneración adecuada e irrenunciable, la cual no podrá ser disminuida durante su encargo.</w:t>
      </w:r>
    </w:p>
    <w:p>
      <w:pPr>
        <w:spacing w:after="0" w:line="271" w:lineRule="auto"/>
        <w:jc w:val="both"/>
        <w:sectPr>
          <w:pgSz w:w="12240" w:h="20160"/>
          <w:pgMar w:top="260" w:bottom="280" w:left="400" w:right="400"/>
        </w:sectPr>
      </w:pPr>
    </w:p>
    <w:p>
      <w:pPr>
        <w:pStyle w:val="ListParagraph"/>
        <w:numPr>
          <w:ilvl w:val="2"/>
          <w:numId w:val="40"/>
        </w:numPr>
        <w:tabs>
          <w:tab w:pos="1588" w:val="left" w:leader="none"/>
          <w:tab w:pos="1590" w:val="left" w:leader="none"/>
        </w:tabs>
        <w:spacing w:line="271" w:lineRule="auto" w:before="71" w:after="0"/>
        <w:ind w:left="1590" w:right="163" w:hanging="567"/>
        <w:jc w:val="both"/>
        <w:rPr>
          <w:sz w:val="46"/>
        </w:rPr>
      </w:pPr>
      <w:r>
        <w:rPr>
          <w:sz w:val="46"/>
        </w:rPr>
        <w:t>La Administración Pública de la Ciudad de México será centralizada y paraestatal. La hacienda pública de la Ciudad y su administración serán unitarias, incluyendo los tabuladores de remuneraciones y</w:t>
      </w:r>
      <w:r>
        <w:rPr>
          <w:spacing w:val="40"/>
          <w:sz w:val="46"/>
        </w:rPr>
        <w:t> </w:t>
      </w:r>
      <w:r>
        <w:rPr>
          <w:sz w:val="46"/>
        </w:rPr>
        <w:t>percepciones de los servidores públicos. El régimen patrimonial de la Administración Pública Centralizada también tendrá carácter </w:t>
      </w:r>
      <w:r>
        <w:rPr>
          <w:spacing w:val="-2"/>
          <w:sz w:val="46"/>
        </w:rPr>
        <w:t>unitario.</w:t>
      </w:r>
    </w:p>
    <w:p>
      <w:pPr>
        <w:pStyle w:val="BodyText"/>
        <w:spacing w:before="93"/>
      </w:pPr>
    </w:p>
    <w:p>
      <w:pPr>
        <w:pStyle w:val="BodyText"/>
        <w:spacing w:line="271" w:lineRule="auto"/>
        <w:ind w:left="1590" w:right="166"/>
        <w:jc w:val="both"/>
      </w:pPr>
      <w:r>
        <w:rPr/>
        <w:t>La hacienda pública de la Ciudad</w:t>
      </w:r>
      <w:r>
        <w:rPr>
          <w:spacing w:val="-3"/>
        </w:rPr>
        <w:t> </w:t>
      </w:r>
      <w:r>
        <w:rPr/>
        <w:t>de México se organizará conforme a criterios de unidad presupuestaria y financiera.</w:t>
      </w:r>
    </w:p>
    <w:p>
      <w:pPr>
        <w:pStyle w:val="BodyText"/>
        <w:spacing w:before="78"/>
      </w:pPr>
    </w:p>
    <w:p>
      <w:pPr>
        <w:pStyle w:val="BodyText"/>
        <w:spacing w:line="271" w:lineRule="auto"/>
        <w:ind w:left="1590" w:right="161"/>
        <w:jc w:val="both"/>
      </w:pPr>
      <w:r>
        <w:rPr/>
        <w:t>Corresponde a la Legislatura la aprobación anual del presupuesto de egresos correspondiente. Al señalar las remuneraciones de servidores </w:t>
      </w:r>
      <w:r>
        <w:rPr/>
        <w:t>públicos deberán sujetarse a las bases previstas en el artículo 127 de esta Constitución.</w:t>
      </w:r>
    </w:p>
    <w:p>
      <w:pPr>
        <w:pStyle w:val="BodyText"/>
        <w:spacing w:before="85"/>
      </w:pPr>
    </w:p>
    <w:p>
      <w:pPr>
        <w:pStyle w:val="BodyText"/>
        <w:spacing w:line="271" w:lineRule="auto" w:before="1"/>
        <w:ind w:left="1590" w:right="163"/>
        <w:jc w:val="both"/>
      </w:pPr>
      <w:r>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w:t>
      </w:r>
      <w:r>
        <w:rPr>
          <w:spacing w:val="78"/>
          <w:w w:val="150"/>
        </w:rPr>
        <w:t>  </w:t>
      </w:r>
      <w:r>
        <w:rPr/>
        <w:t>de</w:t>
      </w:r>
      <w:r>
        <w:rPr>
          <w:spacing w:val="78"/>
          <w:w w:val="150"/>
        </w:rPr>
        <w:t>  </w:t>
      </w:r>
      <w:r>
        <w:rPr/>
        <w:t>egresos</w:t>
      </w:r>
      <w:r>
        <w:rPr>
          <w:spacing w:val="78"/>
          <w:w w:val="150"/>
        </w:rPr>
        <w:t>  </w:t>
      </w:r>
      <w:r>
        <w:rPr/>
        <w:t>establezcan</w:t>
      </w:r>
      <w:r>
        <w:rPr>
          <w:spacing w:val="77"/>
          <w:w w:val="150"/>
        </w:rPr>
        <w:t>  </w:t>
      </w:r>
      <w:r>
        <w:rPr>
          <w:spacing w:val="-5"/>
        </w:rPr>
        <w:t>la</w:t>
      </w:r>
    </w:p>
    <w:p>
      <w:pPr>
        <w:spacing w:after="0" w:line="271" w:lineRule="auto"/>
        <w:jc w:val="both"/>
        <w:sectPr>
          <w:pgSz w:w="12240" w:h="20160"/>
          <w:pgMar w:top="860" w:bottom="280" w:left="400" w:right="400"/>
        </w:sectPr>
      </w:pPr>
    </w:p>
    <w:p>
      <w:pPr>
        <w:pStyle w:val="BodyText"/>
        <w:spacing w:line="271" w:lineRule="auto" w:before="71"/>
        <w:ind w:left="1590" w:right="170"/>
        <w:jc w:val="both"/>
      </w:pPr>
      <w:r>
        <w:rPr/>
        <w:t>Constitución Política de la Ciudad de México y las leyes locales.</w:t>
      </w:r>
    </w:p>
    <w:p>
      <w:pPr>
        <w:pStyle w:val="BodyText"/>
        <w:spacing w:before="76"/>
      </w:pPr>
    </w:p>
    <w:p>
      <w:pPr>
        <w:pStyle w:val="BodyText"/>
        <w:spacing w:line="271" w:lineRule="auto"/>
        <w:ind w:left="1590" w:right="160"/>
        <w:jc w:val="both"/>
      </w:pPr>
      <w:r>
        <w:rPr/>
        <w:t>Las leyes federales no limitarán la facultad de la Ciudad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la Ciudad de México no establecerán exenciones o subsidios en favor de persona o institución alguna respecto 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pPr>
        <w:pStyle w:val="BodyText"/>
        <w:spacing w:before="114"/>
      </w:pPr>
    </w:p>
    <w:p>
      <w:pPr>
        <w:pStyle w:val="BodyText"/>
        <w:spacing w:line="271" w:lineRule="auto"/>
        <w:ind w:left="1590" w:right="161"/>
        <w:jc w:val="both"/>
      </w:pPr>
      <w:r>
        <w:rPr/>
        <w:t>Corresponde al Jefe de Gobierno de la Ciudad de México proponer al Poder Legislativo local las cuotas y tarifas aplicables a impuestos, derechos, contribuciones de mejoras y las tablas de valores unitarios de suelo y construcciones que sirvan de base para el cobro de las contribuciones sobre la propiedad </w:t>
      </w:r>
      <w:r>
        <w:rPr>
          <w:spacing w:val="-2"/>
        </w:rPr>
        <w:t>inmobiliaria.</w:t>
      </w:r>
    </w:p>
    <w:p>
      <w:pPr>
        <w:spacing w:after="0" w:line="271" w:lineRule="auto"/>
        <w:jc w:val="both"/>
        <w:sectPr>
          <w:pgSz w:w="12240" w:h="20160"/>
          <w:pgMar w:top="260" w:bottom="280" w:left="400" w:right="400"/>
        </w:sectPr>
      </w:pPr>
    </w:p>
    <w:p>
      <w:pPr>
        <w:pStyle w:val="ListParagraph"/>
        <w:numPr>
          <w:ilvl w:val="2"/>
          <w:numId w:val="40"/>
        </w:numPr>
        <w:tabs>
          <w:tab w:pos="1590" w:val="left" w:leader="none"/>
          <w:tab w:pos="2292" w:val="left" w:leader="none"/>
        </w:tabs>
        <w:spacing w:line="271" w:lineRule="auto" w:before="71" w:after="0"/>
        <w:ind w:left="1590" w:right="165" w:hanging="567"/>
        <w:jc w:val="both"/>
        <w:rPr>
          <w:sz w:val="46"/>
        </w:rPr>
      </w:pPr>
      <w:r>
        <w:rPr>
          <w:rFonts w:ascii="Times New Roman" w:hAnsi="Times New Roman"/>
          <w:b/>
          <w:sz w:val="46"/>
        </w:rPr>
        <w:tab/>
      </w:r>
      <w:r>
        <w:rPr>
          <w:sz w:val="46"/>
        </w:rPr>
        <w:t>La división territorial de la Ciudad de México para efectos de su organización</w:t>
      </w:r>
      <w:r>
        <w:rPr>
          <w:spacing w:val="40"/>
          <w:sz w:val="46"/>
        </w:rPr>
        <w:t> </w:t>
      </w:r>
      <w:r>
        <w:rPr>
          <w:sz w:val="46"/>
        </w:rPr>
        <w:t>político administrativa, así como el número, la denominación y los límites de sus demarcaciones territoriales, serán definidos con lo dispuesto en la Constitución Política </w:t>
      </w:r>
      <w:r>
        <w:rPr>
          <w:spacing w:val="-2"/>
          <w:sz w:val="46"/>
        </w:rPr>
        <w:t>local.</w:t>
      </w:r>
    </w:p>
    <w:p>
      <w:pPr>
        <w:pStyle w:val="BodyText"/>
        <w:spacing w:before="88"/>
      </w:pPr>
    </w:p>
    <w:p>
      <w:pPr>
        <w:pStyle w:val="BodyText"/>
        <w:spacing w:line="271" w:lineRule="auto"/>
        <w:ind w:left="1590" w:right="161"/>
        <w:jc w:val="both"/>
      </w:pPr>
      <w:r>
        <w:rPr/>
        <w:t>El gobierno de las demarcaciones territoriales de la Ciudad de México estará a cargo de las Alcaldías. Sujeto a las previsiones de ingresos de la hacienda pública</w:t>
      </w:r>
      <w:r>
        <w:rPr>
          <w:spacing w:val="-1"/>
        </w:rPr>
        <w:t> </w:t>
      </w:r>
      <w:r>
        <w:rPr/>
        <w:t>de la Ciudad de México, la Legislatura aprobará el presupuesto de las Alcaldías, las cuales lo ejercerán de manera autónoma en los supuestos y términos que establezca la Constitución Política local.</w:t>
      </w:r>
    </w:p>
    <w:p>
      <w:pPr>
        <w:pStyle w:val="BodyText"/>
        <w:spacing w:before="90"/>
      </w:pPr>
    </w:p>
    <w:p>
      <w:pPr>
        <w:pStyle w:val="BodyText"/>
        <w:spacing w:line="271" w:lineRule="auto"/>
        <w:ind w:left="1590" w:right="166"/>
        <w:jc w:val="both"/>
      </w:pPr>
      <w:r>
        <w:rPr/>
        <w:t>La integración, organización administrativa y facultades de las Alcaldías se establecerán en la Constitución Política y leyes locales, las que se sujetarán a los principios siguientes:</w:t>
      </w:r>
    </w:p>
    <w:p>
      <w:pPr>
        <w:pStyle w:val="BodyText"/>
        <w:spacing w:before="81"/>
      </w:pPr>
    </w:p>
    <w:p>
      <w:pPr>
        <w:pStyle w:val="ListParagraph"/>
        <w:numPr>
          <w:ilvl w:val="3"/>
          <w:numId w:val="40"/>
        </w:numPr>
        <w:tabs>
          <w:tab w:pos="2154" w:val="left" w:leader="none"/>
          <w:tab w:pos="2156" w:val="left" w:leader="none"/>
        </w:tabs>
        <w:spacing w:line="271" w:lineRule="auto" w:before="0" w:after="0"/>
        <w:ind w:left="2156" w:right="164" w:hanging="567"/>
        <w:jc w:val="both"/>
        <w:rPr>
          <w:sz w:val="46"/>
        </w:rPr>
      </w:pPr>
      <w:r>
        <w:rPr>
          <w:sz w:val="46"/>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w:t>
      </w:r>
      <w:r>
        <w:rPr>
          <w:spacing w:val="22"/>
          <w:w w:val="150"/>
          <w:sz w:val="46"/>
        </w:rPr>
        <w:t> </w:t>
      </w:r>
      <w:r>
        <w:rPr>
          <w:sz w:val="46"/>
        </w:rPr>
        <w:t>y</w:t>
      </w:r>
      <w:r>
        <w:rPr>
          <w:spacing w:val="22"/>
          <w:w w:val="150"/>
          <w:sz w:val="46"/>
        </w:rPr>
        <w:t> </w:t>
      </w:r>
      <w:r>
        <w:rPr>
          <w:sz w:val="46"/>
        </w:rPr>
        <w:t>después</w:t>
      </w:r>
      <w:r>
        <w:rPr>
          <w:spacing w:val="22"/>
          <w:w w:val="150"/>
          <w:sz w:val="46"/>
        </w:rPr>
        <w:t> </w:t>
      </w:r>
      <w:r>
        <w:rPr>
          <w:sz w:val="46"/>
        </w:rPr>
        <w:t>los</w:t>
      </w:r>
      <w:r>
        <w:rPr>
          <w:spacing w:val="20"/>
          <w:w w:val="150"/>
          <w:sz w:val="46"/>
        </w:rPr>
        <w:t> </w:t>
      </w:r>
      <w:r>
        <w:rPr>
          <w:sz w:val="46"/>
        </w:rPr>
        <w:t>Concejales</w:t>
      </w:r>
      <w:r>
        <w:rPr>
          <w:spacing w:val="21"/>
          <w:w w:val="150"/>
          <w:sz w:val="46"/>
        </w:rPr>
        <w:t> </w:t>
      </w:r>
      <w:r>
        <w:rPr>
          <w:sz w:val="46"/>
        </w:rPr>
        <w:t>con</w:t>
      </w:r>
      <w:r>
        <w:rPr>
          <w:spacing w:val="23"/>
          <w:w w:val="150"/>
          <w:sz w:val="46"/>
        </w:rPr>
        <w:t> </w:t>
      </w:r>
      <w:r>
        <w:rPr>
          <w:spacing w:val="-5"/>
          <w:sz w:val="46"/>
        </w:rPr>
        <w:t>sus</w:t>
      </w:r>
    </w:p>
    <w:p>
      <w:pPr>
        <w:spacing w:after="0" w:line="271" w:lineRule="auto"/>
        <w:jc w:val="both"/>
        <w:rPr>
          <w:sz w:val="46"/>
        </w:rPr>
        <w:sectPr>
          <w:pgSz w:w="12240" w:h="20160"/>
          <w:pgMar w:top="260" w:bottom="280" w:left="400" w:right="400"/>
        </w:sectPr>
      </w:pPr>
    </w:p>
    <w:p>
      <w:pPr>
        <w:pStyle w:val="BodyText"/>
        <w:spacing w:line="271" w:lineRule="auto" w:before="71"/>
        <w:ind w:left="2156" w:right="161"/>
        <w:jc w:val="both"/>
      </w:pPr>
      <w:r>
        <w:rPr/>
        <w:t>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w:t>
      </w:r>
      <w:r>
        <w:rPr>
          <w:spacing w:val="-2"/>
        </w:rPr>
        <w:t>concejales.</w:t>
      </w:r>
    </w:p>
    <w:p>
      <w:pPr>
        <w:pStyle w:val="BodyText"/>
        <w:spacing w:before="105"/>
      </w:pPr>
    </w:p>
    <w:p>
      <w:pPr>
        <w:pStyle w:val="ListParagraph"/>
        <w:numPr>
          <w:ilvl w:val="3"/>
          <w:numId w:val="40"/>
        </w:numPr>
        <w:tabs>
          <w:tab w:pos="2154" w:val="left" w:leader="none"/>
          <w:tab w:pos="2156" w:val="left" w:leader="none"/>
        </w:tabs>
        <w:spacing w:line="271" w:lineRule="auto" w:before="0" w:after="0"/>
        <w:ind w:left="2156" w:right="164" w:hanging="567"/>
        <w:jc w:val="both"/>
        <w:rPr>
          <w:sz w:val="46"/>
        </w:rPr>
      </w:pPr>
      <w:r>
        <w:rPr>
          <w:sz w:val="46"/>
        </w:rPr>
        <w:t>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pPr>
        <w:pStyle w:val="BodyText"/>
        <w:spacing w:before="94"/>
      </w:pPr>
    </w:p>
    <w:p>
      <w:pPr>
        <w:pStyle w:val="ListParagraph"/>
        <w:numPr>
          <w:ilvl w:val="3"/>
          <w:numId w:val="40"/>
        </w:numPr>
        <w:tabs>
          <w:tab w:pos="2154" w:val="left" w:leader="none"/>
          <w:tab w:pos="2156" w:val="left" w:leader="none"/>
        </w:tabs>
        <w:spacing w:line="271" w:lineRule="auto" w:before="0" w:after="0"/>
        <w:ind w:left="2156" w:right="163" w:hanging="567"/>
        <w:jc w:val="both"/>
        <w:rPr>
          <w:sz w:val="46"/>
        </w:rPr>
      </w:pPr>
      <w:r>
        <w:rPr>
          <w:sz w:val="46"/>
        </w:rPr>
        <w:t>La administración pública de las demarcaciones territoriales corresponde a los Alcaldes.</w:t>
      </w:r>
    </w:p>
    <w:p>
      <w:pPr>
        <w:pStyle w:val="BodyText"/>
        <w:spacing w:before="78"/>
      </w:pPr>
    </w:p>
    <w:p>
      <w:pPr>
        <w:pStyle w:val="BodyText"/>
        <w:spacing w:line="271" w:lineRule="auto" w:before="1"/>
        <w:ind w:left="2156" w:right="166"/>
        <w:jc w:val="both"/>
      </w:pPr>
      <w:r>
        <w:rPr/>
        <w:t>La Constitución Política de la Ciudad de México</w:t>
      </w:r>
      <w:r>
        <w:rPr>
          <w:spacing w:val="44"/>
          <w:w w:val="150"/>
        </w:rPr>
        <w:t> </w:t>
      </w:r>
      <w:r>
        <w:rPr/>
        <w:t>establecerá</w:t>
      </w:r>
      <w:r>
        <w:rPr>
          <w:spacing w:val="42"/>
          <w:w w:val="150"/>
        </w:rPr>
        <w:t> </w:t>
      </w:r>
      <w:r>
        <w:rPr/>
        <w:t>la</w:t>
      </w:r>
      <w:r>
        <w:rPr>
          <w:spacing w:val="43"/>
          <w:w w:val="150"/>
        </w:rPr>
        <w:t> </w:t>
      </w:r>
      <w:r>
        <w:rPr/>
        <w:t>competencia</w:t>
      </w:r>
      <w:r>
        <w:rPr>
          <w:spacing w:val="44"/>
          <w:w w:val="150"/>
        </w:rPr>
        <w:t> </w:t>
      </w:r>
      <w:r>
        <w:rPr/>
        <w:t>de</w:t>
      </w:r>
      <w:r>
        <w:rPr>
          <w:spacing w:val="43"/>
          <w:w w:val="150"/>
        </w:rPr>
        <w:t> </w:t>
      </w:r>
      <w:r>
        <w:rPr>
          <w:spacing w:val="-5"/>
        </w:rPr>
        <w:t>las</w:t>
      </w:r>
    </w:p>
    <w:p>
      <w:pPr>
        <w:spacing w:after="0" w:line="271" w:lineRule="auto"/>
        <w:jc w:val="both"/>
        <w:sectPr>
          <w:pgSz w:w="12240" w:h="20160"/>
          <w:pgMar w:top="260" w:bottom="280" w:left="400" w:right="400"/>
        </w:sectPr>
      </w:pPr>
    </w:p>
    <w:p>
      <w:pPr>
        <w:pStyle w:val="BodyText"/>
        <w:spacing w:line="271" w:lineRule="auto" w:before="71"/>
        <w:ind w:left="2156" w:right="164"/>
        <w:jc w:val="both"/>
      </w:pPr>
      <w:r>
        <w:rPr/>
        <w:t>Alcaldías, dentro de sus </w:t>
      </w:r>
      <w:r>
        <w:rPr/>
        <w:t>respectivas </w:t>
      </w:r>
      <w:r>
        <w:rPr>
          <w:spacing w:val="-2"/>
        </w:rPr>
        <w:t>jurisdicciones.</w:t>
      </w:r>
    </w:p>
    <w:p>
      <w:pPr>
        <w:pStyle w:val="BodyText"/>
        <w:spacing w:before="76"/>
      </w:pPr>
    </w:p>
    <w:p>
      <w:pPr>
        <w:pStyle w:val="BodyText"/>
        <w:spacing w:line="271" w:lineRule="auto"/>
        <w:ind w:left="2156" w:right="162"/>
        <w:jc w:val="both"/>
      </w:pPr>
      <w:r>
        <w:rP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pPr>
        <w:pStyle w:val="BodyText"/>
        <w:spacing w:before="102"/>
      </w:pPr>
    </w:p>
    <w:p>
      <w:pPr>
        <w:pStyle w:val="BodyText"/>
        <w:spacing w:line="271" w:lineRule="auto"/>
        <w:ind w:left="2156" w:right="161"/>
        <w:jc w:val="both"/>
      </w:pPr>
      <w:r>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w:t>
      </w:r>
    </w:p>
    <w:p>
      <w:pPr>
        <w:pStyle w:val="BodyText"/>
        <w:spacing w:before="94"/>
      </w:pPr>
    </w:p>
    <w:p>
      <w:pPr>
        <w:pStyle w:val="ListParagraph"/>
        <w:numPr>
          <w:ilvl w:val="3"/>
          <w:numId w:val="40"/>
        </w:numPr>
        <w:tabs>
          <w:tab w:pos="2154" w:val="left" w:leader="none"/>
          <w:tab w:pos="2156" w:val="left" w:leader="none"/>
        </w:tabs>
        <w:spacing w:line="271" w:lineRule="auto" w:before="1" w:after="0"/>
        <w:ind w:left="2156" w:right="163" w:hanging="567"/>
        <w:jc w:val="both"/>
        <w:rPr>
          <w:sz w:val="46"/>
        </w:rPr>
      </w:pPr>
      <w:r>
        <w:rPr>
          <w:sz w:val="46"/>
        </w:rPr>
        <w:t>La Constitución Política de la Ciudad de México establecerá las bases para que la ley correspondiente prevea los criterios o fórmulas para la asignación del presupuesto</w:t>
      </w:r>
    </w:p>
    <w:p>
      <w:pPr>
        <w:spacing w:after="0" w:line="271" w:lineRule="auto"/>
        <w:jc w:val="both"/>
        <w:rPr>
          <w:sz w:val="46"/>
        </w:rPr>
        <w:sectPr>
          <w:pgSz w:w="12240" w:h="20160"/>
          <w:pgMar w:top="260" w:bottom="280" w:left="400" w:right="400"/>
        </w:sectPr>
      </w:pPr>
    </w:p>
    <w:p>
      <w:pPr>
        <w:pStyle w:val="BodyText"/>
        <w:spacing w:line="271" w:lineRule="auto" w:before="71"/>
        <w:ind w:left="2156" w:right="159"/>
        <w:jc w:val="both"/>
      </w:pPr>
      <w:r>
        <w:rPr/>
        <w:t>de las demarcaciones</w:t>
      </w:r>
      <w:r>
        <w:rPr>
          <w:spacing w:val="-2"/>
        </w:rPr>
        <w:t> </w:t>
      </w:r>
      <w:r>
        <w:rPr/>
        <w:t>territoriales,</w:t>
      </w:r>
      <w:r>
        <w:rPr>
          <w:spacing w:val="-2"/>
        </w:rPr>
        <w:t> </w:t>
      </w:r>
      <w:r>
        <w:rPr/>
        <w:t>el cual se compondrá, al menos, de los montos que conforme a la ley les correspondan por concepto de participaciones federales, impuestos locales que recaude la hacienda de la Ciudad de México e ingresos derivados de la prestación de servicios a su </w:t>
      </w:r>
      <w:r>
        <w:rPr>
          <w:spacing w:val="-2"/>
        </w:rPr>
        <w:t>cargo.</w:t>
      </w:r>
    </w:p>
    <w:p>
      <w:pPr>
        <w:pStyle w:val="BodyText"/>
        <w:spacing w:before="91"/>
      </w:pPr>
    </w:p>
    <w:p>
      <w:pPr>
        <w:pStyle w:val="ListParagraph"/>
        <w:numPr>
          <w:ilvl w:val="3"/>
          <w:numId w:val="40"/>
        </w:numPr>
        <w:tabs>
          <w:tab w:pos="2154" w:val="left" w:leader="none"/>
          <w:tab w:pos="2156" w:val="left" w:leader="none"/>
        </w:tabs>
        <w:spacing w:line="271" w:lineRule="auto" w:before="0" w:after="0"/>
        <w:ind w:left="2156" w:right="164" w:hanging="567"/>
        <w:jc w:val="both"/>
        <w:rPr>
          <w:sz w:val="46"/>
        </w:rPr>
      </w:pPr>
      <w:r>
        <w:rPr>
          <w:sz w:val="46"/>
        </w:rPr>
        <w:t>Las demarcaciones territoriales no podrán, en ningún caso, contraer directa o indirectamente obligaciones o empréstitos.</w:t>
      </w:r>
    </w:p>
    <w:p>
      <w:pPr>
        <w:pStyle w:val="BodyText"/>
        <w:spacing w:before="77"/>
      </w:pPr>
    </w:p>
    <w:p>
      <w:pPr>
        <w:pStyle w:val="ListParagraph"/>
        <w:numPr>
          <w:ilvl w:val="3"/>
          <w:numId w:val="40"/>
        </w:numPr>
        <w:tabs>
          <w:tab w:pos="2154" w:val="left" w:leader="none"/>
          <w:tab w:pos="2156" w:val="left" w:leader="none"/>
        </w:tabs>
        <w:spacing w:line="271" w:lineRule="auto" w:before="1" w:after="0"/>
        <w:ind w:left="2156" w:right="165" w:hanging="567"/>
        <w:jc w:val="both"/>
        <w:rPr>
          <w:sz w:val="46"/>
        </w:rPr>
      </w:pPr>
      <w:r>
        <w:rPr>
          <w:sz w:val="46"/>
        </w:rPr>
        <w:t>Los Alcaldes y Concejales deberán reunir los requisitos que establezca la Constitución Política de la Ciudad de México.</w:t>
      </w:r>
    </w:p>
    <w:p>
      <w:pPr>
        <w:pStyle w:val="BodyText"/>
        <w:spacing w:before="78"/>
      </w:pPr>
    </w:p>
    <w:p>
      <w:pPr>
        <w:pStyle w:val="ListParagraph"/>
        <w:numPr>
          <w:ilvl w:val="2"/>
          <w:numId w:val="40"/>
        </w:numPr>
        <w:tabs>
          <w:tab w:pos="1590" w:val="left" w:leader="none"/>
          <w:tab w:pos="2291" w:val="left" w:leader="none"/>
        </w:tabs>
        <w:spacing w:line="271" w:lineRule="auto" w:before="0" w:after="0"/>
        <w:ind w:left="1590" w:right="163" w:hanging="567"/>
        <w:jc w:val="both"/>
        <w:rPr>
          <w:sz w:val="46"/>
        </w:rPr>
      </w:pPr>
      <w:r>
        <w:rPr>
          <w:sz w:val="46"/>
        </w:rPr>
        <w:t>La Ciudad de México contará con los organismos constitucionales autónomos </w:t>
      </w:r>
      <w:r>
        <w:rPr>
          <w:sz w:val="46"/>
        </w:rPr>
        <w:t>que esta Constitución prevé para las entidades </w:t>
      </w:r>
      <w:r>
        <w:rPr>
          <w:spacing w:val="-2"/>
          <w:sz w:val="46"/>
        </w:rPr>
        <w:t>federativas.</w:t>
      </w:r>
    </w:p>
    <w:p>
      <w:pPr>
        <w:pStyle w:val="BodyText"/>
        <w:spacing w:before="80"/>
      </w:pPr>
    </w:p>
    <w:p>
      <w:pPr>
        <w:pStyle w:val="ListParagraph"/>
        <w:numPr>
          <w:ilvl w:val="2"/>
          <w:numId w:val="40"/>
        </w:numPr>
        <w:tabs>
          <w:tab w:pos="1590" w:val="left" w:leader="none"/>
          <w:tab w:pos="2291" w:val="left" w:leader="none"/>
        </w:tabs>
        <w:spacing w:line="271" w:lineRule="auto" w:before="1" w:after="0"/>
        <w:ind w:left="1590" w:right="160" w:hanging="567"/>
        <w:jc w:val="both"/>
        <w:rPr>
          <w:sz w:val="46"/>
        </w:rPr>
      </w:pPr>
      <w:r>
        <w:rPr>
          <w:sz w:val="46"/>
        </w:rPr>
        <w:t>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w:t>
      </w:r>
      <w:r>
        <w:rPr>
          <w:spacing w:val="-2"/>
          <w:sz w:val="46"/>
        </w:rPr>
        <w:t>resoluciones.</w:t>
      </w:r>
    </w:p>
    <w:p>
      <w:pPr>
        <w:spacing w:after="0" w:line="271" w:lineRule="auto"/>
        <w:jc w:val="both"/>
        <w:rPr>
          <w:sz w:val="46"/>
        </w:rPr>
        <w:sectPr>
          <w:pgSz w:w="12240" w:h="20160"/>
          <w:pgMar w:top="260" w:bottom="280" w:left="400" w:right="400"/>
        </w:sectPr>
      </w:pPr>
    </w:p>
    <w:p>
      <w:pPr>
        <w:pStyle w:val="BodyText"/>
        <w:spacing w:line="271" w:lineRule="auto" w:before="71"/>
        <w:ind w:left="1590" w:right="164"/>
        <w:jc w:val="both"/>
      </w:pPr>
      <w:r>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pStyle w:val="BodyText"/>
        <w:spacing w:before="102"/>
      </w:pPr>
    </w:p>
    <w:p>
      <w:pPr>
        <w:pStyle w:val="BodyText"/>
        <w:spacing w:line="271" w:lineRule="auto"/>
        <w:ind w:left="1590" w:right="164"/>
        <w:jc w:val="both"/>
      </w:pPr>
      <w:r>
        <w:rPr/>
        <w:t>La ley establecerá las normas para garantizar la transparencia del proceso de nombramiento de sus magistrados.</w:t>
      </w:r>
    </w:p>
    <w:p>
      <w:pPr>
        <w:pStyle w:val="BodyText"/>
        <w:spacing w:before="78"/>
      </w:pPr>
    </w:p>
    <w:p>
      <w:pPr>
        <w:pStyle w:val="BodyText"/>
        <w:spacing w:line="271" w:lineRule="auto"/>
        <w:ind w:left="1590" w:right="164"/>
        <w:jc w:val="both"/>
      </w:pPr>
      <w:r>
        <w:rPr/>
        <w:t>La investigación, substanciación y sanción de las responsabilidades administrativas de los miembros del Tribunal Superior de Justicia, corresponderá al Consejo de la Judicatura local, sin perjuicio de las atribuciones de la entidad de fiscalización sobre el manejo, la custodia y aplicación de recursos públicos.</w:t>
      </w:r>
    </w:p>
    <w:p>
      <w:pPr>
        <w:pStyle w:val="BodyText"/>
        <w:spacing w:before="88"/>
      </w:pPr>
    </w:p>
    <w:p>
      <w:pPr>
        <w:pStyle w:val="ListParagraph"/>
        <w:numPr>
          <w:ilvl w:val="2"/>
          <w:numId w:val="40"/>
        </w:numPr>
        <w:tabs>
          <w:tab w:pos="1590" w:val="left" w:leader="none"/>
          <w:tab w:pos="2292" w:val="left" w:leader="none"/>
        </w:tabs>
        <w:spacing w:line="271" w:lineRule="auto" w:before="0" w:after="0"/>
        <w:ind w:left="1590" w:right="162" w:hanging="567"/>
        <w:jc w:val="both"/>
        <w:rPr>
          <w:sz w:val="46"/>
        </w:rPr>
      </w:pPr>
      <w:r>
        <w:rPr>
          <w:rFonts w:ascii="Times New Roman" w:hAnsi="Times New Roman"/>
          <w:b/>
          <w:sz w:val="46"/>
        </w:rPr>
        <w:tab/>
      </w:r>
      <w:r>
        <w:rPr>
          <w:sz w:val="46"/>
        </w:rPr>
        <w:t>La Constitución y las leyes de la Ciudad de México deberán ajustarse a las reglas que en materia electoral establece la fracción IV del artículo 116 de esta Constitución y las leyes generales correspondientes.</w:t>
      </w:r>
    </w:p>
    <w:p>
      <w:pPr>
        <w:spacing w:after="0" w:line="271" w:lineRule="auto"/>
        <w:jc w:val="both"/>
        <w:rPr>
          <w:sz w:val="46"/>
        </w:rPr>
        <w:sectPr>
          <w:pgSz w:w="12240" w:h="20160"/>
          <w:pgMar w:top="260" w:bottom="280" w:left="400" w:right="400"/>
        </w:sectPr>
      </w:pPr>
    </w:p>
    <w:p>
      <w:pPr>
        <w:pStyle w:val="ListParagraph"/>
        <w:numPr>
          <w:ilvl w:val="2"/>
          <w:numId w:val="40"/>
        </w:numPr>
        <w:tabs>
          <w:tab w:pos="1588" w:val="left" w:leader="none"/>
          <w:tab w:pos="1590" w:val="left" w:leader="none"/>
        </w:tabs>
        <w:spacing w:line="271" w:lineRule="auto" w:before="71" w:after="0"/>
        <w:ind w:left="1590" w:right="163" w:hanging="567"/>
        <w:jc w:val="both"/>
        <w:rPr>
          <w:sz w:val="46"/>
        </w:rPr>
      </w:pPr>
      <w:r>
        <w:rPr>
          <w:sz w:val="46"/>
        </w:rPr>
        <w:t>La Constitución Política local garantizará que las funciones de procuración de justicia en la Ciudad de México se realicen con base en los principios de autonomía, eficiencia, imparcialidad, legalidad, objetividad, profesionalismo, responsabilidad y respeto a los derechos humanos.</w:t>
      </w:r>
    </w:p>
    <w:p>
      <w:pPr>
        <w:pStyle w:val="BodyText"/>
        <w:spacing w:before="88"/>
      </w:pPr>
    </w:p>
    <w:p>
      <w:pPr>
        <w:pStyle w:val="ListParagraph"/>
        <w:numPr>
          <w:ilvl w:val="2"/>
          <w:numId w:val="40"/>
        </w:numPr>
        <w:tabs>
          <w:tab w:pos="1590" w:val="left" w:leader="none"/>
          <w:tab w:pos="2292" w:val="left" w:leader="none"/>
        </w:tabs>
        <w:spacing w:line="271" w:lineRule="auto" w:before="0" w:after="0"/>
        <w:ind w:left="1590" w:right="166" w:hanging="567"/>
        <w:jc w:val="both"/>
        <w:rPr>
          <w:sz w:val="46"/>
        </w:rPr>
      </w:pPr>
      <w:r>
        <w:rPr>
          <w:rFonts w:ascii="Times New Roman" w:hAnsi="Times New Roman"/>
          <w:b/>
          <w:sz w:val="46"/>
        </w:rPr>
        <w:tab/>
      </w:r>
      <w:r>
        <w:rPr>
          <w:sz w:val="46"/>
        </w:rPr>
        <w:t>Las relaciones de trabajo entre la Ciudad de México y sus trabajadores se regirán por la ley</w:t>
      </w:r>
      <w:r>
        <w:rPr>
          <w:spacing w:val="-4"/>
          <w:sz w:val="46"/>
        </w:rPr>
        <w:t> </w:t>
      </w:r>
      <w:r>
        <w:rPr>
          <w:sz w:val="46"/>
        </w:rPr>
        <w:t>que</w:t>
      </w:r>
      <w:r>
        <w:rPr>
          <w:spacing w:val="-3"/>
          <w:sz w:val="46"/>
        </w:rPr>
        <w:t> </w:t>
      </w:r>
      <w:r>
        <w:rPr>
          <w:sz w:val="46"/>
        </w:rPr>
        <w:t>expida</w:t>
      </w:r>
      <w:r>
        <w:rPr>
          <w:spacing w:val="-5"/>
          <w:sz w:val="46"/>
        </w:rPr>
        <w:t> </w:t>
      </w:r>
      <w:r>
        <w:rPr>
          <w:sz w:val="46"/>
        </w:rPr>
        <w:t>la</w:t>
      </w:r>
      <w:r>
        <w:rPr>
          <w:spacing w:val="-3"/>
          <w:sz w:val="46"/>
        </w:rPr>
        <w:t> </w:t>
      </w:r>
      <w:r>
        <w:rPr>
          <w:sz w:val="46"/>
        </w:rPr>
        <w:t>Legislatura</w:t>
      </w:r>
      <w:r>
        <w:rPr>
          <w:spacing w:val="-3"/>
          <w:sz w:val="46"/>
        </w:rPr>
        <w:t> </w:t>
      </w:r>
      <w:r>
        <w:rPr>
          <w:sz w:val="46"/>
        </w:rPr>
        <w:t>local,</w:t>
      </w:r>
      <w:r>
        <w:rPr>
          <w:spacing w:val="-5"/>
          <w:sz w:val="46"/>
        </w:rPr>
        <w:t> </w:t>
      </w:r>
      <w:r>
        <w:rPr>
          <w:sz w:val="46"/>
        </w:rPr>
        <w:t>con</w:t>
      </w:r>
      <w:r>
        <w:rPr>
          <w:spacing w:val="-3"/>
          <w:sz w:val="46"/>
        </w:rPr>
        <w:t> </w:t>
      </w:r>
      <w:r>
        <w:rPr>
          <w:sz w:val="46"/>
        </w:rPr>
        <w:t>base</w:t>
      </w:r>
      <w:r>
        <w:rPr>
          <w:spacing w:val="-3"/>
          <w:sz w:val="46"/>
        </w:rPr>
        <w:t> </w:t>
      </w:r>
      <w:r>
        <w:rPr>
          <w:sz w:val="46"/>
        </w:rPr>
        <w:t>en lo dispuesto por el artículo 123 de esta Constitución y sus leyes reglamentarias.</w:t>
      </w:r>
    </w:p>
    <w:p>
      <w:pPr>
        <w:pStyle w:val="BodyText"/>
        <w:spacing w:before="83"/>
      </w:pPr>
    </w:p>
    <w:p>
      <w:pPr>
        <w:pStyle w:val="ListParagraph"/>
        <w:numPr>
          <w:ilvl w:val="1"/>
          <w:numId w:val="40"/>
        </w:numPr>
        <w:tabs>
          <w:tab w:pos="1023" w:val="left" w:leader="none"/>
          <w:tab w:pos="1582" w:val="left" w:leader="none"/>
        </w:tabs>
        <w:spacing w:line="271" w:lineRule="auto" w:before="0" w:after="0"/>
        <w:ind w:left="1023" w:right="165" w:hanging="570"/>
        <w:jc w:val="both"/>
        <w:rPr>
          <w:sz w:val="46"/>
        </w:rPr>
      </w:pPr>
      <w:r>
        <w:rPr>
          <w:rFonts w:ascii="Times New Roman" w:hAnsi="Times New Roman"/>
          <w:b/>
          <w:sz w:val="46"/>
        </w:rPr>
        <w:tab/>
      </w:r>
      <w:r>
        <w:rPr>
          <w:sz w:val="46"/>
        </w:rPr>
        <w:t>Los poderes federales tendrán respecto de la Ciudad de México, exclusivamente las facultades que expresamente les confiere esta Constitución.</w:t>
      </w:r>
    </w:p>
    <w:p>
      <w:pPr>
        <w:pStyle w:val="BodyText"/>
        <w:spacing w:before="78"/>
      </w:pPr>
    </w:p>
    <w:p>
      <w:pPr>
        <w:pStyle w:val="BodyText"/>
        <w:spacing w:line="271" w:lineRule="auto"/>
        <w:ind w:left="1023" w:right="164"/>
        <w:jc w:val="both"/>
      </w:pPr>
      <w:r>
        <w:rPr/>
        <w:t>El Gobierno de la Ciudad de México, dado su carácter de Capital de los Estados Unidos Mexicanos y sede de los Poderes de la Unión, garantizará, en todo tiempo y en los términos de este artículo, las condiciones necesarias para el ejercicio de las facultades constitucionales de los poderes federales.</w:t>
      </w:r>
    </w:p>
    <w:p>
      <w:pPr>
        <w:pStyle w:val="BodyText"/>
        <w:spacing w:before="88"/>
      </w:pPr>
    </w:p>
    <w:p>
      <w:pPr>
        <w:pStyle w:val="BodyText"/>
        <w:spacing w:line="271" w:lineRule="auto"/>
        <w:ind w:left="1023" w:right="163"/>
        <w:jc w:val="both"/>
      </w:pPr>
      <w:r>
        <w:rPr/>
        <w:t>El Congreso de la Unión expedirá las leyes que establezcan las bases para la coordinación entre los poderes federales y los poderes locales de la Ciudad de México en virtud de su carácter de Capital de los Estados Unidos Mexicanos, la cual contendrá</w:t>
      </w:r>
      <w:r>
        <w:rPr>
          <w:spacing w:val="37"/>
          <w:w w:val="150"/>
        </w:rPr>
        <w:t>  </w:t>
      </w:r>
      <w:r>
        <w:rPr/>
        <w:t>las</w:t>
      </w:r>
      <w:r>
        <w:rPr>
          <w:spacing w:val="38"/>
          <w:w w:val="150"/>
        </w:rPr>
        <w:t>  </w:t>
      </w:r>
      <w:r>
        <w:rPr/>
        <w:t>disposiciones</w:t>
      </w:r>
      <w:r>
        <w:rPr>
          <w:spacing w:val="38"/>
          <w:w w:val="150"/>
        </w:rPr>
        <w:t>  </w:t>
      </w:r>
      <w:r>
        <w:rPr/>
        <w:t>necesarias</w:t>
      </w:r>
      <w:r>
        <w:rPr>
          <w:spacing w:val="36"/>
          <w:w w:val="150"/>
        </w:rPr>
        <w:t>  </w:t>
      </w:r>
      <w:r>
        <w:rPr>
          <w:spacing w:val="-5"/>
        </w:rPr>
        <w:t>que</w:t>
      </w:r>
    </w:p>
    <w:p>
      <w:pPr>
        <w:spacing w:after="0" w:line="271" w:lineRule="auto"/>
        <w:jc w:val="both"/>
        <w:sectPr>
          <w:pgSz w:w="12240" w:h="20160"/>
          <w:pgMar w:top="260" w:bottom="280" w:left="400" w:right="400"/>
        </w:sectPr>
      </w:pPr>
    </w:p>
    <w:p>
      <w:pPr>
        <w:pStyle w:val="BodyText"/>
        <w:spacing w:line="271" w:lineRule="auto" w:before="71"/>
        <w:ind w:left="1023" w:right="167"/>
        <w:jc w:val="both"/>
      </w:pPr>
      <w:r>
        <w:rPr/>
        <w:t>aseguren las condiciones para el ejercicio de las facultades que esta Constitución confiere a los Poderes de la Unión.</w:t>
      </w:r>
    </w:p>
    <w:p>
      <w:pPr>
        <w:pStyle w:val="BodyText"/>
        <w:rPr>
          <w:sz w:val="20"/>
        </w:rPr>
      </w:pPr>
    </w:p>
    <w:p>
      <w:pPr>
        <w:pStyle w:val="BodyText"/>
        <w:spacing w:before="162"/>
        <w:rPr>
          <w:sz w:val="20"/>
        </w:rPr>
      </w:pPr>
    </w:p>
    <w:tbl>
      <w:tblPr>
        <w:tblW w:w="0" w:type="auto"/>
        <w:jc w:val="left"/>
        <w:tblInd w:w="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3716"/>
        <w:gridCol w:w="3149"/>
        <w:gridCol w:w="603"/>
      </w:tblGrid>
      <w:tr>
        <w:trPr>
          <w:trHeight w:val="557" w:hRule="atLeast"/>
        </w:trPr>
        <w:tc>
          <w:tcPr>
            <w:tcW w:w="2881" w:type="dxa"/>
          </w:tcPr>
          <w:p>
            <w:pPr>
              <w:pStyle w:val="TableParagraph"/>
              <w:tabs>
                <w:tab w:pos="937" w:val="left" w:leader="none"/>
              </w:tabs>
              <w:ind w:right="204"/>
              <w:jc w:val="center"/>
              <w:rPr>
                <w:sz w:val="46"/>
              </w:rPr>
            </w:pPr>
            <w:r>
              <w:rPr>
                <w:spacing w:val="-5"/>
                <w:sz w:val="46"/>
              </w:rPr>
              <w:t>La</w:t>
            </w:r>
            <w:r>
              <w:rPr>
                <w:sz w:val="46"/>
              </w:rPr>
              <w:tab/>
            </w:r>
            <w:r>
              <w:rPr>
                <w:spacing w:val="-2"/>
                <w:sz w:val="46"/>
              </w:rPr>
              <w:t>Cámara</w:t>
            </w:r>
          </w:p>
        </w:tc>
        <w:tc>
          <w:tcPr>
            <w:tcW w:w="3716" w:type="dxa"/>
          </w:tcPr>
          <w:p>
            <w:pPr>
              <w:pStyle w:val="TableParagraph"/>
              <w:tabs>
                <w:tab w:pos="1105" w:val="left" w:leader="none"/>
              </w:tabs>
              <w:ind w:left="167"/>
              <w:rPr>
                <w:sz w:val="46"/>
              </w:rPr>
            </w:pPr>
            <w:r>
              <w:rPr>
                <w:spacing w:val="-5"/>
                <w:sz w:val="46"/>
              </w:rPr>
              <w:t>de</w:t>
            </w:r>
            <w:r>
              <w:rPr>
                <w:sz w:val="46"/>
              </w:rPr>
              <w:tab/>
            </w:r>
            <w:r>
              <w:rPr>
                <w:spacing w:val="-2"/>
                <w:sz w:val="46"/>
              </w:rPr>
              <w:t>Diputados,</w:t>
            </w:r>
          </w:p>
        </w:tc>
        <w:tc>
          <w:tcPr>
            <w:tcW w:w="3149" w:type="dxa"/>
          </w:tcPr>
          <w:p>
            <w:pPr>
              <w:pStyle w:val="TableParagraph"/>
              <w:tabs>
                <w:tab w:pos="779" w:val="left" w:leader="none"/>
              </w:tabs>
              <w:ind w:right="230"/>
              <w:jc w:val="right"/>
              <w:rPr>
                <w:sz w:val="46"/>
              </w:rPr>
            </w:pPr>
            <w:r>
              <w:rPr>
                <w:spacing w:val="-5"/>
                <w:sz w:val="46"/>
              </w:rPr>
              <w:t>al</w:t>
            </w:r>
            <w:r>
              <w:rPr>
                <w:sz w:val="46"/>
              </w:rPr>
              <w:tab/>
            </w:r>
            <w:r>
              <w:rPr>
                <w:spacing w:val="-2"/>
                <w:sz w:val="46"/>
              </w:rPr>
              <w:t>dictaminar</w:t>
            </w:r>
          </w:p>
        </w:tc>
        <w:tc>
          <w:tcPr>
            <w:tcW w:w="603" w:type="dxa"/>
          </w:tcPr>
          <w:p>
            <w:pPr>
              <w:pStyle w:val="TableParagraph"/>
              <w:ind w:left="142" w:right="4"/>
              <w:jc w:val="center"/>
              <w:rPr>
                <w:sz w:val="46"/>
              </w:rPr>
            </w:pPr>
            <w:r>
              <w:rPr>
                <w:spacing w:val="-5"/>
                <w:sz w:val="46"/>
              </w:rPr>
              <w:t>el</w:t>
            </w:r>
          </w:p>
        </w:tc>
      </w:tr>
      <w:tr>
        <w:trPr>
          <w:trHeight w:val="557" w:hRule="atLeast"/>
        </w:trPr>
        <w:tc>
          <w:tcPr>
            <w:tcW w:w="2881" w:type="dxa"/>
          </w:tcPr>
          <w:p>
            <w:pPr>
              <w:pStyle w:val="TableParagraph"/>
              <w:tabs>
                <w:tab w:pos="2151" w:val="left" w:leader="none"/>
              </w:tabs>
              <w:spacing w:line="509" w:lineRule="exact" w:before="28"/>
              <w:ind w:right="116"/>
              <w:jc w:val="center"/>
              <w:rPr>
                <w:sz w:val="46"/>
              </w:rPr>
            </w:pPr>
            <w:r>
              <w:rPr>
                <w:spacing w:val="-2"/>
                <w:sz w:val="46"/>
              </w:rPr>
              <w:t>proyecto</w:t>
            </w:r>
            <w:r>
              <w:rPr>
                <w:sz w:val="46"/>
              </w:rPr>
              <w:tab/>
            </w:r>
            <w:r>
              <w:rPr>
                <w:spacing w:val="-5"/>
                <w:sz w:val="46"/>
              </w:rPr>
              <w:t>de</w:t>
            </w:r>
          </w:p>
        </w:tc>
        <w:tc>
          <w:tcPr>
            <w:tcW w:w="3716" w:type="dxa"/>
          </w:tcPr>
          <w:p>
            <w:pPr>
              <w:pStyle w:val="TableParagraph"/>
              <w:tabs>
                <w:tab w:pos="3188" w:val="left" w:leader="none"/>
              </w:tabs>
              <w:spacing w:line="509" w:lineRule="exact" w:before="28"/>
              <w:ind w:left="218"/>
              <w:rPr>
                <w:sz w:val="46"/>
              </w:rPr>
            </w:pPr>
            <w:r>
              <w:rPr>
                <w:spacing w:val="-2"/>
                <w:sz w:val="46"/>
              </w:rPr>
              <w:t>Presupuesto</w:t>
            </w:r>
            <w:r>
              <w:rPr>
                <w:sz w:val="46"/>
              </w:rPr>
              <w:tab/>
            </w:r>
            <w:r>
              <w:rPr>
                <w:spacing w:val="-5"/>
                <w:sz w:val="46"/>
              </w:rPr>
              <w:t>de</w:t>
            </w:r>
          </w:p>
        </w:tc>
        <w:tc>
          <w:tcPr>
            <w:tcW w:w="3149" w:type="dxa"/>
          </w:tcPr>
          <w:p>
            <w:pPr>
              <w:pStyle w:val="TableParagraph"/>
              <w:tabs>
                <w:tab w:pos="2075" w:val="left" w:leader="none"/>
              </w:tabs>
              <w:spacing w:line="509" w:lineRule="exact" w:before="28"/>
              <w:ind w:right="190"/>
              <w:jc w:val="right"/>
              <w:rPr>
                <w:sz w:val="46"/>
              </w:rPr>
            </w:pPr>
            <w:r>
              <w:rPr>
                <w:spacing w:val="-2"/>
                <w:sz w:val="46"/>
              </w:rPr>
              <w:t>Egresos</w:t>
            </w:r>
            <w:r>
              <w:rPr>
                <w:sz w:val="46"/>
              </w:rPr>
              <w:tab/>
            </w:r>
            <w:r>
              <w:rPr>
                <w:spacing w:val="-5"/>
                <w:sz w:val="46"/>
              </w:rPr>
              <w:t>de</w:t>
            </w:r>
          </w:p>
        </w:tc>
        <w:tc>
          <w:tcPr>
            <w:tcW w:w="603" w:type="dxa"/>
          </w:tcPr>
          <w:p>
            <w:pPr>
              <w:pStyle w:val="TableParagraph"/>
              <w:spacing w:line="509" w:lineRule="exact" w:before="28"/>
              <w:ind w:left="142"/>
              <w:jc w:val="center"/>
              <w:rPr>
                <w:sz w:val="46"/>
              </w:rPr>
            </w:pPr>
            <w:r>
              <w:rPr>
                <w:spacing w:val="-5"/>
                <w:sz w:val="46"/>
              </w:rPr>
              <w:t>la</w:t>
            </w:r>
          </w:p>
        </w:tc>
      </w:tr>
    </w:tbl>
    <w:p>
      <w:pPr>
        <w:pStyle w:val="BodyText"/>
        <w:spacing w:line="271" w:lineRule="auto" w:before="71"/>
        <w:ind w:left="1023" w:right="166"/>
        <w:jc w:val="both"/>
      </w:pPr>
      <w:r>
        <w:rPr/>
        <w:t>Federación, analizará y determinará los recursos que se requieran para apoyar a la Ciudad de México en su carácter de Capital de los Estados Unidos Mexicanos y las bases para su ejercicio.</w:t>
      </w:r>
    </w:p>
    <w:p>
      <w:pPr>
        <w:pStyle w:val="BodyText"/>
        <w:spacing w:before="81"/>
      </w:pPr>
    </w:p>
    <w:p>
      <w:pPr>
        <w:pStyle w:val="BodyText"/>
        <w:spacing w:line="271" w:lineRule="auto"/>
        <w:ind w:left="1023" w:right="163"/>
        <w:jc w:val="both"/>
      </w:pPr>
      <w:r>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 público que ejerza el mando directo de la fuerza pública.</w:t>
      </w:r>
    </w:p>
    <w:p>
      <w:pPr>
        <w:pStyle w:val="BodyText"/>
        <w:spacing w:before="87"/>
      </w:pPr>
    </w:p>
    <w:p>
      <w:pPr>
        <w:pStyle w:val="BodyText"/>
        <w:spacing w:line="271" w:lineRule="auto" w:before="1"/>
        <w:ind w:left="1023" w:right="159"/>
        <w:jc w:val="both"/>
      </w:pPr>
      <w:r>
        <w:rPr/>
        <w:t>En la Ciudad de México será aplicable respecto del Presidente de los Estados Unidos Mexicanos, lo</w:t>
      </w:r>
      <w:r>
        <w:rPr>
          <w:spacing w:val="34"/>
        </w:rPr>
        <w:t> </w:t>
      </w:r>
      <w:r>
        <w:rPr/>
        <w:t>dispuesto</w:t>
      </w:r>
      <w:r>
        <w:rPr>
          <w:spacing w:val="37"/>
        </w:rPr>
        <w:t> </w:t>
      </w:r>
      <w:r>
        <w:rPr/>
        <w:t>en</w:t>
      </w:r>
      <w:r>
        <w:rPr>
          <w:spacing w:val="36"/>
        </w:rPr>
        <w:t> </w:t>
      </w:r>
      <w:r>
        <w:rPr/>
        <w:t>el</w:t>
      </w:r>
      <w:r>
        <w:rPr>
          <w:spacing w:val="37"/>
        </w:rPr>
        <w:t> </w:t>
      </w:r>
      <w:r>
        <w:rPr/>
        <w:t>segundo</w:t>
      </w:r>
      <w:r>
        <w:rPr>
          <w:spacing w:val="37"/>
        </w:rPr>
        <w:t> </w:t>
      </w:r>
      <w:r>
        <w:rPr/>
        <w:t>párrafo</w:t>
      </w:r>
      <w:r>
        <w:rPr>
          <w:spacing w:val="36"/>
        </w:rPr>
        <w:t> </w:t>
      </w:r>
      <w:r>
        <w:rPr/>
        <w:t>de</w:t>
      </w:r>
      <w:r>
        <w:rPr>
          <w:spacing w:val="37"/>
        </w:rPr>
        <w:t> </w:t>
      </w:r>
      <w:r>
        <w:rPr/>
        <w:t>la</w:t>
      </w:r>
      <w:r>
        <w:rPr>
          <w:spacing w:val="37"/>
        </w:rPr>
        <w:t> </w:t>
      </w:r>
      <w:r>
        <w:rPr>
          <w:spacing w:val="-2"/>
        </w:rPr>
        <w:t>fracción</w:t>
      </w:r>
    </w:p>
    <w:p>
      <w:pPr>
        <w:pStyle w:val="BodyText"/>
        <w:spacing w:line="271" w:lineRule="auto" w:before="7"/>
        <w:ind w:left="1023" w:right="164"/>
        <w:jc w:val="both"/>
      </w:pPr>
      <w:r>
        <w:rPr/>
        <w:t>VII del artículo 115 de esta Constitución. El Ejecutivo Federal podrá remover al servidor público que ejerza el mando directo de la fuerza pública a que se refiere el párrafo anterior, por causas graves que determine la ley que expida el Congreso de la Unión en los términos de esta </w:t>
      </w:r>
      <w:r>
        <w:rPr>
          <w:spacing w:val="-2"/>
        </w:rPr>
        <w:t>Base.</w:t>
      </w:r>
    </w:p>
    <w:p>
      <w:pPr>
        <w:spacing w:after="0" w:line="271" w:lineRule="auto"/>
        <w:jc w:val="both"/>
        <w:sectPr>
          <w:pgSz w:w="12240" w:h="20160"/>
          <w:pgMar w:top="260" w:bottom="280" w:left="400" w:right="400"/>
        </w:sectPr>
      </w:pPr>
    </w:p>
    <w:p>
      <w:pPr>
        <w:pStyle w:val="BodyText"/>
        <w:spacing w:line="271" w:lineRule="auto" w:before="71"/>
        <w:ind w:left="1023" w:right="166"/>
        <w:jc w:val="both"/>
      </w:pPr>
      <w:r>
        <w:rPr/>
        <w:t>Los bienes inmuebles de la Federación ubicados en la Ciudad de México estarán exclusivamente bajo la jurisdicción de los poderes federales.</w:t>
      </w:r>
    </w:p>
    <w:p>
      <w:pPr>
        <w:pStyle w:val="BodyText"/>
        <w:spacing w:before="79"/>
      </w:pPr>
    </w:p>
    <w:p>
      <w:pPr>
        <w:pStyle w:val="ListParagraph"/>
        <w:numPr>
          <w:ilvl w:val="1"/>
          <w:numId w:val="40"/>
        </w:numPr>
        <w:tabs>
          <w:tab w:pos="1023" w:val="left" w:leader="none"/>
          <w:tab w:pos="1582" w:val="left" w:leader="none"/>
        </w:tabs>
        <w:spacing w:line="271" w:lineRule="auto" w:before="0" w:after="0"/>
        <w:ind w:left="1023" w:right="164" w:hanging="570"/>
        <w:jc w:val="both"/>
        <w:rPr>
          <w:sz w:val="46"/>
        </w:rPr>
      </w:pPr>
      <w:r>
        <w:rPr>
          <w:rFonts w:ascii="Times New Roman" w:hAnsi="Times New Roman"/>
          <w:b/>
          <w:sz w:val="46"/>
        </w:rPr>
        <w:tab/>
      </w:r>
      <w:r>
        <w:rPr>
          <w:sz w:val="46"/>
        </w:rPr>
        <w:t>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w:t>
      </w:r>
      <w:r>
        <w:rPr>
          <w:spacing w:val="-2"/>
          <w:sz w:val="46"/>
        </w:rPr>
        <w:t>Unión.</w:t>
      </w:r>
    </w:p>
    <w:p>
      <w:pPr>
        <w:pStyle w:val="BodyText"/>
        <w:spacing w:before="92"/>
      </w:pPr>
    </w:p>
    <w:p>
      <w:pPr>
        <w:pStyle w:val="BodyText"/>
        <w:spacing w:line="271" w:lineRule="auto"/>
        <w:ind w:left="1023" w:right="163"/>
        <w:jc w:val="both"/>
      </w:pPr>
      <w:r>
        <w:rPr/>
        <w:t>Para la eficaz coordinación a que se refiere el párrafo anterior, dicha ley establecerá las bases para la organización y funcionamiento del Consejo de Desarrollo Metropolitano, al que corresponderá acordar las acciones en materia</w:t>
      </w:r>
      <w:r>
        <w:rPr>
          <w:spacing w:val="80"/>
        </w:rPr>
        <w:t> </w:t>
      </w:r>
      <w:r>
        <w:rPr/>
        <w:t>de asentamientos humanos; movilidad y seguridad vial; protección al ambiente; preservación y restauración del equilibrio ecológico; transporte; tránsito; agua potable y drenaje; recolección, tratamiento y disposición de desechos sólidos, y seguridad pública.</w:t>
      </w:r>
    </w:p>
    <w:p>
      <w:pPr>
        <w:spacing w:before="28"/>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18-12-</w:t>
      </w:r>
      <w:r>
        <w:rPr>
          <w:rFonts w:ascii="Times New Roman" w:hAnsi="Times New Roman"/>
          <w:i/>
          <w:color w:val="0000FF"/>
          <w:spacing w:val="-4"/>
          <w:sz w:val="46"/>
        </w:rPr>
        <w:t>2020</w:t>
      </w:r>
    </w:p>
    <w:p>
      <w:pPr>
        <w:pStyle w:val="BodyText"/>
        <w:spacing w:before="140"/>
        <w:rPr>
          <w:rFonts w:ascii="Times New Roman"/>
          <w:i/>
        </w:rPr>
      </w:pPr>
    </w:p>
    <w:p>
      <w:pPr>
        <w:pStyle w:val="BodyText"/>
        <w:spacing w:line="271" w:lineRule="auto"/>
        <w:ind w:left="1023" w:right="164"/>
        <w:jc w:val="both"/>
      </w:pPr>
      <w:r>
        <w:rPr/>
        <w:t>La ley que emita el Congreso de la Unión establecerá la forma en la que se tomarán las determinaciones del Consejo de Desarrollo Metropolitano, mismas que podrán comprender:</w:t>
      </w:r>
    </w:p>
    <w:p>
      <w:pPr>
        <w:spacing w:after="0" w:line="271" w:lineRule="auto"/>
        <w:jc w:val="both"/>
        <w:sectPr>
          <w:pgSz w:w="12240" w:h="20160"/>
          <w:pgMar w:top="260" w:bottom="280" w:left="400" w:right="400"/>
        </w:sectPr>
      </w:pPr>
    </w:p>
    <w:p>
      <w:pPr>
        <w:pStyle w:val="ListParagraph"/>
        <w:numPr>
          <w:ilvl w:val="0"/>
          <w:numId w:val="41"/>
        </w:numPr>
        <w:tabs>
          <w:tab w:pos="1588" w:val="left" w:leader="none"/>
          <w:tab w:pos="1590" w:val="left" w:leader="none"/>
        </w:tabs>
        <w:spacing w:line="271" w:lineRule="auto" w:before="71" w:after="0"/>
        <w:ind w:left="1590" w:right="165" w:hanging="567"/>
        <w:jc w:val="both"/>
        <w:rPr>
          <w:sz w:val="46"/>
        </w:rPr>
      </w:pPr>
      <w:r>
        <w:rPr>
          <w:sz w:val="46"/>
        </w:rPr>
        <w:t>La delimitación de los</w:t>
      </w:r>
      <w:r>
        <w:rPr>
          <w:spacing w:val="-1"/>
          <w:sz w:val="46"/>
        </w:rPr>
        <w:t> </w:t>
      </w:r>
      <w:r>
        <w:rPr>
          <w:sz w:val="46"/>
        </w:rPr>
        <w:t>ámbitos territoriales y las acciones de coordinación para la operación y funcionamiento de obras y servicios públicos de alcance metropolitano;</w:t>
      </w:r>
    </w:p>
    <w:p>
      <w:pPr>
        <w:pStyle w:val="BodyText"/>
        <w:spacing w:before="81"/>
      </w:pPr>
    </w:p>
    <w:p>
      <w:pPr>
        <w:pStyle w:val="ListParagraph"/>
        <w:numPr>
          <w:ilvl w:val="0"/>
          <w:numId w:val="41"/>
        </w:numPr>
        <w:tabs>
          <w:tab w:pos="1588" w:val="left" w:leader="none"/>
          <w:tab w:pos="1590" w:val="left" w:leader="none"/>
        </w:tabs>
        <w:spacing w:line="271" w:lineRule="auto" w:before="0" w:after="0"/>
        <w:ind w:left="1590" w:right="168" w:hanging="567"/>
        <w:jc w:val="both"/>
        <w:rPr>
          <w:sz w:val="46"/>
        </w:rPr>
      </w:pPr>
      <w:r>
        <w:rPr>
          <w:sz w:val="46"/>
        </w:rPr>
        <w:t>Los compromisos que asuma cada una de las partes para la asignación de recursos a los proyectos metropolitanos; y</w:t>
      </w:r>
    </w:p>
    <w:p>
      <w:pPr>
        <w:pStyle w:val="BodyText"/>
        <w:spacing w:before="78"/>
      </w:pPr>
    </w:p>
    <w:p>
      <w:pPr>
        <w:pStyle w:val="ListParagraph"/>
        <w:numPr>
          <w:ilvl w:val="0"/>
          <w:numId w:val="41"/>
        </w:numPr>
        <w:tabs>
          <w:tab w:pos="1588" w:val="left" w:leader="none"/>
          <w:tab w:pos="1590" w:val="left" w:leader="none"/>
        </w:tabs>
        <w:spacing w:line="271" w:lineRule="auto" w:before="0" w:after="0"/>
        <w:ind w:left="1590" w:right="166" w:hanging="567"/>
        <w:jc w:val="both"/>
        <w:rPr>
          <w:sz w:val="46"/>
        </w:rPr>
      </w:pPr>
      <w:r>
        <w:rPr>
          <w:sz w:val="46"/>
        </w:rPr>
        <w:t>La proyección conjunta y coordinada del desarrollo de las zonas conurbadas y de prestación de servicios públicos.</w:t>
      </w:r>
    </w:p>
    <w:p>
      <w:pPr>
        <w:pStyle w:val="BodyText"/>
        <w:spacing w:before="78"/>
      </w:pPr>
    </w:p>
    <w:p>
      <w:pPr>
        <w:pStyle w:val="ListParagraph"/>
        <w:numPr>
          <w:ilvl w:val="1"/>
          <w:numId w:val="40"/>
        </w:numPr>
        <w:tabs>
          <w:tab w:pos="1023" w:val="left" w:leader="none"/>
          <w:tab w:pos="1582" w:val="left" w:leader="none"/>
        </w:tabs>
        <w:spacing w:line="271" w:lineRule="auto" w:before="0" w:after="0"/>
        <w:ind w:left="1023" w:right="162" w:hanging="570"/>
        <w:jc w:val="both"/>
        <w:rPr>
          <w:sz w:val="46"/>
        </w:rPr>
      </w:pPr>
      <w:r>
        <w:rPr>
          <w:rFonts w:ascii="Times New Roman" w:hAnsi="Times New Roman"/>
          <w:b/>
          <w:sz w:val="46"/>
        </w:rPr>
        <w:tab/>
      </w:r>
      <w:r>
        <w:rPr>
          <w:sz w:val="46"/>
        </w:rPr>
        <w:t>Las prohibiciones y limitaciones que esta Constitución establece para los Estados aplicarán a la Ciudad de México.</w:t>
      </w:r>
    </w:p>
    <w:p>
      <w:pPr>
        <w:spacing w:line="271" w:lineRule="auto" w:before="10"/>
        <w:ind w:left="908" w:right="160" w:hanging="162"/>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25-10-1993,</w:t>
      </w:r>
      <w:r>
        <w:rPr>
          <w:rFonts w:ascii="Times New Roman" w:hAnsi="Times New Roman"/>
          <w:i/>
          <w:color w:val="0000FF"/>
          <w:spacing w:val="-7"/>
          <w:sz w:val="46"/>
        </w:rPr>
        <w:t> </w:t>
      </w:r>
      <w:r>
        <w:rPr>
          <w:rFonts w:ascii="Times New Roman" w:hAnsi="Times New Roman"/>
          <w:i/>
          <w:color w:val="0000FF"/>
          <w:sz w:val="46"/>
        </w:rPr>
        <w:t>31-12-1994.</w:t>
      </w:r>
      <w:r>
        <w:rPr>
          <w:rFonts w:ascii="Times New Roman" w:hAnsi="Times New Roman"/>
          <w:i/>
          <w:color w:val="0000FF"/>
          <w:spacing w:val="-7"/>
          <w:sz w:val="46"/>
        </w:rPr>
        <w:t> </w:t>
      </w:r>
      <w:r>
        <w:rPr>
          <w:rFonts w:ascii="Times New Roman" w:hAnsi="Times New Roman"/>
          <w:i/>
          <w:color w:val="0000FF"/>
          <w:sz w:val="46"/>
        </w:rPr>
        <w:t>Fe</w:t>
      </w:r>
      <w:r>
        <w:rPr>
          <w:rFonts w:ascii="Times New Roman" w:hAnsi="Times New Roman"/>
          <w:i/>
          <w:color w:val="0000FF"/>
          <w:spacing w:val="-4"/>
          <w:sz w:val="46"/>
        </w:rPr>
        <w:t> </w:t>
      </w:r>
      <w:r>
        <w:rPr>
          <w:rFonts w:ascii="Times New Roman" w:hAnsi="Times New Roman"/>
          <w:i/>
          <w:color w:val="0000FF"/>
          <w:sz w:val="46"/>
        </w:rPr>
        <w:t>de</w:t>
      </w:r>
      <w:r>
        <w:rPr>
          <w:rFonts w:ascii="Times New Roman" w:hAnsi="Times New Roman"/>
          <w:i/>
          <w:color w:val="0000FF"/>
          <w:sz w:val="46"/>
        </w:rPr>
        <w:t> erratas</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03-01-1995.</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z w:val="46"/>
        </w:rPr>
        <w:t>22-08-</w:t>
      </w:r>
      <w:r>
        <w:rPr>
          <w:rFonts w:ascii="Times New Roman" w:hAnsi="Times New Roman"/>
          <w:i/>
          <w:color w:val="0000FF"/>
          <w:spacing w:val="-2"/>
          <w:sz w:val="46"/>
        </w:rPr>
        <w:t>1996,</w:t>
      </w:r>
    </w:p>
    <w:p>
      <w:pPr>
        <w:spacing w:before="4"/>
        <w:ind w:left="0" w:right="160" w:firstLine="0"/>
        <w:jc w:val="right"/>
        <w:rPr>
          <w:rFonts w:ascii="Times New Roman"/>
          <w:i/>
          <w:sz w:val="46"/>
        </w:rPr>
      </w:pPr>
      <w:r>
        <w:rPr>
          <w:rFonts w:ascii="Times New Roman"/>
          <w:i/>
          <w:color w:val="0000FF"/>
          <w:sz w:val="46"/>
        </w:rPr>
        <w:t>13-11-2007,</w:t>
      </w:r>
      <w:r>
        <w:rPr>
          <w:rFonts w:ascii="Times New Roman"/>
          <w:i/>
          <w:color w:val="0000FF"/>
          <w:spacing w:val="-8"/>
          <w:sz w:val="46"/>
        </w:rPr>
        <w:t> </w:t>
      </w:r>
      <w:r>
        <w:rPr>
          <w:rFonts w:ascii="Times New Roman"/>
          <w:i/>
          <w:color w:val="0000FF"/>
          <w:sz w:val="46"/>
        </w:rPr>
        <w:t>07-05-2008,</w:t>
      </w:r>
      <w:r>
        <w:rPr>
          <w:rFonts w:ascii="Times New Roman"/>
          <w:i/>
          <w:color w:val="0000FF"/>
          <w:spacing w:val="-7"/>
          <w:sz w:val="46"/>
        </w:rPr>
        <w:t> </w:t>
      </w:r>
      <w:r>
        <w:rPr>
          <w:rFonts w:ascii="Times New Roman"/>
          <w:i/>
          <w:color w:val="0000FF"/>
          <w:sz w:val="46"/>
        </w:rPr>
        <w:t>24-08-2009,</w:t>
      </w:r>
      <w:r>
        <w:rPr>
          <w:rFonts w:ascii="Times New Roman"/>
          <w:i/>
          <w:color w:val="0000FF"/>
          <w:spacing w:val="-7"/>
          <w:sz w:val="46"/>
        </w:rPr>
        <w:t> </w:t>
      </w:r>
      <w:r>
        <w:rPr>
          <w:rFonts w:ascii="Times New Roman"/>
          <w:i/>
          <w:color w:val="0000FF"/>
          <w:sz w:val="46"/>
        </w:rPr>
        <w:t>27-04-2010,</w:t>
      </w:r>
      <w:r>
        <w:rPr>
          <w:rFonts w:ascii="Times New Roman"/>
          <w:i/>
          <w:color w:val="0000FF"/>
          <w:spacing w:val="-7"/>
          <w:sz w:val="46"/>
        </w:rPr>
        <w:t> </w:t>
      </w:r>
      <w:r>
        <w:rPr>
          <w:rFonts w:ascii="Times New Roman"/>
          <w:i/>
          <w:color w:val="0000FF"/>
          <w:sz w:val="46"/>
        </w:rPr>
        <w:t>09-</w:t>
      </w:r>
      <w:r>
        <w:rPr>
          <w:rFonts w:ascii="Times New Roman"/>
          <w:i/>
          <w:color w:val="0000FF"/>
          <w:spacing w:val="-5"/>
          <w:sz w:val="46"/>
        </w:rPr>
        <w:t>08-</w:t>
      </w:r>
    </w:p>
    <w:p>
      <w:pPr>
        <w:spacing w:before="71"/>
        <w:ind w:left="0" w:right="162" w:firstLine="0"/>
        <w:jc w:val="right"/>
        <w:rPr>
          <w:rFonts w:ascii="Times New Roman"/>
          <w:i/>
          <w:sz w:val="46"/>
        </w:rPr>
      </w:pPr>
      <w:r>
        <w:rPr>
          <w:rFonts w:ascii="Times New Roman"/>
          <w:i/>
          <w:color w:val="0000FF"/>
          <w:sz w:val="46"/>
        </w:rPr>
        <w:t>2012,</w:t>
      </w:r>
      <w:r>
        <w:rPr>
          <w:rFonts w:ascii="Times New Roman"/>
          <w:i/>
          <w:color w:val="0000FF"/>
          <w:spacing w:val="-6"/>
          <w:sz w:val="46"/>
        </w:rPr>
        <w:t> </w:t>
      </w:r>
      <w:r>
        <w:rPr>
          <w:rFonts w:ascii="Times New Roman"/>
          <w:i/>
          <w:color w:val="0000FF"/>
          <w:sz w:val="46"/>
        </w:rPr>
        <w:t>27-12-2013,</w:t>
      </w:r>
      <w:r>
        <w:rPr>
          <w:rFonts w:ascii="Times New Roman"/>
          <w:i/>
          <w:color w:val="0000FF"/>
          <w:spacing w:val="-6"/>
          <w:sz w:val="46"/>
        </w:rPr>
        <w:t> </w:t>
      </w:r>
      <w:r>
        <w:rPr>
          <w:rFonts w:ascii="Times New Roman"/>
          <w:i/>
          <w:color w:val="0000FF"/>
          <w:sz w:val="46"/>
        </w:rPr>
        <w:t>07-02-2014,</w:t>
      </w:r>
      <w:r>
        <w:rPr>
          <w:rFonts w:ascii="Times New Roman"/>
          <w:i/>
          <w:color w:val="0000FF"/>
          <w:spacing w:val="-6"/>
          <w:sz w:val="46"/>
        </w:rPr>
        <w:t> </w:t>
      </w:r>
      <w:r>
        <w:rPr>
          <w:rFonts w:ascii="Times New Roman"/>
          <w:i/>
          <w:color w:val="0000FF"/>
          <w:sz w:val="46"/>
        </w:rPr>
        <w:t>10-02-2014,</w:t>
      </w:r>
      <w:r>
        <w:rPr>
          <w:rFonts w:ascii="Times New Roman"/>
          <w:i/>
          <w:color w:val="0000FF"/>
          <w:spacing w:val="-6"/>
          <w:sz w:val="46"/>
        </w:rPr>
        <w:t> </w:t>
      </w:r>
      <w:r>
        <w:rPr>
          <w:rFonts w:ascii="Times New Roman"/>
          <w:i/>
          <w:color w:val="0000FF"/>
          <w:sz w:val="46"/>
        </w:rPr>
        <w:t>27-05-</w:t>
      </w:r>
      <w:r>
        <w:rPr>
          <w:rFonts w:ascii="Times New Roman"/>
          <w:i/>
          <w:color w:val="0000FF"/>
          <w:spacing w:val="-2"/>
          <w:sz w:val="46"/>
        </w:rPr>
        <w:t>2015,</w:t>
      </w:r>
    </w:p>
    <w:p>
      <w:pPr>
        <w:spacing w:before="71"/>
        <w:ind w:left="0" w:right="159" w:firstLine="0"/>
        <w:jc w:val="right"/>
        <w:rPr>
          <w:rFonts w:ascii="Times New Roman"/>
          <w:i/>
          <w:sz w:val="46"/>
        </w:rPr>
      </w:pPr>
      <w:r>
        <w:rPr>
          <w:rFonts w:ascii="Times New Roman"/>
          <w:i/>
          <w:color w:val="0000FF"/>
          <w:sz w:val="46"/>
        </w:rPr>
        <w:t>29-01-</w:t>
      </w:r>
      <w:r>
        <w:rPr>
          <w:rFonts w:ascii="Times New Roman"/>
          <w:i/>
          <w:color w:val="0000FF"/>
          <w:spacing w:val="-4"/>
          <w:sz w:val="46"/>
        </w:rPr>
        <w:t>2016</w:t>
      </w:r>
    </w:p>
    <w:p>
      <w:pPr>
        <w:pStyle w:val="BodyText"/>
        <w:spacing w:before="141"/>
        <w:rPr>
          <w:rFonts w:ascii="Times New Roman"/>
          <w:i/>
        </w:rPr>
      </w:pPr>
    </w:p>
    <w:p>
      <w:pPr>
        <w:spacing w:before="0"/>
        <w:ind w:left="9" w:right="9" w:firstLine="0"/>
        <w:jc w:val="center"/>
        <w:rPr>
          <w:b/>
          <w:sz w:val="46"/>
        </w:rPr>
      </w:pPr>
      <w:r>
        <w:rPr>
          <w:b/>
          <w:sz w:val="46"/>
        </w:rPr>
        <w:t>Título</w:t>
      </w:r>
      <w:r>
        <w:rPr>
          <w:b/>
          <w:spacing w:val="-6"/>
          <w:sz w:val="46"/>
        </w:rPr>
        <w:t> </w:t>
      </w:r>
      <w:r>
        <w:rPr>
          <w:b/>
          <w:spacing w:val="-2"/>
          <w:sz w:val="46"/>
        </w:rPr>
        <w:t>Sexto</w:t>
      </w:r>
    </w:p>
    <w:p>
      <w:pPr>
        <w:spacing w:before="71"/>
        <w:ind w:left="9" w:right="9" w:firstLine="0"/>
        <w:jc w:val="center"/>
        <w:rPr>
          <w:b/>
          <w:sz w:val="46"/>
        </w:rPr>
      </w:pPr>
      <w:r>
        <w:rPr>
          <w:b/>
          <w:sz w:val="46"/>
        </w:rPr>
        <w:t>Del</w:t>
      </w:r>
      <w:r>
        <w:rPr>
          <w:b/>
          <w:spacing w:val="-3"/>
          <w:sz w:val="46"/>
        </w:rPr>
        <w:t> </w:t>
      </w:r>
      <w:r>
        <w:rPr>
          <w:b/>
          <w:sz w:val="46"/>
        </w:rPr>
        <w:t>Trabajo</w:t>
      </w:r>
      <w:r>
        <w:rPr>
          <w:b/>
          <w:spacing w:val="-1"/>
          <w:sz w:val="46"/>
        </w:rPr>
        <w:t> </w:t>
      </w:r>
      <w:r>
        <w:rPr>
          <w:b/>
          <w:sz w:val="46"/>
        </w:rPr>
        <w:t>y</w:t>
      </w:r>
      <w:r>
        <w:rPr>
          <w:b/>
          <w:spacing w:val="-4"/>
          <w:sz w:val="46"/>
        </w:rPr>
        <w:t> </w:t>
      </w:r>
      <w:r>
        <w:rPr>
          <w:b/>
          <w:sz w:val="46"/>
        </w:rPr>
        <w:t>de</w:t>
      </w:r>
      <w:r>
        <w:rPr>
          <w:b/>
          <w:spacing w:val="-1"/>
          <w:sz w:val="46"/>
        </w:rPr>
        <w:t> </w:t>
      </w:r>
      <w:r>
        <w:rPr>
          <w:b/>
          <w:sz w:val="46"/>
        </w:rPr>
        <w:t>la</w:t>
      </w:r>
      <w:r>
        <w:rPr>
          <w:b/>
          <w:spacing w:val="-3"/>
          <w:sz w:val="46"/>
        </w:rPr>
        <w:t> </w:t>
      </w:r>
      <w:r>
        <w:rPr>
          <w:b/>
          <w:sz w:val="46"/>
        </w:rPr>
        <w:t>Previsión</w:t>
      </w:r>
      <w:r>
        <w:rPr>
          <w:b/>
          <w:spacing w:val="-2"/>
          <w:sz w:val="46"/>
        </w:rPr>
        <w:t> Social</w:t>
      </w:r>
    </w:p>
    <w:p>
      <w:pPr>
        <w:pStyle w:val="BodyText"/>
        <w:spacing w:before="142"/>
        <w:rPr>
          <w:b/>
        </w:rPr>
      </w:pPr>
    </w:p>
    <w:p>
      <w:pPr>
        <w:pStyle w:val="BodyText"/>
        <w:spacing w:line="271" w:lineRule="auto"/>
        <w:ind w:left="166" w:right="162" w:firstLine="288"/>
        <w:jc w:val="both"/>
      </w:pPr>
      <w:bookmarkStart w:name="Artículo_123" w:id="123"/>
      <w:bookmarkEnd w:id="123"/>
      <w:r>
        <w:rPr/>
      </w:r>
      <w:r>
        <w:rPr>
          <w:b/>
        </w:rPr>
        <w:t>Artículo 123. </w:t>
      </w:r>
      <w:r>
        <w:rPr/>
        <w:t>Toda persona tiene derecho al trabajo digno y socialmente útil; al efecto, se promoverán la creación de empleos y la organización social de trabajo, conforme a la ley.</w:t>
      </w:r>
    </w:p>
    <w:p>
      <w:pPr>
        <w:spacing w:before="12"/>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19-12-1978.</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18-</w:t>
      </w:r>
    </w:p>
    <w:p>
      <w:pPr>
        <w:spacing w:before="71"/>
        <w:ind w:left="0" w:right="161" w:firstLine="0"/>
        <w:jc w:val="right"/>
        <w:rPr>
          <w:rFonts w:ascii="Times New Roman"/>
          <w:i/>
          <w:sz w:val="46"/>
        </w:rPr>
      </w:pPr>
      <w:r>
        <w:rPr>
          <w:rFonts w:ascii="Times New Roman"/>
          <w:i/>
          <w:color w:val="0000FF"/>
          <w:sz w:val="46"/>
        </w:rPr>
        <w:t>06-</w:t>
      </w:r>
      <w:r>
        <w:rPr>
          <w:rFonts w:ascii="Times New Roman"/>
          <w:i/>
          <w:color w:val="0000FF"/>
          <w:spacing w:val="-4"/>
          <w:sz w:val="46"/>
        </w:rPr>
        <w:t>2008</w:t>
      </w:r>
    </w:p>
    <w:p>
      <w:pPr>
        <w:spacing w:after="0"/>
        <w:jc w:val="right"/>
        <w:rPr>
          <w:rFonts w:ascii="Times New Roman"/>
          <w:sz w:val="46"/>
        </w:rPr>
        <w:sectPr>
          <w:pgSz w:w="12240" w:h="20160"/>
          <w:pgMar w:top="260" w:bottom="280" w:left="400" w:right="400"/>
        </w:sectPr>
      </w:pPr>
    </w:p>
    <w:p>
      <w:pPr>
        <w:pStyle w:val="BodyText"/>
        <w:spacing w:line="271" w:lineRule="auto" w:before="71"/>
        <w:ind w:left="166" w:right="167" w:firstLine="288"/>
        <w:jc w:val="both"/>
      </w:pPr>
      <w:r>
        <w:rPr/>
        <w:t>El Congreso de la Unión, sin contravenir a las bases siguientes deberá expedir leyes sobre el trabajo, las cuales regirán:</w:t>
      </w:r>
    </w:p>
    <w:p>
      <w:pPr>
        <w:spacing w:line="271" w:lineRule="auto" w:before="10"/>
        <w:ind w:left="272" w:right="162" w:firstLine="1673"/>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10"/>
          <w:sz w:val="46"/>
        </w:rPr>
        <w:t> </w:t>
      </w:r>
      <w:r>
        <w:rPr>
          <w:rFonts w:ascii="Times New Roman" w:hAnsi="Times New Roman"/>
          <w:i/>
          <w:color w:val="0000FF"/>
          <w:sz w:val="46"/>
        </w:rPr>
        <w:t>DOF</w:t>
      </w:r>
      <w:r>
        <w:rPr>
          <w:rFonts w:ascii="Times New Roman" w:hAnsi="Times New Roman"/>
          <w:i/>
          <w:color w:val="0000FF"/>
          <w:spacing w:val="-10"/>
          <w:sz w:val="46"/>
        </w:rPr>
        <w:t> </w:t>
      </w:r>
      <w:r>
        <w:rPr>
          <w:rFonts w:ascii="Times New Roman" w:hAnsi="Times New Roman"/>
          <w:i/>
          <w:color w:val="0000FF"/>
          <w:sz w:val="46"/>
        </w:rPr>
        <w:t>06-09-1929,</w:t>
      </w:r>
      <w:r>
        <w:rPr>
          <w:rFonts w:ascii="Times New Roman" w:hAnsi="Times New Roman"/>
          <w:i/>
          <w:color w:val="0000FF"/>
          <w:spacing w:val="-10"/>
          <w:sz w:val="46"/>
        </w:rPr>
        <w:t> </w:t>
      </w:r>
      <w:r>
        <w:rPr>
          <w:rFonts w:ascii="Times New Roman" w:hAnsi="Times New Roman"/>
          <w:i/>
          <w:color w:val="0000FF"/>
          <w:sz w:val="46"/>
        </w:rPr>
        <w:t>05-12-1960.</w:t>
      </w:r>
      <w:r>
        <w:rPr>
          <w:rFonts w:ascii="Times New Roman" w:hAnsi="Times New Roman"/>
          <w:i/>
          <w:color w:val="0000FF"/>
          <w:sz w:val="46"/>
        </w:rPr>
        <w:t> Reformado</w:t>
      </w:r>
      <w:r>
        <w:rPr>
          <w:rFonts w:ascii="Times New Roman" w:hAnsi="Times New Roman"/>
          <w:i/>
          <w:color w:val="0000FF"/>
          <w:spacing w:val="-3"/>
          <w:sz w:val="46"/>
        </w:rPr>
        <w:t> </w:t>
      </w:r>
      <w:r>
        <w:rPr>
          <w:rFonts w:ascii="Times New Roman" w:hAnsi="Times New Roman"/>
          <w:i/>
          <w:color w:val="0000FF"/>
          <w:sz w:val="46"/>
        </w:rPr>
        <w:t>y</w:t>
      </w:r>
      <w:r>
        <w:rPr>
          <w:rFonts w:ascii="Times New Roman" w:hAnsi="Times New Roman"/>
          <w:i/>
          <w:color w:val="0000FF"/>
          <w:spacing w:val="-6"/>
          <w:sz w:val="46"/>
        </w:rPr>
        <w:t> </w:t>
      </w:r>
      <w:r>
        <w:rPr>
          <w:rFonts w:ascii="Times New Roman" w:hAnsi="Times New Roman"/>
          <w:i/>
          <w:color w:val="0000FF"/>
          <w:sz w:val="46"/>
        </w:rPr>
        <w:t>reubicado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19-12-1978.</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2"/>
          <w:sz w:val="46"/>
        </w:rPr>
        <w:t> </w:t>
      </w:r>
      <w:r>
        <w:rPr>
          <w:rFonts w:ascii="Times New Roman" w:hAnsi="Times New Roman"/>
          <w:i/>
          <w:color w:val="0000FF"/>
          <w:spacing w:val="-5"/>
          <w:sz w:val="46"/>
        </w:rPr>
        <w:t>DOF</w:t>
      </w:r>
    </w:p>
    <w:p>
      <w:pPr>
        <w:spacing w:before="4"/>
        <w:ind w:left="0" w:right="159" w:firstLine="0"/>
        <w:jc w:val="right"/>
        <w:rPr>
          <w:rFonts w:ascii="Times New Roman"/>
          <w:i/>
          <w:sz w:val="46"/>
        </w:rPr>
      </w:pPr>
      <w:r>
        <w:rPr>
          <w:rFonts w:ascii="Times New Roman"/>
          <w:i/>
          <w:color w:val="0000FF"/>
          <w:sz w:val="46"/>
        </w:rPr>
        <w:t>18-06-</w:t>
      </w:r>
      <w:r>
        <w:rPr>
          <w:rFonts w:ascii="Times New Roman"/>
          <w:i/>
          <w:color w:val="0000FF"/>
          <w:spacing w:val="-4"/>
          <w:sz w:val="46"/>
        </w:rPr>
        <w:t>2008</w:t>
      </w:r>
    </w:p>
    <w:p>
      <w:pPr>
        <w:pStyle w:val="BodyText"/>
        <w:spacing w:before="140"/>
        <w:rPr>
          <w:rFonts w:ascii="Times New Roman"/>
          <w:i/>
        </w:rPr>
      </w:pPr>
    </w:p>
    <w:p>
      <w:pPr>
        <w:pStyle w:val="ListParagraph"/>
        <w:numPr>
          <w:ilvl w:val="0"/>
          <w:numId w:val="42"/>
        </w:numPr>
        <w:tabs>
          <w:tab w:pos="1165" w:val="left" w:leader="none"/>
        </w:tabs>
        <w:spacing w:line="271" w:lineRule="auto" w:before="0" w:after="0"/>
        <w:ind w:left="1165" w:right="165" w:hanging="711"/>
        <w:jc w:val="both"/>
        <w:rPr>
          <w:sz w:val="46"/>
        </w:rPr>
      </w:pPr>
      <w:r>
        <w:rPr>
          <w:sz w:val="46"/>
        </w:rPr>
        <w:t>Entre los obreros, jornaleros, empleados domésticos, artesanos y de una manera general, todo contrato de trabajo:</w:t>
      </w:r>
    </w:p>
    <w:p>
      <w:pPr>
        <w:spacing w:before="10"/>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(como</w:t>
      </w:r>
      <w:r>
        <w:rPr>
          <w:rFonts w:ascii="Times New Roman" w:hAnsi="Times New Roman"/>
          <w:i/>
          <w:color w:val="0000FF"/>
          <w:spacing w:val="-3"/>
          <w:sz w:val="46"/>
        </w:rPr>
        <w:t> </w:t>
      </w:r>
      <w:r>
        <w:rPr>
          <w:rFonts w:ascii="Times New Roman" w:hAnsi="Times New Roman"/>
          <w:i/>
          <w:color w:val="0000FF"/>
          <w:sz w:val="46"/>
        </w:rPr>
        <w:t>encabezado</w:t>
      </w:r>
      <w:r>
        <w:rPr>
          <w:rFonts w:ascii="Times New Roman" w:hAnsi="Times New Roman"/>
          <w:i/>
          <w:color w:val="0000FF"/>
          <w:spacing w:val="-3"/>
          <w:sz w:val="46"/>
        </w:rPr>
        <w:t> </w:t>
      </w:r>
      <w:r>
        <w:rPr>
          <w:rFonts w:ascii="Times New Roman" w:hAnsi="Times New Roman"/>
          <w:i/>
          <w:color w:val="0000FF"/>
          <w:sz w:val="46"/>
        </w:rPr>
        <w:t>de</w:t>
      </w:r>
      <w:r>
        <w:rPr>
          <w:rFonts w:ascii="Times New Roman" w:hAnsi="Times New Roman"/>
          <w:i/>
          <w:color w:val="0000FF"/>
          <w:spacing w:val="-3"/>
          <w:sz w:val="46"/>
        </w:rPr>
        <w:t> </w:t>
      </w:r>
      <w:r>
        <w:rPr>
          <w:rFonts w:ascii="Times New Roman" w:hAnsi="Times New Roman"/>
          <w:i/>
          <w:color w:val="0000FF"/>
          <w:sz w:val="46"/>
        </w:rPr>
        <w:t>Apartado</w:t>
      </w:r>
      <w:r>
        <w:rPr>
          <w:rFonts w:ascii="Times New Roman" w:hAnsi="Times New Roman"/>
          <w:i/>
          <w:color w:val="0000FF"/>
          <w:spacing w:val="-2"/>
          <w:sz w:val="46"/>
        </w:rPr>
        <w:t> </w:t>
      </w:r>
      <w:r>
        <w:rPr>
          <w:rFonts w:ascii="Times New Roman" w:hAnsi="Times New Roman"/>
          <w:i/>
          <w:color w:val="0000FF"/>
          <w:spacing w:val="-5"/>
          <w:sz w:val="46"/>
        </w:rPr>
        <w:t>A)</w:t>
      </w:r>
    </w:p>
    <w:p>
      <w:pPr>
        <w:spacing w:before="71"/>
        <w:ind w:left="0" w:right="161" w:firstLine="0"/>
        <w:jc w:val="right"/>
        <w:rPr>
          <w:rFonts w:ascii="Times New Roman"/>
          <w:i/>
          <w:sz w:val="46"/>
        </w:rPr>
      </w:pPr>
      <w:r>
        <w:rPr>
          <w:rFonts w:ascii="Times New Roman"/>
          <w:i/>
          <w:color w:val="0000FF"/>
          <w:sz w:val="46"/>
        </w:rPr>
        <w:t>DOF</w:t>
      </w:r>
      <w:r>
        <w:rPr>
          <w:rFonts w:ascii="Times New Roman"/>
          <w:i/>
          <w:color w:val="0000FF"/>
          <w:spacing w:val="-5"/>
          <w:sz w:val="46"/>
        </w:rPr>
        <w:t> </w:t>
      </w:r>
      <w:r>
        <w:rPr>
          <w:rFonts w:ascii="Times New Roman"/>
          <w:i/>
          <w:color w:val="0000FF"/>
          <w:sz w:val="46"/>
        </w:rPr>
        <w:t>05-12-</w:t>
      </w:r>
      <w:r>
        <w:rPr>
          <w:rFonts w:ascii="Times New Roman"/>
          <w:i/>
          <w:color w:val="0000FF"/>
          <w:spacing w:val="-4"/>
          <w:sz w:val="46"/>
        </w:rPr>
        <w:t>1960</w:t>
      </w:r>
    </w:p>
    <w:p>
      <w:pPr>
        <w:pStyle w:val="BodyText"/>
        <w:spacing w:before="140"/>
        <w:rPr>
          <w:rFonts w:ascii="Times New Roman"/>
          <w:i/>
        </w:rPr>
      </w:pPr>
    </w:p>
    <w:p>
      <w:pPr>
        <w:pStyle w:val="ListParagraph"/>
        <w:numPr>
          <w:ilvl w:val="1"/>
          <w:numId w:val="42"/>
        </w:numPr>
        <w:tabs>
          <w:tab w:pos="1873" w:val="left" w:leader="none"/>
        </w:tabs>
        <w:spacing w:line="271" w:lineRule="auto" w:before="0" w:after="0"/>
        <w:ind w:left="1873" w:right="170" w:hanging="708"/>
        <w:jc w:val="both"/>
        <w:rPr>
          <w:sz w:val="46"/>
        </w:rPr>
      </w:pPr>
      <w:r>
        <w:rPr>
          <w:sz w:val="46"/>
        </w:rPr>
        <w:t>La duración de la jornada máxima será de ocho horas.</w:t>
      </w:r>
    </w:p>
    <w:p>
      <w:pPr>
        <w:pStyle w:val="BodyText"/>
        <w:spacing w:before="76"/>
      </w:pPr>
    </w:p>
    <w:p>
      <w:pPr>
        <w:pStyle w:val="ListParagraph"/>
        <w:numPr>
          <w:ilvl w:val="1"/>
          <w:numId w:val="42"/>
        </w:numPr>
        <w:tabs>
          <w:tab w:pos="1873" w:val="left" w:leader="none"/>
        </w:tabs>
        <w:spacing w:line="271" w:lineRule="auto" w:before="0" w:after="0"/>
        <w:ind w:left="1873" w:right="162" w:hanging="708"/>
        <w:jc w:val="both"/>
        <w:rPr>
          <w:sz w:val="46"/>
        </w:rPr>
      </w:pPr>
      <w:r>
        <w:rPr>
          <w:sz w:val="46"/>
        </w:rPr>
        <w:t>La jornada máxima de trabajo nocturno será de 7 horas. Quedan prohibidas: las labores insalubres o peligrosas, el trabajo nocturno industrial y todo otro trabajo después de las diez de la noche, de los menores de dieciséis </w:t>
      </w:r>
      <w:r>
        <w:rPr>
          <w:spacing w:val="-2"/>
          <w:sz w:val="46"/>
        </w:rPr>
        <w:t>años;</w:t>
      </w:r>
    </w:p>
    <w:p>
      <w:pPr>
        <w:spacing w:before="16"/>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21-11-1962,</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ListParagraph"/>
        <w:numPr>
          <w:ilvl w:val="1"/>
          <w:numId w:val="42"/>
        </w:numPr>
        <w:tabs>
          <w:tab w:pos="1832" w:val="left" w:leader="none"/>
          <w:tab w:pos="1871" w:val="left" w:leader="none"/>
        </w:tabs>
        <w:spacing w:line="273" w:lineRule="auto" w:before="0" w:after="0"/>
        <w:ind w:left="1832" w:right="162" w:hanging="668"/>
        <w:jc w:val="left"/>
        <w:rPr>
          <w:rFonts w:ascii="Times New Roman" w:hAnsi="Times New Roman"/>
          <w:i/>
          <w:sz w:val="46"/>
        </w:rPr>
      </w:pPr>
      <w:r>
        <w:rPr>
          <w:rFonts w:ascii="Times New Roman" w:hAnsi="Times New Roman"/>
          <w:b/>
          <w:sz w:val="46"/>
        </w:rPr>
        <w:tab/>
      </w:r>
      <w:r>
        <w:rPr>
          <w:sz w:val="46"/>
        </w:rPr>
        <w:t>Queda</w:t>
      </w:r>
      <w:r>
        <w:rPr>
          <w:spacing w:val="40"/>
          <w:sz w:val="46"/>
        </w:rPr>
        <w:t> </w:t>
      </w:r>
      <w:r>
        <w:rPr>
          <w:sz w:val="46"/>
        </w:rPr>
        <w:t>prohibida</w:t>
      </w:r>
      <w:r>
        <w:rPr>
          <w:spacing w:val="40"/>
          <w:sz w:val="46"/>
        </w:rPr>
        <w:t> </w:t>
      </w:r>
      <w:r>
        <w:rPr>
          <w:sz w:val="46"/>
        </w:rPr>
        <w:t>la</w:t>
      </w:r>
      <w:r>
        <w:rPr>
          <w:spacing w:val="40"/>
          <w:sz w:val="46"/>
        </w:rPr>
        <w:t> </w:t>
      </w:r>
      <w:r>
        <w:rPr>
          <w:sz w:val="46"/>
        </w:rPr>
        <w:t>utilización</w:t>
      </w:r>
      <w:r>
        <w:rPr>
          <w:spacing w:val="40"/>
          <w:sz w:val="46"/>
        </w:rPr>
        <w:t> </w:t>
      </w:r>
      <w:r>
        <w:rPr>
          <w:sz w:val="46"/>
        </w:rPr>
        <w:t>del</w:t>
      </w:r>
      <w:r>
        <w:rPr>
          <w:spacing w:val="40"/>
          <w:sz w:val="46"/>
        </w:rPr>
        <w:t> </w:t>
      </w:r>
      <w:r>
        <w:rPr>
          <w:sz w:val="46"/>
        </w:rPr>
        <w:t>trabajo</w:t>
      </w:r>
      <w:r>
        <w:rPr>
          <w:spacing w:val="40"/>
          <w:sz w:val="46"/>
        </w:rPr>
        <w:t> </w:t>
      </w:r>
      <w:r>
        <w:rPr>
          <w:sz w:val="46"/>
        </w:rPr>
        <w:t>de los menores de quince años. Los mayores de esta</w:t>
      </w:r>
      <w:r>
        <w:rPr>
          <w:spacing w:val="80"/>
          <w:sz w:val="46"/>
        </w:rPr>
        <w:t> </w:t>
      </w:r>
      <w:r>
        <w:rPr>
          <w:sz w:val="46"/>
        </w:rPr>
        <w:t>edad</w:t>
      </w:r>
      <w:r>
        <w:rPr>
          <w:spacing w:val="80"/>
          <w:sz w:val="46"/>
        </w:rPr>
        <w:t> </w:t>
      </w:r>
      <w:r>
        <w:rPr>
          <w:sz w:val="46"/>
        </w:rPr>
        <w:t>y</w:t>
      </w:r>
      <w:r>
        <w:rPr>
          <w:spacing w:val="80"/>
          <w:sz w:val="46"/>
        </w:rPr>
        <w:t> </w:t>
      </w:r>
      <w:r>
        <w:rPr>
          <w:sz w:val="46"/>
        </w:rPr>
        <w:t>menores</w:t>
      </w:r>
      <w:r>
        <w:rPr>
          <w:spacing w:val="80"/>
          <w:sz w:val="46"/>
        </w:rPr>
        <w:t> </w:t>
      </w:r>
      <w:r>
        <w:rPr>
          <w:sz w:val="46"/>
        </w:rPr>
        <w:t>de</w:t>
      </w:r>
      <w:r>
        <w:rPr>
          <w:spacing w:val="80"/>
          <w:sz w:val="46"/>
        </w:rPr>
        <w:t> </w:t>
      </w:r>
      <w:r>
        <w:rPr>
          <w:sz w:val="46"/>
        </w:rPr>
        <w:t>dieciséis</w:t>
      </w:r>
      <w:r>
        <w:rPr>
          <w:spacing w:val="80"/>
          <w:sz w:val="46"/>
        </w:rPr>
        <w:t> </w:t>
      </w:r>
      <w:r>
        <w:rPr>
          <w:sz w:val="46"/>
        </w:rPr>
        <w:t>tendrán</w:t>
      </w:r>
      <w:r>
        <w:rPr>
          <w:spacing w:val="80"/>
          <w:w w:val="150"/>
          <w:sz w:val="46"/>
        </w:rPr>
        <w:t> </w:t>
      </w:r>
      <w:r>
        <w:rPr>
          <w:sz w:val="46"/>
        </w:rPr>
        <w:t>como jornada máxima la de seis horas. </w:t>
      </w:r>
      <w:r>
        <w:rPr>
          <w:rFonts w:ascii="Times New Roman" w:hAnsi="Times New Roman"/>
          <w:i/>
          <w:color w:val="0000FF"/>
          <w:sz w:val="46"/>
        </w:rPr>
        <w:t>Fracción</w:t>
      </w:r>
      <w:r>
        <w:rPr>
          <w:rFonts w:ascii="Times New Roman" w:hAnsi="Times New Roman"/>
          <w:i/>
          <w:color w:val="0000FF"/>
          <w:spacing w:val="-9"/>
          <w:sz w:val="46"/>
        </w:rPr>
        <w:t> </w:t>
      </w:r>
      <w:r>
        <w:rPr>
          <w:rFonts w:ascii="Times New Roman" w:hAnsi="Times New Roman"/>
          <w:i/>
          <w:color w:val="0000FF"/>
          <w:sz w:val="46"/>
        </w:rPr>
        <w:t>reformada</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9"/>
          <w:sz w:val="46"/>
        </w:rPr>
        <w:t> </w:t>
      </w:r>
      <w:r>
        <w:rPr>
          <w:rFonts w:ascii="Times New Roman" w:hAnsi="Times New Roman"/>
          <w:i/>
          <w:color w:val="0000FF"/>
          <w:sz w:val="46"/>
        </w:rPr>
        <w:t>21-11-1962,</w:t>
      </w:r>
      <w:r>
        <w:rPr>
          <w:rFonts w:ascii="Times New Roman" w:hAnsi="Times New Roman"/>
          <w:i/>
          <w:color w:val="0000FF"/>
          <w:spacing w:val="-9"/>
          <w:sz w:val="46"/>
        </w:rPr>
        <w:t> </w:t>
      </w:r>
      <w:r>
        <w:rPr>
          <w:rFonts w:ascii="Times New Roman" w:hAnsi="Times New Roman"/>
          <w:i/>
          <w:color w:val="0000FF"/>
          <w:sz w:val="46"/>
        </w:rPr>
        <w:t>17-06-2014</w:t>
      </w:r>
    </w:p>
    <w:p>
      <w:pPr>
        <w:spacing w:after="0" w:line="273" w:lineRule="auto"/>
        <w:jc w:val="left"/>
        <w:rPr>
          <w:rFonts w:ascii="Times New Roman" w:hAnsi="Times New Roman"/>
          <w:sz w:val="46"/>
        </w:rPr>
        <w:sectPr>
          <w:pgSz w:w="12240" w:h="20160"/>
          <w:pgMar w:top="260" w:bottom="280" w:left="400" w:right="400"/>
        </w:sectPr>
      </w:pPr>
    </w:p>
    <w:p>
      <w:pPr>
        <w:pStyle w:val="ListParagraph"/>
        <w:numPr>
          <w:ilvl w:val="1"/>
          <w:numId w:val="42"/>
        </w:numPr>
        <w:tabs>
          <w:tab w:pos="1873" w:val="left" w:leader="none"/>
        </w:tabs>
        <w:spacing w:line="271" w:lineRule="auto" w:before="71" w:after="0"/>
        <w:ind w:left="1873" w:right="167" w:hanging="708"/>
        <w:jc w:val="both"/>
        <w:rPr>
          <w:sz w:val="46"/>
        </w:rPr>
      </w:pPr>
      <w:r>
        <w:rPr>
          <w:sz w:val="46"/>
        </w:rPr>
        <w:t>Por cada seis días de trabajo deberá disfrutar el operario de un día de descanso, cuando </w:t>
      </w:r>
      <w:r>
        <w:rPr>
          <w:spacing w:val="-2"/>
          <w:sz w:val="46"/>
        </w:rPr>
        <w:t>menos.</w:t>
      </w:r>
    </w:p>
    <w:p>
      <w:pPr>
        <w:pStyle w:val="BodyText"/>
        <w:spacing w:before="79"/>
      </w:pPr>
    </w:p>
    <w:p>
      <w:pPr>
        <w:pStyle w:val="ListParagraph"/>
        <w:numPr>
          <w:ilvl w:val="1"/>
          <w:numId w:val="42"/>
        </w:numPr>
        <w:tabs>
          <w:tab w:pos="1873" w:val="left" w:leader="none"/>
        </w:tabs>
        <w:spacing w:line="271" w:lineRule="auto" w:before="0" w:after="0"/>
        <w:ind w:left="1873" w:right="162" w:hanging="708"/>
        <w:jc w:val="both"/>
        <w:rPr>
          <w:sz w:val="46"/>
        </w:rPr>
      </w:pPr>
      <w:r>
        <w:rPr>
          <w:sz w:val="46"/>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w:t>
      </w:r>
      <w:r>
        <w:rPr>
          <w:spacing w:val="40"/>
          <w:sz w:val="46"/>
        </w:rPr>
        <w:t> </w:t>
      </w:r>
      <w:r>
        <w:rPr>
          <w:sz w:val="46"/>
        </w:rPr>
        <w:t>adquirido por la relación de trabajo. En el período de lactancia tendrán dos descansos extraordinarios por día, de media hora cada uno para alimentar a sus hijos;</w:t>
      </w:r>
    </w:p>
    <w:p>
      <w:pPr>
        <w:spacing w:before="35"/>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ListParagraph"/>
        <w:numPr>
          <w:ilvl w:val="1"/>
          <w:numId w:val="42"/>
        </w:numPr>
        <w:tabs>
          <w:tab w:pos="1873" w:val="left" w:leader="none"/>
        </w:tabs>
        <w:spacing w:line="271" w:lineRule="auto" w:before="0" w:after="0"/>
        <w:ind w:left="1873" w:right="161" w:hanging="708"/>
        <w:jc w:val="both"/>
        <w:rPr>
          <w:sz w:val="46"/>
        </w:rPr>
      </w:pPr>
      <w:r>
        <w:rPr>
          <w:sz w:val="46"/>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spacing w:before="2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2016</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873" w:right="163"/>
        <w:jc w:val="both"/>
      </w:pPr>
      <w:r>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w:t>
      </w:r>
      <w:r>
        <w:rPr>
          <w:spacing w:val="40"/>
        </w:rPr>
        <w:t> </w:t>
      </w:r>
      <w:r>
        <w:rPr/>
        <w:t>las distintas actividades económicas.</w:t>
      </w:r>
    </w:p>
    <w:p>
      <w:pPr>
        <w:pStyle w:val="BodyText"/>
        <w:spacing w:before="91"/>
      </w:pPr>
    </w:p>
    <w:p>
      <w:pPr>
        <w:pStyle w:val="BodyText"/>
        <w:spacing w:line="271" w:lineRule="auto"/>
        <w:ind w:left="1873" w:right="163"/>
        <w:jc w:val="both"/>
      </w:pPr>
      <w:r>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spacing w:before="20"/>
        <w:ind w:left="1832" w:right="0" w:firstLine="0"/>
        <w:jc w:val="both"/>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21-11-1962,</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4"/>
          <w:sz w:val="46"/>
        </w:rPr>
        <w:t>1986</w:t>
      </w:r>
    </w:p>
    <w:p>
      <w:pPr>
        <w:pStyle w:val="BodyText"/>
        <w:spacing w:before="140"/>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8" w:hanging="708"/>
        <w:jc w:val="both"/>
        <w:rPr>
          <w:sz w:val="46"/>
        </w:rPr>
      </w:pPr>
      <w:r>
        <w:rPr>
          <w:rFonts w:ascii="Times New Roman"/>
          <w:b/>
          <w:sz w:val="46"/>
        </w:rPr>
        <w:tab/>
      </w:r>
      <w:r>
        <w:rPr>
          <w:sz w:val="46"/>
        </w:rPr>
        <w:t>Para trabajo igual debe corresponder salario igual, sin tener en cuenta sexo ni </w:t>
      </w:r>
      <w:r>
        <w:rPr>
          <w:spacing w:val="-2"/>
          <w:sz w:val="46"/>
        </w:rPr>
        <w:t>nacionalidad.</w:t>
      </w:r>
    </w:p>
    <w:p>
      <w:pPr>
        <w:pStyle w:val="BodyText"/>
        <w:spacing w:before="79"/>
      </w:pPr>
    </w:p>
    <w:p>
      <w:pPr>
        <w:pStyle w:val="ListParagraph"/>
        <w:numPr>
          <w:ilvl w:val="1"/>
          <w:numId w:val="42"/>
        </w:numPr>
        <w:tabs>
          <w:tab w:pos="1873" w:val="left" w:leader="none"/>
          <w:tab w:pos="2292" w:val="left" w:leader="none"/>
        </w:tabs>
        <w:spacing w:line="271" w:lineRule="auto" w:before="0" w:after="0"/>
        <w:ind w:left="1873" w:right="165" w:hanging="708"/>
        <w:jc w:val="both"/>
        <w:rPr>
          <w:sz w:val="46"/>
        </w:rPr>
      </w:pPr>
      <w:r>
        <w:rPr>
          <w:sz w:val="46"/>
        </w:rPr>
        <w:t>El salario mínimo quedará exceptuado de embargo, compensación o descuento.</w:t>
      </w:r>
    </w:p>
    <w:p>
      <w:pPr>
        <w:pStyle w:val="BodyText"/>
        <w:spacing w:before="75"/>
      </w:pPr>
    </w:p>
    <w:p>
      <w:pPr>
        <w:pStyle w:val="ListParagraph"/>
        <w:numPr>
          <w:ilvl w:val="1"/>
          <w:numId w:val="42"/>
        </w:numPr>
        <w:tabs>
          <w:tab w:pos="1873" w:val="left" w:leader="none"/>
        </w:tabs>
        <w:spacing w:line="271" w:lineRule="auto" w:before="1" w:after="0"/>
        <w:ind w:left="1873" w:right="164" w:hanging="708"/>
        <w:jc w:val="both"/>
        <w:rPr>
          <w:sz w:val="46"/>
        </w:rPr>
      </w:pPr>
      <w:r>
        <w:rPr>
          <w:sz w:val="46"/>
        </w:rPr>
        <w:t>Los trabajadores tendrán derecho a una participación en las utilidades de las empresas, regulada de conformidad con las siguientes normas:</w:t>
      </w:r>
    </w:p>
    <w:p>
      <w:pPr>
        <w:spacing w:after="0" w:line="271" w:lineRule="auto"/>
        <w:jc w:val="both"/>
        <w:rPr>
          <w:sz w:val="46"/>
        </w:rPr>
        <w:sectPr>
          <w:pgSz w:w="12240" w:h="20160"/>
          <w:pgMar w:top="260" w:bottom="280" w:left="400" w:right="400"/>
        </w:sectPr>
      </w:pPr>
    </w:p>
    <w:p>
      <w:pPr>
        <w:pStyle w:val="ListParagraph"/>
        <w:numPr>
          <w:ilvl w:val="2"/>
          <w:numId w:val="42"/>
        </w:numPr>
        <w:tabs>
          <w:tab w:pos="2583" w:val="left" w:leader="none"/>
        </w:tabs>
        <w:spacing w:line="271" w:lineRule="auto" w:before="71" w:after="0"/>
        <w:ind w:left="2583" w:right="161" w:hanging="711"/>
        <w:jc w:val="both"/>
        <w:rPr>
          <w:sz w:val="46"/>
        </w:rPr>
      </w:pPr>
      <w:r>
        <w:rPr>
          <w:sz w:val="46"/>
        </w:rPr>
        <w:t>Una Comisión Nacional, integrada con representantes de los trabajadores, de los patronos y del Gobierno, fijará el porcentaje de utilidades que deba repartirse entre los trabajadores;</w:t>
      </w:r>
    </w:p>
    <w:p>
      <w:pPr>
        <w:pStyle w:val="BodyText"/>
        <w:spacing w:before="83"/>
      </w:pPr>
    </w:p>
    <w:p>
      <w:pPr>
        <w:pStyle w:val="ListParagraph"/>
        <w:numPr>
          <w:ilvl w:val="2"/>
          <w:numId w:val="42"/>
        </w:numPr>
        <w:tabs>
          <w:tab w:pos="2581" w:val="left" w:leader="none"/>
          <w:tab w:pos="2583" w:val="left" w:leader="none"/>
        </w:tabs>
        <w:spacing w:line="271" w:lineRule="auto" w:before="0" w:after="0"/>
        <w:ind w:left="2583" w:right="162" w:hanging="711"/>
        <w:jc w:val="both"/>
        <w:rPr>
          <w:sz w:val="46"/>
        </w:rPr>
      </w:pPr>
      <w:r>
        <w:rPr>
          <w:sz w:val="46"/>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pPr>
        <w:pStyle w:val="BodyText"/>
        <w:spacing w:before="93"/>
      </w:pPr>
    </w:p>
    <w:p>
      <w:pPr>
        <w:pStyle w:val="ListParagraph"/>
        <w:numPr>
          <w:ilvl w:val="2"/>
          <w:numId w:val="42"/>
        </w:numPr>
        <w:tabs>
          <w:tab w:pos="2583" w:val="left" w:leader="none"/>
        </w:tabs>
        <w:spacing w:line="271" w:lineRule="auto" w:before="0" w:after="0"/>
        <w:ind w:left="2583" w:right="163" w:hanging="711"/>
        <w:jc w:val="both"/>
        <w:rPr>
          <w:sz w:val="46"/>
        </w:rPr>
      </w:pPr>
      <w:r>
        <w:rPr>
          <w:sz w:val="46"/>
        </w:rPr>
        <w:t>La misma Comisión podrá revisar el porcentaje fijado cuando existan nuevos estudios e investigaciones que los </w:t>
      </w:r>
      <w:r>
        <w:rPr>
          <w:spacing w:val="-2"/>
          <w:sz w:val="46"/>
        </w:rPr>
        <w:t>justifiquen.</w:t>
      </w:r>
    </w:p>
    <w:p>
      <w:pPr>
        <w:pStyle w:val="BodyText"/>
        <w:spacing w:before="80"/>
      </w:pPr>
    </w:p>
    <w:p>
      <w:pPr>
        <w:pStyle w:val="ListParagraph"/>
        <w:numPr>
          <w:ilvl w:val="2"/>
          <w:numId w:val="42"/>
        </w:numPr>
        <w:tabs>
          <w:tab w:pos="2581" w:val="left" w:leader="none"/>
          <w:tab w:pos="2583" w:val="left" w:leader="none"/>
        </w:tabs>
        <w:spacing w:line="271" w:lineRule="auto" w:before="0" w:after="0"/>
        <w:ind w:left="2583" w:right="163" w:hanging="711"/>
        <w:jc w:val="both"/>
        <w:rPr>
          <w:sz w:val="46"/>
        </w:rPr>
      </w:pPr>
      <w:r>
        <w:rPr>
          <w:sz w:val="46"/>
        </w:rPr>
        <w:t>La Ley podrá exceptuar de la obligación de repartir utilidades a las empresas de nueva creación durante un número determinado y limitado de años, a los trabajos de exploración y a otras actividades cuando lo justifique su naturaleza y condiciones particulares;</w:t>
      </w:r>
    </w:p>
    <w:p>
      <w:pPr>
        <w:pStyle w:val="BodyText"/>
        <w:spacing w:before="88"/>
      </w:pPr>
    </w:p>
    <w:p>
      <w:pPr>
        <w:pStyle w:val="ListParagraph"/>
        <w:numPr>
          <w:ilvl w:val="2"/>
          <w:numId w:val="42"/>
        </w:numPr>
        <w:tabs>
          <w:tab w:pos="2583" w:val="left" w:leader="none"/>
        </w:tabs>
        <w:spacing w:line="271" w:lineRule="auto" w:before="0" w:after="0"/>
        <w:ind w:left="2583" w:right="165" w:hanging="711"/>
        <w:jc w:val="both"/>
        <w:rPr>
          <w:sz w:val="46"/>
        </w:rPr>
      </w:pPr>
      <w:r>
        <w:rPr>
          <w:sz w:val="46"/>
        </w:rPr>
        <w:t>Para determinar el monto de las utilidades de cada empresa se tomará como base la renta</w:t>
      </w:r>
      <w:r>
        <w:rPr>
          <w:spacing w:val="80"/>
          <w:w w:val="150"/>
          <w:sz w:val="46"/>
        </w:rPr>
        <w:t> </w:t>
      </w:r>
      <w:r>
        <w:rPr>
          <w:sz w:val="46"/>
        </w:rPr>
        <w:t>gravable</w:t>
      </w:r>
      <w:r>
        <w:rPr>
          <w:spacing w:val="80"/>
          <w:w w:val="150"/>
          <w:sz w:val="46"/>
        </w:rPr>
        <w:t> </w:t>
      </w:r>
      <w:r>
        <w:rPr>
          <w:sz w:val="46"/>
        </w:rPr>
        <w:t>de</w:t>
      </w:r>
      <w:r>
        <w:rPr>
          <w:spacing w:val="80"/>
          <w:w w:val="150"/>
          <w:sz w:val="46"/>
        </w:rPr>
        <w:t> </w:t>
      </w:r>
      <w:r>
        <w:rPr>
          <w:sz w:val="46"/>
        </w:rPr>
        <w:t>conformidad</w:t>
      </w:r>
      <w:r>
        <w:rPr>
          <w:spacing w:val="80"/>
          <w:w w:val="150"/>
          <w:sz w:val="46"/>
        </w:rPr>
        <w:t> </w:t>
      </w:r>
      <w:r>
        <w:rPr>
          <w:sz w:val="46"/>
        </w:rPr>
        <w:t>con</w:t>
      </w:r>
      <w:r>
        <w:rPr>
          <w:spacing w:val="80"/>
          <w:w w:val="150"/>
          <w:sz w:val="46"/>
        </w:rPr>
        <w:t> </w:t>
      </w:r>
      <w:r>
        <w:rPr>
          <w:sz w:val="46"/>
        </w:rPr>
        <w:t>las</w:t>
      </w:r>
    </w:p>
    <w:p>
      <w:pPr>
        <w:spacing w:after="0" w:line="271" w:lineRule="auto"/>
        <w:jc w:val="both"/>
        <w:rPr>
          <w:sz w:val="46"/>
        </w:rPr>
        <w:sectPr>
          <w:pgSz w:w="12240" w:h="20160"/>
          <w:pgMar w:top="260" w:bottom="280" w:left="400" w:right="400"/>
        </w:sectPr>
      </w:pPr>
    </w:p>
    <w:p>
      <w:pPr>
        <w:pStyle w:val="BodyText"/>
        <w:tabs>
          <w:tab w:pos="6927" w:val="left" w:leader="none"/>
          <w:tab w:pos="10912" w:val="left" w:leader="none"/>
        </w:tabs>
        <w:spacing w:line="271" w:lineRule="auto" w:before="71"/>
        <w:ind w:left="2583" w:right="160"/>
        <w:jc w:val="both"/>
      </w:pPr>
      <w:r>
        <w:rPr/>
        <w:t>disposiciones de la Ley del Impuesto sobre la Renta. Los trabajadores podrán formular ante la Oficina correspondiente de la Secretaría de Hacienda y Crédito Público las objeciones que juzguen </w:t>
      </w:r>
      <w:r>
        <w:rPr>
          <w:spacing w:val="-2"/>
        </w:rPr>
        <w:t>convenientes,</w:t>
      </w:r>
      <w:r>
        <w:rPr/>
        <w:tab/>
      </w:r>
      <w:r>
        <w:rPr>
          <w:spacing w:val="-2"/>
        </w:rPr>
        <w:t>ajustándose</w:t>
      </w:r>
      <w:r>
        <w:rPr/>
        <w:tab/>
      </w:r>
      <w:r>
        <w:rPr>
          <w:spacing w:val="-6"/>
        </w:rPr>
        <w:t>al </w:t>
      </w:r>
      <w:r>
        <w:rPr/>
        <w:t>procedimiento que determine la ley;</w:t>
      </w:r>
    </w:p>
    <w:p>
      <w:pPr>
        <w:pStyle w:val="BodyText"/>
        <w:spacing w:before="88"/>
      </w:pPr>
    </w:p>
    <w:p>
      <w:pPr>
        <w:pStyle w:val="ListParagraph"/>
        <w:numPr>
          <w:ilvl w:val="2"/>
          <w:numId w:val="42"/>
        </w:numPr>
        <w:tabs>
          <w:tab w:pos="2581" w:val="left" w:leader="none"/>
          <w:tab w:pos="2583" w:val="left" w:leader="none"/>
        </w:tabs>
        <w:spacing w:line="271" w:lineRule="auto" w:before="0" w:after="0"/>
        <w:ind w:left="2583" w:right="162" w:hanging="711"/>
        <w:jc w:val="both"/>
        <w:rPr>
          <w:sz w:val="46"/>
        </w:rPr>
      </w:pPr>
      <w:r>
        <w:rPr>
          <w:sz w:val="46"/>
        </w:rPr>
        <w:t>El derecho de los trabajadores a participar en las utilidades no implica la facultad de intervenir en la dirección o administración de las empresas.</w:t>
      </w:r>
    </w:p>
    <w:p>
      <w:pPr>
        <w:spacing w:before="12"/>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04-11-1933,</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1962</w:t>
      </w:r>
    </w:p>
    <w:p>
      <w:pPr>
        <w:pStyle w:val="BodyText"/>
        <w:spacing w:before="139"/>
        <w:rPr>
          <w:rFonts w:ascii="Times New Roman"/>
          <w:i/>
        </w:rPr>
      </w:pPr>
    </w:p>
    <w:p>
      <w:pPr>
        <w:pStyle w:val="ListParagraph"/>
        <w:numPr>
          <w:ilvl w:val="1"/>
          <w:numId w:val="42"/>
        </w:numPr>
        <w:tabs>
          <w:tab w:pos="1873" w:val="left" w:leader="none"/>
        </w:tabs>
        <w:spacing w:line="271" w:lineRule="auto" w:before="1" w:after="0"/>
        <w:ind w:left="1873" w:right="165" w:hanging="708"/>
        <w:jc w:val="both"/>
        <w:rPr>
          <w:sz w:val="46"/>
        </w:rPr>
      </w:pPr>
      <w:r>
        <w:rPr>
          <w:sz w:val="46"/>
        </w:rPr>
        <w:t>El salario deberá pagarse precisamente en moneda de curso legal, no siendo permitido hacerlo efectivo con mercancías, ni con</w:t>
      </w:r>
      <w:r>
        <w:rPr>
          <w:spacing w:val="40"/>
          <w:sz w:val="46"/>
        </w:rPr>
        <w:t> </w:t>
      </w:r>
      <w:r>
        <w:rPr>
          <w:sz w:val="46"/>
        </w:rPr>
        <w:t>vales, fichas o cualquier otro signo representativo con que se pretenda substituir la moneda.</w:t>
      </w:r>
    </w:p>
    <w:p>
      <w:pPr>
        <w:pStyle w:val="BodyText"/>
        <w:spacing w:before="85"/>
      </w:pPr>
    </w:p>
    <w:p>
      <w:pPr>
        <w:pStyle w:val="ListParagraph"/>
        <w:numPr>
          <w:ilvl w:val="1"/>
          <w:numId w:val="42"/>
        </w:numPr>
        <w:tabs>
          <w:tab w:pos="1873" w:val="left" w:leader="none"/>
        </w:tabs>
        <w:spacing w:line="271" w:lineRule="auto" w:before="0" w:after="0"/>
        <w:ind w:left="1873" w:right="163" w:hanging="708"/>
        <w:jc w:val="both"/>
        <w:rPr>
          <w:sz w:val="46"/>
        </w:rPr>
      </w:pPr>
      <w:r>
        <w:rPr>
          <w:sz w:val="46"/>
        </w:rPr>
        <w:t>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spacing w:before="2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spacing w:after="0"/>
        <w:jc w:val="right"/>
        <w:rPr>
          <w:rFonts w:ascii="Times New Roman" w:hAnsi="Times New Roman"/>
          <w:sz w:val="46"/>
        </w:rPr>
        <w:sectPr>
          <w:pgSz w:w="12240" w:h="20160"/>
          <w:pgMar w:top="260" w:bottom="280" w:left="400" w:right="400"/>
        </w:sectPr>
      </w:pPr>
    </w:p>
    <w:p>
      <w:pPr>
        <w:pStyle w:val="ListParagraph"/>
        <w:numPr>
          <w:ilvl w:val="1"/>
          <w:numId w:val="42"/>
        </w:numPr>
        <w:tabs>
          <w:tab w:pos="1873" w:val="left" w:leader="none"/>
          <w:tab w:pos="2292" w:val="left" w:leader="none"/>
        </w:tabs>
        <w:spacing w:line="271" w:lineRule="auto" w:before="71" w:after="0"/>
        <w:ind w:left="1873" w:right="162" w:hanging="708"/>
        <w:jc w:val="both"/>
        <w:rPr>
          <w:sz w:val="46"/>
        </w:rPr>
      </w:pPr>
      <w:r>
        <w:rPr>
          <w:rFonts w:ascii="Times New Roman" w:hAnsi="Times New Roman"/>
          <w:b/>
          <w:sz w:val="46"/>
        </w:rPr>
        <w:tab/>
      </w:r>
      <w:r>
        <w:rPr>
          <w:sz w:val="46"/>
        </w:rPr>
        <w:t>Toda empresa agrícola, industrial, minera o de cualquier otra clase de trabajo, estará obligada, según lo determinen las leyes reglamentarias a proporcionar a los trabajadores habitaciones cómodas e higiénicas. Esta obligación se cumplirá mediante las aportaciones que las empresas hagan a</w:t>
      </w:r>
      <w:r>
        <w:rPr>
          <w:spacing w:val="-1"/>
          <w:sz w:val="46"/>
        </w:rPr>
        <w:t> </w:t>
      </w:r>
      <w:r>
        <w:rPr>
          <w:sz w:val="46"/>
        </w:rPr>
        <w:t>un</w:t>
      </w:r>
      <w:r>
        <w:rPr>
          <w:spacing w:val="-1"/>
          <w:sz w:val="46"/>
        </w:rPr>
        <w:t> </w:t>
      </w:r>
      <w:r>
        <w:rPr>
          <w:sz w:val="46"/>
        </w:rPr>
        <w:t>fondo</w:t>
      </w:r>
      <w:r>
        <w:rPr>
          <w:spacing w:val="-1"/>
          <w:sz w:val="46"/>
        </w:rPr>
        <w:t> </w:t>
      </w:r>
      <w:r>
        <w:rPr>
          <w:sz w:val="46"/>
        </w:rPr>
        <w:t>nacional</w:t>
      </w:r>
      <w:r>
        <w:rPr>
          <w:spacing w:val="-1"/>
          <w:sz w:val="46"/>
        </w:rPr>
        <w:t> </w:t>
      </w:r>
      <w:r>
        <w:rPr>
          <w:sz w:val="46"/>
        </w:rPr>
        <w:t>de la vivienda a fin de constituir depósitos en favor de sus trabajadores y establecer un sistema de financiamiento que permita otorgar a éstos crédito barato y suficiente para que</w:t>
      </w:r>
      <w:r>
        <w:rPr>
          <w:spacing w:val="-1"/>
          <w:sz w:val="46"/>
        </w:rPr>
        <w:t> </w:t>
      </w:r>
      <w:r>
        <w:rPr>
          <w:sz w:val="46"/>
        </w:rPr>
        <w:t>adquieran en propiedad tales habitaciones.</w:t>
      </w:r>
    </w:p>
    <w:p>
      <w:pPr>
        <w:pStyle w:val="BodyText"/>
        <w:spacing w:before="102"/>
      </w:pPr>
    </w:p>
    <w:p>
      <w:pPr>
        <w:pStyle w:val="BodyText"/>
        <w:spacing w:line="271" w:lineRule="auto"/>
        <w:ind w:left="1873" w:right="165"/>
        <w:jc w:val="both"/>
      </w:pPr>
      <w:r>
        <w:rP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w:t>
      </w:r>
      <w:r>
        <w:rPr>
          <w:spacing w:val="40"/>
        </w:rPr>
        <w:t> </w:t>
      </w:r>
      <w:r>
        <w:rPr/>
        <w:t>podrán adquirir en propiedad las habitaciones antes mencionadas.</w:t>
      </w:r>
    </w:p>
    <w:p>
      <w:pPr>
        <w:pStyle w:val="BodyText"/>
        <w:spacing w:before="95"/>
      </w:pPr>
    </w:p>
    <w:p>
      <w:pPr>
        <w:pStyle w:val="BodyText"/>
        <w:spacing w:line="271" w:lineRule="auto"/>
        <w:ind w:left="1873" w:right="162"/>
        <w:jc w:val="both"/>
      </w:pPr>
      <w:r>
        <w:rPr/>
        <w:t>Las negociaciones a que se refiere el párrafo primero de esta fracción, situadas fuera de</w:t>
      </w:r>
      <w:r>
        <w:rPr>
          <w:spacing w:val="40"/>
        </w:rPr>
        <w:t> </w:t>
      </w:r>
      <w:r>
        <w:rPr/>
        <w:t>las poblaciones, están obligadas a establecer escuelas, enfermerías y demás </w:t>
      </w:r>
      <w:r>
        <w:rPr/>
        <w:t>servicios necesarios a la comunidad.</w:t>
      </w:r>
    </w:p>
    <w:p>
      <w:pPr>
        <w:spacing w:after="0" w:line="271" w:lineRule="auto"/>
        <w:jc w:val="both"/>
        <w:sectPr>
          <w:pgSz w:w="12240" w:h="20160"/>
          <w:pgMar w:top="260" w:bottom="280" w:left="400" w:right="400"/>
        </w:sectPr>
      </w:pPr>
    </w:p>
    <w:p>
      <w:pPr>
        <w:pStyle w:val="BodyText"/>
        <w:spacing w:line="271" w:lineRule="auto" w:before="71"/>
        <w:ind w:left="1873" w:right="162"/>
        <w:jc w:val="both"/>
      </w:pPr>
      <w:r>
        <w:rPr/>
        <w:t>Además, en esos mismos centros de trabajo, cuando su población exceda de dosicentos </w:t>
      </w:r>
      <w:r>
        <w:rPr>
          <w:b/>
        </w:rPr>
        <w:t>(sic DOF 09-01-1978) </w:t>
      </w:r>
      <w:r>
        <w:rPr/>
        <w:t>habitantes, deberá reservarse un espacio de terreno, que no</w:t>
      </w:r>
      <w:r>
        <w:rPr>
          <w:spacing w:val="40"/>
        </w:rPr>
        <w:t> </w:t>
      </w:r>
      <w:r>
        <w:rPr/>
        <w:t>será menor de cinco mil metros cuadrados, para el establecimiento de mercados públicos, instalación de edificios destinados a los servicios municipales y centros </w:t>
      </w:r>
      <w:r>
        <w:rPr>
          <w:spacing w:val="-2"/>
        </w:rPr>
        <w:t>recreativos.</w:t>
      </w:r>
    </w:p>
    <w:p>
      <w:pPr>
        <w:spacing w:before="24"/>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09-01-</w:t>
      </w:r>
      <w:r>
        <w:rPr>
          <w:rFonts w:ascii="Times New Roman" w:hAnsi="Times New Roman"/>
          <w:i/>
          <w:color w:val="0000FF"/>
          <w:spacing w:val="-4"/>
          <w:sz w:val="46"/>
        </w:rPr>
        <w:t>1978</w:t>
      </w:r>
    </w:p>
    <w:p>
      <w:pPr>
        <w:pStyle w:val="BodyText"/>
        <w:spacing w:before="140"/>
        <w:rPr>
          <w:rFonts w:ascii="Times New Roman"/>
          <w:i/>
        </w:rPr>
      </w:pPr>
    </w:p>
    <w:p>
      <w:pPr>
        <w:pStyle w:val="BodyText"/>
        <w:spacing w:line="271" w:lineRule="auto"/>
        <w:ind w:left="1873" w:right="163"/>
        <w:jc w:val="both"/>
      </w:pPr>
      <w:r>
        <w:rPr/>
        <w:t>Queda prohibido en todo centro de trabajo, el establecimiento de expendios de bebidas embriagantes y de casas de juego de azar.</w:t>
      </w:r>
    </w:p>
    <w:p>
      <w:pPr>
        <w:spacing w:line="273" w:lineRule="auto" w:before="9"/>
        <w:ind w:left="4209" w:right="0" w:firstLine="103"/>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09-01-1978</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14-02-</w:t>
      </w:r>
      <w:r>
        <w:rPr>
          <w:rFonts w:ascii="Times New Roman" w:hAnsi="Times New Roman"/>
          <w:i/>
          <w:color w:val="0000FF"/>
          <w:spacing w:val="-4"/>
          <w:sz w:val="46"/>
        </w:rPr>
        <w:t>1972</w:t>
      </w:r>
    </w:p>
    <w:p>
      <w:pPr>
        <w:pStyle w:val="BodyText"/>
        <w:spacing w:before="63"/>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3" w:hanging="708"/>
        <w:jc w:val="both"/>
        <w:rPr>
          <w:sz w:val="46"/>
        </w:rPr>
      </w:pPr>
      <w:r>
        <w:rPr>
          <w:sz w:val="46"/>
        </w:rPr>
        <w:t>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pPr>
        <w:spacing w:before="21"/>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09-01-</w:t>
      </w:r>
      <w:r>
        <w:rPr>
          <w:rFonts w:ascii="Times New Roman" w:hAnsi="Times New Roman"/>
          <w:i/>
          <w:color w:val="0000FF"/>
          <w:spacing w:val="-4"/>
          <w:sz w:val="46"/>
        </w:rPr>
        <w:t>1978</w:t>
      </w:r>
    </w:p>
    <w:p>
      <w:pPr>
        <w:pStyle w:val="BodyText"/>
        <w:spacing w:before="140"/>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3" w:hanging="708"/>
        <w:jc w:val="both"/>
        <w:rPr>
          <w:sz w:val="46"/>
        </w:rPr>
      </w:pPr>
      <w:r>
        <w:rPr>
          <w:sz w:val="46"/>
        </w:rPr>
        <w:t>Los empresarios serán responsables de los accidentes del trabajo y de las enfermedades profesionales de los trabajadores, sufridas con motivo o en ejercicio de la profesión o trabajo</w:t>
      </w:r>
      <w:r>
        <w:rPr>
          <w:spacing w:val="80"/>
          <w:sz w:val="46"/>
        </w:rPr>
        <w:t>  </w:t>
      </w:r>
      <w:r>
        <w:rPr>
          <w:sz w:val="46"/>
        </w:rPr>
        <w:t>que</w:t>
      </w:r>
      <w:r>
        <w:rPr>
          <w:spacing w:val="80"/>
          <w:sz w:val="46"/>
        </w:rPr>
        <w:t>  </w:t>
      </w:r>
      <w:r>
        <w:rPr>
          <w:sz w:val="46"/>
        </w:rPr>
        <w:t>ejecuten;</w:t>
      </w:r>
      <w:r>
        <w:rPr>
          <w:spacing w:val="80"/>
          <w:sz w:val="46"/>
        </w:rPr>
        <w:t>  </w:t>
      </w:r>
      <w:r>
        <w:rPr>
          <w:sz w:val="46"/>
        </w:rPr>
        <w:t>por</w:t>
      </w:r>
      <w:r>
        <w:rPr>
          <w:spacing w:val="80"/>
          <w:sz w:val="46"/>
        </w:rPr>
        <w:t>  </w:t>
      </w:r>
      <w:r>
        <w:rPr>
          <w:sz w:val="46"/>
        </w:rPr>
        <w:t>lo</w:t>
      </w:r>
      <w:r>
        <w:rPr>
          <w:spacing w:val="80"/>
          <w:sz w:val="46"/>
        </w:rPr>
        <w:t>  </w:t>
      </w:r>
      <w:r>
        <w:rPr>
          <w:sz w:val="46"/>
        </w:rPr>
        <w:t>tanto,</w:t>
      </w:r>
      <w:r>
        <w:rPr>
          <w:spacing w:val="80"/>
          <w:sz w:val="46"/>
        </w:rPr>
        <w:t>  </w:t>
      </w:r>
      <w:r>
        <w:rPr>
          <w:sz w:val="46"/>
        </w:rPr>
        <w:t>los</w:t>
      </w:r>
    </w:p>
    <w:p>
      <w:pPr>
        <w:spacing w:after="0" w:line="271" w:lineRule="auto"/>
        <w:jc w:val="both"/>
        <w:rPr>
          <w:sz w:val="46"/>
        </w:rPr>
        <w:sectPr>
          <w:pgSz w:w="12240" w:h="20160"/>
          <w:pgMar w:top="260" w:bottom="280" w:left="400" w:right="400"/>
        </w:sectPr>
      </w:pPr>
    </w:p>
    <w:p>
      <w:pPr>
        <w:pStyle w:val="BodyText"/>
        <w:spacing w:line="271" w:lineRule="auto" w:before="71"/>
        <w:ind w:left="1873" w:right="164"/>
        <w:jc w:val="both"/>
      </w:pPr>
      <w:r>
        <w:rPr/>
        <w:t>patronos deberán pagar la indemnización correspondiente,</w:t>
      </w:r>
      <w:r>
        <w:rPr>
          <w:spacing w:val="-5"/>
        </w:rPr>
        <w:t> </w:t>
      </w:r>
      <w:r>
        <w:rPr/>
        <w:t>según</w:t>
      </w:r>
      <w:r>
        <w:rPr>
          <w:spacing w:val="-7"/>
        </w:rPr>
        <w:t> </w:t>
      </w:r>
      <w:r>
        <w:rPr/>
        <w:t>que</w:t>
      </w:r>
      <w:r>
        <w:rPr>
          <w:spacing w:val="-4"/>
        </w:rPr>
        <w:t> </w:t>
      </w:r>
      <w:r>
        <w:rPr/>
        <w:t>haya</w:t>
      </w:r>
      <w:r>
        <w:rPr>
          <w:spacing w:val="-6"/>
        </w:rPr>
        <w:t> </w:t>
      </w:r>
      <w:r>
        <w:rPr/>
        <w:t>traído</w:t>
      </w:r>
      <w:r>
        <w:rPr>
          <w:spacing w:val="-4"/>
        </w:rPr>
        <w:t> </w:t>
      </w:r>
      <w:r>
        <w:rPr/>
        <w:t>como consecuencia la muerte o simplemente incapacidad temporal o permanente para trabajar, de acuerdo con lo que las leyes determinen. Esta responsabilidad subsistirá aún en el caso de que el patrono contrate el trabajo por un intermediario.</w:t>
      </w:r>
    </w:p>
    <w:p>
      <w:pPr>
        <w:pStyle w:val="BodyText"/>
        <w:spacing w:before="91"/>
      </w:pPr>
    </w:p>
    <w:p>
      <w:pPr>
        <w:pStyle w:val="ListParagraph"/>
        <w:numPr>
          <w:ilvl w:val="1"/>
          <w:numId w:val="42"/>
        </w:numPr>
        <w:tabs>
          <w:tab w:pos="1873" w:val="left" w:leader="none"/>
          <w:tab w:pos="2292" w:val="left" w:leader="none"/>
        </w:tabs>
        <w:spacing w:line="271" w:lineRule="auto" w:before="0" w:after="0"/>
        <w:ind w:left="1873" w:right="164" w:hanging="708"/>
        <w:jc w:val="both"/>
        <w:rPr>
          <w:sz w:val="46"/>
        </w:rPr>
      </w:pPr>
      <w:r>
        <w:rPr>
          <w:sz w:val="46"/>
        </w:rPr>
        <w:t>El patrón estará obligado a observar, de acuerdo con la naturaleza de su negociación, los preceptos legales sobre higiene y seguridad en las instalaciones de su establecimiento, y a adoptar las medidas adecuadas para prevenir accidentes en el</w:t>
      </w:r>
      <w:r>
        <w:rPr>
          <w:spacing w:val="40"/>
          <w:sz w:val="46"/>
        </w:rPr>
        <w:t> </w:t>
      </w:r>
      <w:r>
        <w:rPr>
          <w:sz w:val="46"/>
        </w:rPr>
        <w:t>uso de las máquinas, instrumentos y materiales de trabajo, así como a organizar de tal manera éste, que resulte la mayor garantía para la salud y la vida de los trabajadores, y del producto de la</w:t>
      </w:r>
      <w:r>
        <w:rPr>
          <w:spacing w:val="40"/>
          <w:sz w:val="46"/>
        </w:rPr>
        <w:t> </w:t>
      </w:r>
      <w:r>
        <w:rPr>
          <w:sz w:val="46"/>
        </w:rPr>
        <w:t>concepción, cuando se trate de mujeres embarazadas. Las leyes contendrán, al efecto, las sanciones procedentes en cada </w:t>
      </w:r>
      <w:r>
        <w:rPr>
          <w:spacing w:val="-2"/>
          <w:sz w:val="46"/>
        </w:rPr>
        <w:t>caso;</w:t>
      </w:r>
    </w:p>
    <w:p>
      <w:pPr>
        <w:spacing w:before="3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5" w:hanging="708"/>
        <w:jc w:val="both"/>
        <w:rPr>
          <w:sz w:val="46"/>
        </w:rPr>
      </w:pPr>
      <w:r>
        <w:rPr>
          <w:sz w:val="46"/>
        </w:rPr>
        <w:t>Tanto los obreros como los empresarios tendrán derecho para coaligarse en defensa de sus respectivos intereses, formando sindicatos, asociaciones profesionales, etc.</w:t>
      </w:r>
    </w:p>
    <w:p>
      <w:pPr>
        <w:spacing w:after="0" w:line="271" w:lineRule="auto"/>
        <w:jc w:val="both"/>
        <w:rPr>
          <w:sz w:val="46"/>
        </w:rPr>
        <w:sectPr>
          <w:pgSz w:w="12240" w:h="20160"/>
          <w:pgMar w:top="260" w:bottom="280" w:left="400" w:right="400"/>
        </w:sectPr>
      </w:pPr>
    </w:p>
    <w:p>
      <w:pPr>
        <w:pStyle w:val="ListParagraph"/>
        <w:numPr>
          <w:ilvl w:val="1"/>
          <w:numId w:val="42"/>
        </w:numPr>
        <w:tabs>
          <w:tab w:pos="1873" w:val="left" w:leader="none"/>
          <w:tab w:pos="2291" w:val="left" w:leader="none"/>
        </w:tabs>
        <w:spacing w:line="271" w:lineRule="auto" w:before="71" w:after="0"/>
        <w:ind w:left="1873" w:right="165" w:hanging="708"/>
        <w:jc w:val="both"/>
        <w:rPr>
          <w:sz w:val="46"/>
        </w:rPr>
      </w:pPr>
      <w:r>
        <w:rPr>
          <w:sz w:val="46"/>
        </w:rPr>
        <w:t>Las</w:t>
      </w:r>
      <w:r>
        <w:rPr>
          <w:spacing w:val="-1"/>
          <w:sz w:val="46"/>
        </w:rPr>
        <w:t> </w:t>
      </w:r>
      <w:r>
        <w:rPr>
          <w:sz w:val="46"/>
        </w:rPr>
        <w:t>leyes</w:t>
      </w:r>
      <w:r>
        <w:rPr>
          <w:spacing w:val="-2"/>
          <w:sz w:val="46"/>
        </w:rPr>
        <w:t> </w:t>
      </w:r>
      <w:r>
        <w:rPr>
          <w:sz w:val="46"/>
        </w:rPr>
        <w:t>reconocerán</w:t>
      </w:r>
      <w:r>
        <w:rPr>
          <w:spacing w:val="-3"/>
          <w:sz w:val="46"/>
        </w:rPr>
        <w:t> </w:t>
      </w:r>
      <w:r>
        <w:rPr>
          <w:sz w:val="46"/>
        </w:rPr>
        <w:t>como</w:t>
      </w:r>
      <w:r>
        <w:rPr>
          <w:spacing w:val="-1"/>
          <w:sz w:val="46"/>
        </w:rPr>
        <w:t> </w:t>
      </w:r>
      <w:r>
        <w:rPr>
          <w:sz w:val="46"/>
        </w:rPr>
        <w:t>un</w:t>
      </w:r>
      <w:r>
        <w:rPr>
          <w:spacing w:val="-1"/>
          <w:sz w:val="46"/>
        </w:rPr>
        <w:t> </w:t>
      </w:r>
      <w:r>
        <w:rPr>
          <w:sz w:val="46"/>
        </w:rPr>
        <w:t>derecho</w:t>
      </w:r>
      <w:r>
        <w:rPr>
          <w:spacing w:val="-2"/>
          <w:sz w:val="46"/>
        </w:rPr>
        <w:t> </w:t>
      </w:r>
      <w:r>
        <w:rPr>
          <w:sz w:val="46"/>
        </w:rPr>
        <w:t>de los obreros y de los patronos, las huelgas y los paros.</w:t>
      </w:r>
    </w:p>
    <w:p>
      <w:pPr>
        <w:pStyle w:val="BodyText"/>
        <w:spacing w:before="79"/>
      </w:pPr>
    </w:p>
    <w:p>
      <w:pPr>
        <w:pStyle w:val="ListParagraph"/>
        <w:numPr>
          <w:ilvl w:val="1"/>
          <w:numId w:val="42"/>
        </w:numPr>
        <w:tabs>
          <w:tab w:pos="1873" w:val="left" w:leader="none"/>
          <w:tab w:pos="3001" w:val="left" w:leader="none"/>
        </w:tabs>
        <w:spacing w:line="271" w:lineRule="auto" w:before="0" w:after="0"/>
        <w:ind w:left="1873" w:right="159" w:hanging="708"/>
        <w:jc w:val="both"/>
        <w:rPr>
          <w:sz w:val="46"/>
        </w:rPr>
      </w:pPr>
      <w:r>
        <w:rPr>
          <w:sz w:val="46"/>
        </w:rPr>
        <w:t>Las huelgas serán</w:t>
      </w:r>
      <w:r>
        <w:rPr>
          <w:spacing w:val="-1"/>
          <w:sz w:val="46"/>
        </w:rPr>
        <w:t> </w:t>
      </w:r>
      <w:r>
        <w:rPr>
          <w:sz w:val="46"/>
        </w:rPr>
        <w:t>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pPr>
        <w:pStyle w:val="BodyText"/>
        <w:spacing w:before="108"/>
      </w:pPr>
    </w:p>
    <w:p>
      <w:pPr>
        <w:pStyle w:val="BodyText"/>
        <w:spacing w:line="271" w:lineRule="auto"/>
        <w:ind w:left="1873" w:right="166"/>
        <w:jc w:val="both"/>
      </w:pPr>
      <w:r>
        <w:rPr/>
        <w:t>Cuando se trate de obtener la celebración de un contrato colectivo de trabajo se deberá acreditar que se cuenta con la representación de los trabajadores.</w:t>
      </w:r>
    </w:p>
    <w:p>
      <w:pPr>
        <w:spacing w:before="12"/>
        <w:ind w:left="1832" w:right="0" w:firstLine="0"/>
        <w:jc w:val="both"/>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31-12-1938,</w:t>
      </w:r>
      <w:r>
        <w:rPr>
          <w:rFonts w:ascii="Times New Roman" w:hAnsi="Times New Roman"/>
          <w:i/>
          <w:color w:val="0000FF"/>
          <w:spacing w:val="-4"/>
          <w:sz w:val="46"/>
        </w:rPr>
        <w:t> </w:t>
      </w:r>
      <w:r>
        <w:rPr>
          <w:rFonts w:ascii="Times New Roman" w:hAnsi="Times New Roman"/>
          <w:i/>
          <w:color w:val="0000FF"/>
          <w:sz w:val="46"/>
        </w:rPr>
        <w:t>24-02-</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7" w:hanging="708"/>
        <w:jc w:val="both"/>
        <w:rPr>
          <w:sz w:val="46"/>
        </w:rPr>
      </w:pPr>
      <w:r>
        <w:rPr>
          <w:sz w:val="46"/>
        </w:rPr>
        <w:t>Los paros serán lícitos únicamente cuando el exceso de producción haga necesario suspender el trabajo para mantener los precios en un límite costeable, previa aprobación de los tribunales laborales.</w:t>
      </w:r>
    </w:p>
    <w:p>
      <w:pPr>
        <w:spacing w:after="0" w:line="271" w:lineRule="auto"/>
        <w:jc w:val="both"/>
        <w:rPr>
          <w:sz w:val="46"/>
        </w:rPr>
        <w:sectPr>
          <w:pgSz w:w="12240" w:h="20160"/>
          <w:pgMar w:top="260" w:bottom="280" w:left="400" w:right="400"/>
        </w:sectPr>
      </w:pPr>
    </w:p>
    <w:p>
      <w:pPr>
        <w:spacing w:before="53"/>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24-02-</w:t>
      </w:r>
      <w:r>
        <w:rPr>
          <w:rFonts w:ascii="Times New Roman" w:hAnsi="Times New Roman"/>
          <w:i/>
          <w:color w:val="0000FF"/>
          <w:spacing w:val="-4"/>
          <w:sz w:val="46"/>
        </w:rPr>
        <w:t>2017</w:t>
      </w:r>
    </w:p>
    <w:p>
      <w:pPr>
        <w:pStyle w:val="BodyText"/>
        <w:spacing w:before="141"/>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3" w:hanging="708"/>
        <w:jc w:val="both"/>
        <w:rPr>
          <w:sz w:val="46"/>
        </w:rPr>
      </w:pPr>
      <w:r>
        <w:rPr>
          <w:sz w:val="46"/>
        </w:rPr>
        <w:t>La resolución de las diferencias o los conflictos entre trabajadores y patrones estará a cargo de los tribunales laborales del Poder Judicial de la Federación o de las 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w:t>
      </w:r>
      <w:r>
        <w:rPr>
          <w:spacing w:val="-2"/>
          <w:sz w:val="46"/>
        </w:rPr>
        <w:t>independencia.</w:t>
      </w:r>
    </w:p>
    <w:p>
      <w:pPr>
        <w:pStyle w:val="BodyText"/>
        <w:spacing w:before="104"/>
      </w:pPr>
    </w:p>
    <w:p>
      <w:pPr>
        <w:pStyle w:val="BodyText"/>
        <w:spacing w:line="271" w:lineRule="auto"/>
        <w:ind w:left="1873" w:right="163"/>
        <w:jc w:val="both"/>
      </w:pPr>
      <w:r>
        <w:rPr/>
        <w:t>Antes de acudir a los tribunales laborales, los trabajadores y patrones deberán asistir a la instancia conciliatoria correspondiente. En el orden local, la función conciliatoria estará a cargo de los Centros de Conciliación, especializados e imparciales que se</w:t>
      </w:r>
      <w:r>
        <w:rPr>
          <w:spacing w:val="40"/>
        </w:rPr>
        <w:t> </w:t>
      </w:r>
      <w:r>
        <w:rPr/>
        <w:t>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w:t>
      </w:r>
      <w:r>
        <w:rPr>
          <w:spacing w:val="27"/>
          <w:w w:val="150"/>
        </w:rPr>
        <w:t> </w:t>
      </w:r>
      <w:r>
        <w:rPr/>
        <w:t>y</w:t>
      </w:r>
      <w:r>
        <w:rPr>
          <w:spacing w:val="28"/>
          <w:w w:val="150"/>
        </w:rPr>
        <w:t> </w:t>
      </w:r>
      <w:r>
        <w:rPr/>
        <w:t>publicidad.</w:t>
      </w:r>
      <w:r>
        <w:rPr>
          <w:spacing w:val="27"/>
          <w:w w:val="150"/>
        </w:rPr>
        <w:t> </w:t>
      </w:r>
      <w:r>
        <w:rPr/>
        <w:t>Su</w:t>
      </w:r>
      <w:r>
        <w:rPr>
          <w:spacing w:val="28"/>
          <w:w w:val="150"/>
        </w:rPr>
        <w:t> </w:t>
      </w:r>
      <w:r>
        <w:rPr/>
        <w:t>integración</w:t>
      </w:r>
      <w:r>
        <w:rPr>
          <w:spacing w:val="27"/>
          <w:w w:val="150"/>
        </w:rPr>
        <w:t> </w:t>
      </w:r>
      <w:r>
        <w:rPr>
          <w:spacing w:val="-10"/>
        </w:rPr>
        <w:t>y</w:t>
      </w:r>
    </w:p>
    <w:p>
      <w:pPr>
        <w:spacing w:after="0" w:line="271" w:lineRule="auto"/>
        <w:jc w:val="both"/>
        <w:sectPr>
          <w:pgSz w:w="12240" w:h="20160"/>
          <w:pgMar w:top="280" w:bottom="280" w:left="400" w:right="400"/>
        </w:sectPr>
      </w:pPr>
    </w:p>
    <w:p>
      <w:pPr>
        <w:pStyle w:val="BodyText"/>
        <w:spacing w:line="271" w:lineRule="auto" w:before="71"/>
        <w:ind w:left="1873" w:right="168"/>
        <w:jc w:val="both"/>
      </w:pPr>
      <w:r>
        <w:rPr/>
        <w:t>funcionamiento se determinará en las leyes </w:t>
      </w:r>
      <w:r>
        <w:rPr>
          <w:spacing w:val="-2"/>
        </w:rPr>
        <w:t>locales.</w:t>
      </w:r>
    </w:p>
    <w:p>
      <w:pPr>
        <w:pStyle w:val="BodyText"/>
        <w:spacing w:before="76"/>
      </w:pPr>
    </w:p>
    <w:p>
      <w:pPr>
        <w:pStyle w:val="BodyText"/>
        <w:spacing w:line="271" w:lineRule="auto"/>
        <w:ind w:left="1873" w:right="161"/>
        <w:jc w:val="both"/>
      </w:pPr>
      <w:r>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pPr>
        <w:pStyle w:val="BodyText"/>
        <w:spacing w:before="97"/>
      </w:pPr>
    </w:p>
    <w:p>
      <w:pPr>
        <w:pStyle w:val="BodyText"/>
        <w:tabs>
          <w:tab w:pos="6967" w:val="left" w:leader="none"/>
          <w:tab w:pos="9122" w:val="left" w:leader="none"/>
        </w:tabs>
        <w:spacing w:line="271" w:lineRule="auto" w:before="1"/>
        <w:ind w:left="1873" w:right="164"/>
        <w:jc w:val="both"/>
      </w:pPr>
      <w:r>
        <w:rPr/>
        <w:t>En el orden federal, la función conciliatoria estará a cargo de un organismo </w:t>
      </w:r>
      <w:r>
        <w:rPr>
          <w:spacing w:val="-2"/>
        </w:rPr>
        <w:t>descentralizado.</w:t>
      </w:r>
      <w:r>
        <w:rPr/>
        <w:tab/>
      </w:r>
      <w:r>
        <w:rPr>
          <w:spacing w:val="-6"/>
        </w:rPr>
        <w:t>Al</w:t>
      </w:r>
      <w:r>
        <w:rPr/>
        <w:tab/>
      </w:r>
      <w:r>
        <w:rPr>
          <w:spacing w:val="-2"/>
        </w:rPr>
        <w:t>organismo </w:t>
      </w:r>
      <w:r>
        <w:rPr/>
        <w:t>descentralizado le corresponderá además, el registro de todos los contratos colectivos de trabajo y las organizaciones sindicales, así como todos los procesos administrativos </w:t>
      </w:r>
      <w:r>
        <w:rPr>
          <w:spacing w:val="-2"/>
        </w:rPr>
        <w:t>relacionados.</w:t>
      </w:r>
    </w:p>
    <w:p>
      <w:pPr>
        <w:pStyle w:val="BodyText"/>
        <w:spacing w:before="89"/>
      </w:pPr>
    </w:p>
    <w:p>
      <w:pPr>
        <w:pStyle w:val="BodyText"/>
        <w:spacing w:line="271" w:lineRule="auto"/>
        <w:ind w:left="1873" w:right="162"/>
        <w:jc w:val="both"/>
      </w:pPr>
      <w:r>
        <w:rPr/>
        <w:t>El organismo descentralizado</w:t>
      </w:r>
      <w:r>
        <w:rPr>
          <w:spacing w:val="-1"/>
        </w:rPr>
        <w:t> </w:t>
      </w:r>
      <w:r>
        <w:rPr/>
        <w:t>a que se refiere el párrafo anterior contará con personalidad jurídica y patrimonio propios, plena</w:t>
      </w:r>
      <w:r>
        <w:rPr>
          <w:spacing w:val="40"/>
        </w:rPr>
        <w:t> </w:t>
      </w:r>
      <w:r>
        <w:rPr/>
        <w:t>autonomía técnica, operativa, presupuestaria, de decisión y de gestión. Se regirá por los principios de certeza, independencia, legalidad, imparcialidad, confiabilidad, eficacia,</w:t>
      </w:r>
      <w:r>
        <w:rPr>
          <w:spacing w:val="59"/>
          <w:w w:val="150"/>
        </w:rPr>
        <w:t>    </w:t>
      </w:r>
      <w:r>
        <w:rPr/>
        <w:t>objetividad,</w:t>
      </w:r>
      <w:r>
        <w:rPr>
          <w:spacing w:val="62"/>
          <w:w w:val="150"/>
        </w:rPr>
        <w:t>    </w:t>
      </w:r>
      <w:r>
        <w:rPr>
          <w:spacing w:val="-2"/>
        </w:rPr>
        <w:t>profesionalismo,</w:t>
      </w:r>
    </w:p>
    <w:p>
      <w:pPr>
        <w:spacing w:after="0" w:line="271" w:lineRule="auto"/>
        <w:jc w:val="both"/>
        <w:sectPr>
          <w:pgSz w:w="12240" w:h="20160"/>
          <w:pgMar w:top="260" w:bottom="280" w:left="400" w:right="400"/>
        </w:sectPr>
      </w:pPr>
    </w:p>
    <w:p>
      <w:pPr>
        <w:pStyle w:val="BodyText"/>
        <w:spacing w:line="271" w:lineRule="auto" w:before="71"/>
        <w:ind w:left="1873" w:right="167"/>
        <w:jc w:val="both"/>
      </w:pPr>
      <w:r>
        <w:rPr/>
        <w:t>transparencia y publicidad. Su integración y funcionamiento se determinará en la ley de la </w:t>
      </w:r>
      <w:r>
        <w:rPr>
          <w:spacing w:val="-2"/>
        </w:rPr>
        <w:t>materia.</w:t>
      </w:r>
    </w:p>
    <w:p>
      <w:pPr>
        <w:pStyle w:val="BodyText"/>
        <w:spacing w:before="79"/>
      </w:pPr>
    </w:p>
    <w:p>
      <w:pPr>
        <w:pStyle w:val="BodyText"/>
        <w:spacing w:line="271" w:lineRule="auto"/>
        <w:ind w:left="1873" w:right="164"/>
        <w:jc w:val="both"/>
      </w:pPr>
      <w:r>
        <w:rPr/>
        <w:t>Para la designación del titular del organismo descentralizado a que se refiere el párrafo anterior, el Ejecutivo Federal someterá una terna a consideración de la Cámara de Senadores, la cual previa comparecencia de las personas propuestas, realizará la designación correspondiente. La designación se hará por el voto de las dos terceras partes de los integrantes de la Cámara de Senadores presentes, dentro del improrrogable plazo de treinta días. Si la Cámara de Senadores no resolviere dentro de dicho plazo, ocupará el cargo aquél que, dentro de dicha terna, designe el Ejecutivo </w:t>
      </w:r>
      <w:r>
        <w:rPr>
          <w:spacing w:val="-2"/>
        </w:rPr>
        <w:t>Federal.</w:t>
      </w:r>
    </w:p>
    <w:p>
      <w:pPr>
        <w:pStyle w:val="BodyText"/>
        <w:spacing w:before="106"/>
      </w:pPr>
    </w:p>
    <w:p>
      <w:pPr>
        <w:pStyle w:val="BodyText"/>
        <w:spacing w:line="271" w:lineRule="auto"/>
        <w:ind w:left="1873" w:right="161"/>
        <w:jc w:val="both"/>
      </w:pPr>
      <w:r>
        <w:rPr/>
        <w:t>En caso de que la Cámara de Senadores rechace la totalidad de la terna propuesta, el Ejecutivo Federal someterá una</w:t>
      </w:r>
      <w:r>
        <w:rPr>
          <w:spacing w:val="-1"/>
        </w:rPr>
        <w:t> </w:t>
      </w:r>
      <w:r>
        <w:rPr/>
        <w:t>nueva,</w:t>
      </w:r>
      <w:r>
        <w:rPr>
          <w:spacing w:val="-1"/>
        </w:rPr>
        <w:t> </w:t>
      </w:r>
      <w:r>
        <w:rPr/>
        <w:t>en los términos del párrafo anterior. Si esta segunda terna fuere rechazada, ocupará el cargo la persona que dentro de dicha terna designe el Ejecutivo Federal.</w:t>
      </w:r>
    </w:p>
    <w:p>
      <w:pPr>
        <w:pStyle w:val="BodyText"/>
        <w:spacing w:before="87"/>
      </w:pPr>
    </w:p>
    <w:p>
      <w:pPr>
        <w:pStyle w:val="BodyText"/>
        <w:spacing w:line="271" w:lineRule="auto" w:before="1"/>
        <w:ind w:left="1873" w:right="165"/>
        <w:jc w:val="both"/>
      </w:pPr>
      <w:r>
        <w:rPr/>
        <w:t>El nombramiento deberá recaer en una persona que tenga capacidad y experiencia en las materias de la competencia del organismo</w:t>
      </w:r>
      <w:r>
        <w:rPr>
          <w:spacing w:val="69"/>
        </w:rPr>
        <w:t>  </w:t>
      </w:r>
      <w:r>
        <w:rPr/>
        <w:t>descentralizado;</w:t>
      </w:r>
      <w:r>
        <w:rPr>
          <w:spacing w:val="71"/>
        </w:rPr>
        <w:t>  </w:t>
      </w:r>
      <w:r>
        <w:rPr/>
        <w:t>que</w:t>
      </w:r>
      <w:r>
        <w:rPr>
          <w:spacing w:val="71"/>
        </w:rPr>
        <w:t>  </w:t>
      </w:r>
      <w:r>
        <w:rPr/>
        <w:t>no</w:t>
      </w:r>
      <w:r>
        <w:rPr>
          <w:spacing w:val="72"/>
        </w:rPr>
        <w:t>  </w:t>
      </w:r>
      <w:r>
        <w:rPr>
          <w:spacing w:val="-4"/>
        </w:rPr>
        <w:t>haya</w:t>
      </w:r>
    </w:p>
    <w:p>
      <w:pPr>
        <w:spacing w:after="0" w:line="271" w:lineRule="auto"/>
        <w:jc w:val="both"/>
        <w:sectPr>
          <w:pgSz w:w="12240" w:h="20160"/>
          <w:pgMar w:top="260" w:bottom="280" w:left="400" w:right="400"/>
        </w:sectPr>
      </w:pPr>
    </w:p>
    <w:p>
      <w:pPr>
        <w:pStyle w:val="BodyText"/>
        <w:spacing w:line="271" w:lineRule="auto" w:before="71"/>
        <w:ind w:left="1873" w:right="162"/>
        <w:jc w:val="both"/>
      </w:pPr>
      <w:r>
        <w:rPr/>
        <w:t>ocupado un cargo en algún partido político, ni haya sido candidato a ocupar un cargo público de elección popular en los tres años anteriores a la designación; y que goce de buena reputación y no haya sido condenado por delito doloso. Asimismo, deberá cumplir los requisitos que establezca la ley. Desempeñará su encargo por períodos de seis años y podrá ser reelecto por una sola ocasión. En caso de falta absoluta, </w:t>
      </w:r>
      <w:r>
        <w:rPr/>
        <w:t>el sustituto será nombrado para concluir el periodo respectivo. Sólo podrá ser removido por causa grave en los términos del Título IV de esta Constitución y no podrá tener ningún otro empleo, cargo o</w:t>
      </w:r>
      <w:r>
        <w:rPr>
          <w:spacing w:val="-1"/>
        </w:rPr>
        <w:t> </w:t>
      </w:r>
      <w:r>
        <w:rPr/>
        <w:t>comisión, con</w:t>
      </w:r>
      <w:r>
        <w:rPr>
          <w:spacing w:val="-1"/>
        </w:rPr>
        <w:t> </w:t>
      </w:r>
      <w:r>
        <w:rPr/>
        <w:t>excepción de aquéllos en que actúen en representación del organismo y de los no remunerados en actividades docentes, científicas, culturales o de beneficencia.</w:t>
      </w:r>
    </w:p>
    <w:p>
      <w:pPr>
        <w:spacing w:before="47"/>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24-02-</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1"/>
          <w:numId w:val="42"/>
        </w:numPr>
        <w:tabs>
          <w:tab w:pos="1873" w:val="left" w:leader="none"/>
          <w:tab w:pos="2292" w:val="left" w:leader="none"/>
        </w:tabs>
        <w:spacing w:line="271" w:lineRule="auto" w:before="0" w:after="0"/>
        <w:ind w:left="1873" w:right="162" w:hanging="708"/>
        <w:jc w:val="both"/>
        <w:rPr>
          <w:sz w:val="46"/>
        </w:rPr>
      </w:pPr>
      <w:r>
        <w:rPr>
          <w:sz w:val="46"/>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pPr>
        <w:spacing w:after="0" w:line="271" w:lineRule="auto"/>
        <w:jc w:val="both"/>
        <w:rPr>
          <w:sz w:val="46"/>
        </w:rPr>
        <w:sectPr>
          <w:pgSz w:w="12240" w:h="20160"/>
          <w:pgMar w:top="260" w:bottom="280" w:left="400" w:right="400"/>
        </w:sectPr>
      </w:pPr>
    </w:p>
    <w:p>
      <w:pPr>
        <w:spacing w:before="53"/>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21-11-1962,</w:t>
      </w:r>
      <w:r>
        <w:rPr>
          <w:rFonts w:ascii="Times New Roman" w:hAnsi="Times New Roman"/>
          <w:i/>
          <w:color w:val="0000FF"/>
          <w:spacing w:val="-4"/>
          <w:sz w:val="46"/>
        </w:rPr>
        <w:t> </w:t>
      </w:r>
      <w:r>
        <w:rPr>
          <w:rFonts w:ascii="Times New Roman" w:hAnsi="Times New Roman"/>
          <w:i/>
          <w:color w:val="0000FF"/>
          <w:sz w:val="46"/>
        </w:rPr>
        <w:t>24-02-</w:t>
      </w:r>
      <w:r>
        <w:rPr>
          <w:rFonts w:ascii="Times New Roman" w:hAnsi="Times New Roman"/>
          <w:i/>
          <w:color w:val="0000FF"/>
          <w:spacing w:val="-4"/>
          <w:sz w:val="46"/>
        </w:rPr>
        <w:t>2017</w:t>
      </w:r>
    </w:p>
    <w:p>
      <w:pPr>
        <w:pStyle w:val="BodyText"/>
        <w:spacing w:before="141"/>
        <w:rPr>
          <w:rFonts w:ascii="Times New Roman"/>
          <w:i/>
        </w:rPr>
      </w:pPr>
    </w:p>
    <w:p>
      <w:pPr>
        <w:pStyle w:val="ListParagraph"/>
        <w:numPr>
          <w:ilvl w:val="1"/>
          <w:numId w:val="42"/>
        </w:numPr>
        <w:tabs>
          <w:tab w:pos="1873" w:val="left" w:leader="none"/>
          <w:tab w:pos="2291" w:val="left" w:leader="none"/>
        </w:tabs>
        <w:spacing w:line="271" w:lineRule="auto" w:before="0" w:after="0"/>
        <w:ind w:left="1873" w:right="163" w:hanging="708"/>
        <w:jc w:val="both"/>
        <w:rPr>
          <w:sz w:val="46"/>
        </w:rPr>
      </w:pPr>
      <w:r>
        <w:rPr>
          <w:sz w:val="46"/>
        </w:rPr>
        <w:t>El patrono que despida a un obrero sin causa justificada o por haber ingresado a una asociación o sindicato, o por haber tomado parte en una huelga lícita, estará obligado, a elección del trabajador, a cumplir el contrato</w:t>
      </w:r>
      <w:r>
        <w:rPr>
          <w:spacing w:val="40"/>
          <w:sz w:val="46"/>
        </w:rPr>
        <w:t> </w:t>
      </w:r>
      <w:r>
        <w:rPr>
          <w:sz w:val="46"/>
        </w:rPr>
        <w:t>o a indemnizarlo con el importe de tres</w:t>
      </w:r>
      <w:r>
        <w:rPr>
          <w:spacing w:val="40"/>
          <w:sz w:val="46"/>
        </w:rPr>
        <w:t> </w:t>
      </w:r>
      <w:r>
        <w:rPr>
          <w:sz w:val="46"/>
        </w:rPr>
        <w:t>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w:t>
      </w:r>
      <w:r>
        <w:rPr>
          <w:spacing w:val="40"/>
          <w:sz w:val="46"/>
        </w:rPr>
        <w:t> </w:t>
      </w:r>
      <w:r>
        <w:rPr>
          <w:b/>
          <w:sz w:val="46"/>
        </w:rPr>
        <w:t>(sic DOF 21-11-1962) </w:t>
      </w:r>
      <w:r>
        <w:rPr>
          <w:sz w:val="46"/>
        </w:rPr>
        <w:t>o tolerancia de él.</w:t>
      </w:r>
    </w:p>
    <w:p>
      <w:pPr>
        <w:spacing w:before="51"/>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1962</w:t>
      </w:r>
    </w:p>
    <w:p>
      <w:pPr>
        <w:pStyle w:val="BodyText"/>
        <w:spacing w:before="140"/>
        <w:rPr>
          <w:rFonts w:ascii="Times New Roman"/>
          <w:i/>
        </w:rPr>
      </w:pPr>
    </w:p>
    <w:p>
      <w:pPr>
        <w:pStyle w:val="BodyText"/>
        <w:spacing w:line="271" w:lineRule="auto" w:before="1"/>
        <w:ind w:left="1873" w:right="163" w:hanging="708"/>
        <w:jc w:val="both"/>
      </w:pPr>
      <w:r>
        <w:rPr>
          <w:b/>
        </w:rPr>
        <w:t>XXII Bis. </w:t>
      </w:r>
      <w:r>
        <w:rPr/>
        <w:t>Los procedimientos y requisitos que establezca la ley para asegurar la libertad de negociación colectiva y los legítimos</w:t>
      </w:r>
      <w:r>
        <w:rPr>
          <w:spacing w:val="40"/>
        </w:rPr>
        <w:t> </w:t>
      </w:r>
      <w:r>
        <w:rPr/>
        <w:t>intereses de trabajadores y patrones,</w:t>
      </w:r>
      <w:r>
        <w:rPr>
          <w:spacing w:val="40"/>
        </w:rPr>
        <w:t> </w:t>
      </w:r>
      <w:r>
        <w:rPr/>
        <w:t>deberán garantizar, entre otros, los</w:t>
      </w:r>
      <w:r>
        <w:rPr>
          <w:spacing w:val="-1"/>
        </w:rPr>
        <w:t> </w:t>
      </w:r>
      <w:r>
        <w:rPr/>
        <w:t>siguientes </w:t>
      </w:r>
      <w:r>
        <w:rPr>
          <w:spacing w:val="-2"/>
        </w:rPr>
        <w:t>principios:</w:t>
      </w:r>
    </w:p>
    <w:p>
      <w:pPr>
        <w:spacing w:after="0" w:line="271" w:lineRule="auto"/>
        <w:jc w:val="both"/>
        <w:sectPr>
          <w:pgSz w:w="12240" w:h="20160"/>
          <w:pgMar w:top="280" w:bottom="280" w:left="400" w:right="400"/>
        </w:sectPr>
      </w:pPr>
    </w:p>
    <w:p>
      <w:pPr>
        <w:pStyle w:val="ListParagraph"/>
        <w:numPr>
          <w:ilvl w:val="0"/>
          <w:numId w:val="43"/>
        </w:numPr>
        <w:tabs>
          <w:tab w:pos="2291" w:val="left" w:leader="none"/>
        </w:tabs>
        <w:spacing w:line="271" w:lineRule="auto" w:before="71" w:after="0"/>
        <w:ind w:left="1873" w:right="166" w:firstLine="0"/>
        <w:jc w:val="both"/>
        <w:rPr>
          <w:sz w:val="46"/>
        </w:rPr>
      </w:pPr>
      <w:r>
        <w:rPr>
          <w:sz w:val="46"/>
        </w:rPr>
        <w:t>Representatividad de las organizaciones sindicales, y</w:t>
      </w:r>
    </w:p>
    <w:p>
      <w:pPr>
        <w:pStyle w:val="BodyText"/>
        <w:spacing w:before="76"/>
      </w:pPr>
    </w:p>
    <w:p>
      <w:pPr>
        <w:pStyle w:val="ListParagraph"/>
        <w:numPr>
          <w:ilvl w:val="0"/>
          <w:numId w:val="43"/>
        </w:numPr>
        <w:tabs>
          <w:tab w:pos="3003" w:val="left" w:leader="none"/>
        </w:tabs>
        <w:spacing w:line="271" w:lineRule="auto" w:before="0" w:after="0"/>
        <w:ind w:left="1873" w:right="167" w:firstLine="0"/>
        <w:jc w:val="left"/>
        <w:rPr>
          <w:sz w:val="46"/>
        </w:rPr>
      </w:pPr>
      <w:r>
        <w:rPr>
          <w:sz w:val="46"/>
        </w:rPr>
        <w:t>Certeza en la firma, registro y depósito</w:t>
      </w:r>
      <w:r>
        <w:rPr>
          <w:spacing w:val="80"/>
          <w:sz w:val="46"/>
        </w:rPr>
        <w:t> </w:t>
      </w:r>
      <w:r>
        <w:rPr>
          <w:sz w:val="46"/>
        </w:rPr>
        <w:t>de los contratos colectivos de trabajo.</w:t>
      </w:r>
    </w:p>
    <w:p>
      <w:pPr>
        <w:pStyle w:val="BodyText"/>
        <w:spacing w:before="76"/>
      </w:pPr>
    </w:p>
    <w:p>
      <w:pPr>
        <w:pStyle w:val="BodyText"/>
        <w:spacing w:line="271" w:lineRule="auto"/>
        <w:ind w:left="1873" w:right="163"/>
        <w:jc w:val="both"/>
      </w:pPr>
      <w:r>
        <w:rPr/>
        <w:t>Para la resolución de conflictos entre sindicatos, la solicitud de celebración de un contrato colectivo de trabajo y la elección de dirigentes, el voto de los trabajadores será personal, libre y secreto. La ley garantizará el cumplimiento de estos principios. Con base en lo anterior, para la elección de dirigentes, los estatutos sindicales podrán, de conformidad con lo dispuesto en la ley, fijar modalidades</w:t>
      </w:r>
      <w:r>
        <w:rPr>
          <w:spacing w:val="-6"/>
        </w:rPr>
        <w:t> </w:t>
      </w:r>
      <w:r>
        <w:rPr/>
        <w:t>procedimentales</w:t>
      </w:r>
      <w:r>
        <w:rPr>
          <w:spacing w:val="-6"/>
        </w:rPr>
        <w:t> </w:t>
      </w:r>
      <w:r>
        <w:rPr/>
        <w:t>aplicables</w:t>
      </w:r>
      <w:r>
        <w:rPr>
          <w:spacing w:val="-7"/>
        </w:rPr>
        <w:t> </w:t>
      </w:r>
      <w:r>
        <w:rPr/>
        <w:t>a</w:t>
      </w:r>
      <w:r>
        <w:rPr>
          <w:spacing w:val="-4"/>
        </w:rPr>
        <w:t> </w:t>
      </w:r>
      <w:r>
        <w:rPr/>
        <w:t>los respectivos procesos.</w:t>
      </w:r>
    </w:p>
    <w:p>
      <w:pPr>
        <w:spacing w:before="28"/>
        <w:ind w:left="408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24-02-</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1"/>
          <w:numId w:val="42"/>
        </w:numPr>
        <w:tabs>
          <w:tab w:pos="1873" w:val="left" w:leader="none"/>
          <w:tab w:pos="3001" w:val="left" w:leader="none"/>
        </w:tabs>
        <w:spacing w:line="271" w:lineRule="auto" w:before="0" w:after="0"/>
        <w:ind w:left="1873" w:right="162" w:hanging="708"/>
        <w:jc w:val="both"/>
        <w:rPr>
          <w:sz w:val="46"/>
        </w:rPr>
      </w:pPr>
      <w:r>
        <w:rPr>
          <w:sz w:val="46"/>
        </w:rPr>
        <w:t>Los créditos en favor de los</w:t>
      </w:r>
      <w:r>
        <w:rPr>
          <w:spacing w:val="40"/>
          <w:sz w:val="46"/>
        </w:rPr>
        <w:t> </w:t>
      </w:r>
      <w:r>
        <w:rPr>
          <w:sz w:val="46"/>
        </w:rPr>
        <w:t>trabajadores por salario o sueldos devengados en el último año, y por indemnizaciones, tendrán preferencia sobre cualquiera otros en los casos de concurso o de quiebra.</w:t>
      </w:r>
    </w:p>
    <w:p>
      <w:pPr>
        <w:pStyle w:val="BodyText"/>
        <w:spacing w:before="85"/>
      </w:pPr>
    </w:p>
    <w:p>
      <w:pPr>
        <w:pStyle w:val="ListParagraph"/>
        <w:numPr>
          <w:ilvl w:val="1"/>
          <w:numId w:val="42"/>
        </w:numPr>
        <w:tabs>
          <w:tab w:pos="1873" w:val="left" w:leader="none"/>
          <w:tab w:pos="3003" w:val="left" w:leader="none"/>
        </w:tabs>
        <w:spacing w:line="271" w:lineRule="auto" w:before="1" w:after="0"/>
        <w:ind w:left="1873" w:right="163" w:hanging="708"/>
        <w:jc w:val="both"/>
        <w:rPr>
          <w:sz w:val="46"/>
        </w:rPr>
      </w:pPr>
      <w:r>
        <w:rPr>
          <w:sz w:val="46"/>
        </w:rPr>
        <w:t>De las deudas contraídas por los trabajadores a favor de sus patronos, de sus asociados, familiares o dependientes, sólo será responsable el mismo trabajador, y en ningún caso y por ningún motivo se podrá exigir</w:t>
      </w:r>
      <w:r>
        <w:rPr>
          <w:spacing w:val="40"/>
          <w:sz w:val="46"/>
        </w:rPr>
        <w:t> </w:t>
      </w:r>
      <w:r>
        <w:rPr>
          <w:sz w:val="46"/>
        </w:rPr>
        <w:t>a</w:t>
      </w:r>
      <w:r>
        <w:rPr>
          <w:spacing w:val="40"/>
          <w:sz w:val="46"/>
        </w:rPr>
        <w:t> </w:t>
      </w:r>
      <w:r>
        <w:rPr>
          <w:sz w:val="46"/>
        </w:rPr>
        <w:t>los</w:t>
      </w:r>
      <w:r>
        <w:rPr>
          <w:spacing w:val="40"/>
          <w:sz w:val="46"/>
        </w:rPr>
        <w:t> </w:t>
      </w:r>
      <w:r>
        <w:rPr>
          <w:sz w:val="46"/>
        </w:rPr>
        <w:t>miembros</w:t>
      </w:r>
      <w:r>
        <w:rPr>
          <w:spacing w:val="40"/>
          <w:sz w:val="46"/>
        </w:rPr>
        <w:t> </w:t>
      </w:r>
      <w:r>
        <w:rPr>
          <w:sz w:val="46"/>
        </w:rPr>
        <w:t>de</w:t>
      </w:r>
      <w:r>
        <w:rPr>
          <w:spacing w:val="40"/>
          <w:sz w:val="46"/>
        </w:rPr>
        <w:t> </w:t>
      </w:r>
      <w:r>
        <w:rPr>
          <w:sz w:val="46"/>
        </w:rPr>
        <w:t>su</w:t>
      </w:r>
      <w:r>
        <w:rPr>
          <w:spacing w:val="40"/>
          <w:sz w:val="46"/>
        </w:rPr>
        <w:t> </w:t>
      </w:r>
      <w:r>
        <w:rPr>
          <w:sz w:val="46"/>
        </w:rPr>
        <w:t>familia,</w:t>
      </w:r>
      <w:r>
        <w:rPr>
          <w:spacing w:val="40"/>
          <w:sz w:val="46"/>
        </w:rPr>
        <w:t> </w:t>
      </w:r>
      <w:r>
        <w:rPr>
          <w:sz w:val="46"/>
        </w:rPr>
        <w:t>ni</w:t>
      </w:r>
      <w:r>
        <w:rPr>
          <w:spacing w:val="40"/>
          <w:sz w:val="46"/>
        </w:rPr>
        <w:t> </w:t>
      </w:r>
      <w:r>
        <w:rPr>
          <w:sz w:val="46"/>
        </w:rPr>
        <w:t>serán</w:t>
      </w:r>
    </w:p>
    <w:p>
      <w:pPr>
        <w:spacing w:after="0" w:line="271" w:lineRule="auto"/>
        <w:jc w:val="both"/>
        <w:rPr>
          <w:sz w:val="46"/>
        </w:rPr>
        <w:sectPr>
          <w:pgSz w:w="12240" w:h="20160"/>
          <w:pgMar w:top="260" w:bottom="280" w:left="400" w:right="400"/>
        </w:sectPr>
      </w:pPr>
    </w:p>
    <w:p>
      <w:pPr>
        <w:pStyle w:val="BodyText"/>
        <w:spacing w:line="271" w:lineRule="auto" w:before="71"/>
        <w:ind w:left="1873" w:right="164"/>
        <w:jc w:val="both"/>
      </w:pPr>
      <w:r>
        <w:rPr/>
        <w:t>exigibles dichas deudas por la cantidad excedente del sueldo del trabajador en un </w:t>
      </w:r>
      <w:r>
        <w:rPr>
          <w:spacing w:val="-4"/>
        </w:rPr>
        <w:t>mes.</w:t>
      </w:r>
    </w:p>
    <w:p>
      <w:pPr>
        <w:pStyle w:val="BodyText"/>
        <w:spacing w:before="79"/>
      </w:pPr>
    </w:p>
    <w:p>
      <w:pPr>
        <w:pStyle w:val="ListParagraph"/>
        <w:numPr>
          <w:ilvl w:val="1"/>
          <w:numId w:val="42"/>
        </w:numPr>
        <w:tabs>
          <w:tab w:pos="1873" w:val="left" w:leader="none"/>
          <w:tab w:pos="3002" w:val="left" w:leader="none"/>
        </w:tabs>
        <w:spacing w:line="271" w:lineRule="auto" w:before="0" w:after="0"/>
        <w:ind w:left="1873" w:right="165" w:hanging="708"/>
        <w:jc w:val="both"/>
        <w:rPr>
          <w:sz w:val="46"/>
        </w:rPr>
      </w:pPr>
      <w:r>
        <w:rPr>
          <w:sz w:val="46"/>
        </w:rPr>
        <w:t>El servicio para la colocación de los trabajadores será gratuito para éstos, ya se efectúe por oficinas municipales, bolsas de trabajo o por</w:t>
      </w:r>
      <w:r>
        <w:rPr>
          <w:spacing w:val="-1"/>
          <w:sz w:val="46"/>
        </w:rPr>
        <w:t> </w:t>
      </w:r>
      <w:r>
        <w:rPr>
          <w:sz w:val="46"/>
        </w:rPr>
        <w:t>cualquier otra institución oficial o </w:t>
      </w:r>
      <w:r>
        <w:rPr>
          <w:spacing w:val="-2"/>
          <w:sz w:val="46"/>
        </w:rPr>
        <w:t>particular.</w:t>
      </w:r>
    </w:p>
    <w:p>
      <w:pPr>
        <w:pStyle w:val="BodyText"/>
        <w:spacing w:before="83"/>
      </w:pPr>
    </w:p>
    <w:p>
      <w:pPr>
        <w:pStyle w:val="BodyText"/>
        <w:spacing w:line="271" w:lineRule="auto"/>
        <w:ind w:left="1873" w:right="165"/>
        <w:jc w:val="both"/>
      </w:pPr>
      <w:r>
        <w:rPr/>
        <w:t>En la prestación de este servicio se tomará</w:t>
      </w:r>
      <w:r>
        <w:rPr>
          <w:spacing w:val="40"/>
        </w:rPr>
        <w:t> </w:t>
      </w:r>
      <w:r>
        <w:rPr/>
        <w:t>en cuenta la demanda de trabajo y, en igualdad de condiciones, tendrán prioridad quienes representen la única fuente de ingresos en su familia.</w:t>
      </w:r>
    </w:p>
    <w:p>
      <w:pPr>
        <w:spacing w:before="14"/>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39"/>
        <w:rPr>
          <w:rFonts w:ascii="Times New Roman"/>
          <w:i/>
        </w:rPr>
      </w:pPr>
    </w:p>
    <w:p>
      <w:pPr>
        <w:pStyle w:val="ListParagraph"/>
        <w:numPr>
          <w:ilvl w:val="1"/>
          <w:numId w:val="42"/>
        </w:numPr>
        <w:tabs>
          <w:tab w:pos="1873" w:val="left" w:leader="none"/>
          <w:tab w:pos="3003" w:val="left" w:leader="none"/>
        </w:tabs>
        <w:spacing w:line="271" w:lineRule="auto" w:before="1" w:after="0"/>
        <w:ind w:left="1873" w:right="163" w:hanging="708"/>
        <w:jc w:val="both"/>
        <w:rPr>
          <w:sz w:val="46"/>
        </w:rPr>
      </w:pPr>
      <w:r>
        <w:rPr>
          <w:sz w:val="46"/>
        </w:rPr>
        <w:t>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pPr>
        <w:pStyle w:val="BodyText"/>
        <w:spacing w:before="92"/>
      </w:pPr>
    </w:p>
    <w:p>
      <w:pPr>
        <w:pStyle w:val="ListParagraph"/>
        <w:numPr>
          <w:ilvl w:val="1"/>
          <w:numId w:val="42"/>
        </w:numPr>
        <w:tabs>
          <w:tab w:pos="1873" w:val="left" w:leader="none"/>
          <w:tab w:pos="3002" w:val="left" w:leader="none"/>
        </w:tabs>
        <w:spacing w:line="271" w:lineRule="auto" w:before="0" w:after="0"/>
        <w:ind w:left="1873" w:right="166" w:hanging="708"/>
        <w:jc w:val="both"/>
        <w:rPr>
          <w:sz w:val="46"/>
        </w:rPr>
      </w:pPr>
      <w:r>
        <w:rPr>
          <w:sz w:val="46"/>
        </w:rPr>
        <w:t>Serán condiciones nulas y no obligarán a los contrayentes, aunque se expresen en el </w:t>
      </w:r>
      <w:r>
        <w:rPr>
          <w:spacing w:val="-2"/>
          <w:sz w:val="46"/>
        </w:rPr>
        <w:t>contrato:</w:t>
      </w:r>
    </w:p>
    <w:p>
      <w:pPr>
        <w:spacing w:after="0" w:line="271" w:lineRule="auto"/>
        <w:jc w:val="both"/>
        <w:rPr>
          <w:sz w:val="46"/>
        </w:rPr>
        <w:sectPr>
          <w:pgSz w:w="12240" w:h="20160"/>
          <w:pgMar w:top="260" w:bottom="280" w:left="400" w:right="400"/>
        </w:sectPr>
      </w:pPr>
    </w:p>
    <w:p>
      <w:pPr>
        <w:pStyle w:val="ListParagraph"/>
        <w:numPr>
          <w:ilvl w:val="2"/>
          <w:numId w:val="42"/>
        </w:numPr>
        <w:tabs>
          <w:tab w:pos="2583" w:val="left" w:leader="none"/>
        </w:tabs>
        <w:spacing w:line="271" w:lineRule="auto" w:before="71" w:after="0"/>
        <w:ind w:left="2583" w:right="165" w:hanging="711"/>
        <w:jc w:val="both"/>
        <w:rPr>
          <w:sz w:val="46"/>
        </w:rPr>
      </w:pPr>
      <w:r>
        <w:rPr>
          <w:sz w:val="46"/>
        </w:rPr>
        <w:t>Las que estipulen una jornada inhumana por lo notoriamente excesiva, dada la índole del trabajo.</w:t>
      </w:r>
    </w:p>
    <w:p>
      <w:pPr>
        <w:pStyle w:val="BodyText"/>
        <w:spacing w:before="79"/>
      </w:pPr>
    </w:p>
    <w:p>
      <w:pPr>
        <w:pStyle w:val="ListParagraph"/>
        <w:numPr>
          <w:ilvl w:val="2"/>
          <w:numId w:val="42"/>
        </w:numPr>
        <w:tabs>
          <w:tab w:pos="2581" w:val="left" w:leader="none"/>
          <w:tab w:pos="2583" w:val="left" w:leader="none"/>
        </w:tabs>
        <w:spacing w:line="271" w:lineRule="auto" w:before="0" w:after="0"/>
        <w:ind w:left="2583" w:right="161" w:hanging="711"/>
        <w:jc w:val="both"/>
        <w:rPr>
          <w:sz w:val="46"/>
        </w:rPr>
      </w:pPr>
      <w:r>
        <w:rPr>
          <w:sz w:val="46"/>
        </w:rPr>
        <w:t>Las que fijen un salario que no sea remunerador a juicio de los tribunales </w:t>
      </w:r>
      <w:r>
        <w:rPr>
          <w:spacing w:val="-2"/>
          <w:sz w:val="46"/>
        </w:rPr>
        <w:t>laborales.</w:t>
      </w:r>
    </w:p>
    <w:p>
      <w:pPr>
        <w:spacing w:before="9"/>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24-02-</w:t>
      </w:r>
      <w:r>
        <w:rPr>
          <w:rFonts w:ascii="Times New Roman"/>
          <w:i/>
          <w:color w:val="0000FF"/>
          <w:spacing w:val="-4"/>
          <w:sz w:val="46"/>
        </w:rPr>
        <w:t>2017</w:t>
      </w:r>
    </w:p>
    <w:p>
      <w:pPr>
        <w:pStyle w:val="BodyText"/>
        <w:spacing w:before="140"/>
        <w:rPr>
          <w:rFonts w:ascii="Times New Roman"/>
          <w:i/>
        </w:rPr>
      </w:pPr>
    </w:p>
    <w:p>
      <w:pPr>
        <w:pStyle w:val="ListParagraph"/>
        <w:numPr>
          <w:ilvl w:val="2"/>
          <w:numId w:val="42"/>
        </w:numPr>
        <w:tabs>
          <w:tab w:pos="2583" w:val="left" w:leader="none"/>
        </w:tabs>
        <w:spacing w:line="271" w:lineRule="auto" w:before="0" w:after="0"/>
        <w:ind w:left="2583" w:right="167" w:hanging="711"/>
        <w:jc w:val="both"/>
        <w:rPr>
          <w:sz w:val="46"/>
        </w:rPr>
      </w:pPr>
      <w:r>
        <w:rPr>
          <w:sz w:val="46"/>
        </w:rPr>
        <w:t>Las que estipulen un plazo mayor de una semana para la percepción del jornal.</w:t>
      </w:r>
    </w:p>
    <w:p>
      <w:pPr>
        <w:pStyle w:val="BodyText"/>
        <w:spacing w:before="76"/>
      </w:pPr>
    </w:p>
    <w:p>
      <w:pPr>
        <w:pStyle w:val="ListParagraph"/>
        <w:numPr>
          <w:ilvl w:val="2"/>
          <w:numId w:val="42"/>
        </w:numPr>
        <w:tabs>
          <w:tab w:pos="2581" w:val="left" w:leader="none"/>
          <w:tab w:pos="2583" w:val="left" w:leader="none"/>
        </w:tabs>
        <w:spacing w:line="271" w:lineRule="auto" w:before="0" w:after="0"/>
        <w:ind w:left="2583" w:right="164" w:hanging="711"/>
        <w:jc w:val="both"/>
        <w:rPr>
          <w:sz w:val="46"/>
        </w:rPr>
      </w:pPr>
      <w:r>
        <w:rPr>
          <w:sz w:val="46"/>
        </w:rPr>
        <w:t>Las que señalen un lugar de recreo, fonda, café,</w:t>
      </w:r>
      <w:r>
        <w:rPr>
          <w:spacing w:val="-1"/>
          <w:sz w:val="46"/>
        </w:rPr>
        <w:t> </w:t>
      </w:r>
      <w:r>
        <w:rPr>
          <w:sz w:val="46"/>
        </w:rPr>
        <w:t>taberna, cantina o tienda para efectuar el pago del salario, cuando no se trate de empleados en esos </w:t>
      </w:r>
      <w:r>
        <w:rPr>
          <w:spacing w:val="-2"/>
          <w:sz w:val="46"/>
        </w:rPr>
        <w:t>establecimientos.</w:t>
      </w:r>
    </w:p>
    <w:p>
      <w:pPr>
        <w:pStyle w:val="BodyText"/>
        <w:spacing w:before="83"/>
      </w:pPr>
    </w:p>
    <w:p>
      <w:pPr>
        <w:pStyle w:val="ListParagraph"/>
        <w:numPr>
          <w:ilvl w:val="2"/>
          <w:numId w:val="42"/>
        </w:numPr>
        <w:tabs>
          <w:tab w:pos="2583" w:val="left" w:leader="none"/>
        </w:tabs>
        <w:spacing w:line="271" w:lineRule="auto" w:before="0" w:after="0"/>
        <w:ind w:left="2583" w:right="164" w:hanging="711"/>
        <w:jc w:val="both"/>
        <w:rPr>
          <w:sz w:val="46"/>
        </w:rPr>
      </w:pPr>
      <w:r>
        <w:rPr>
          <w:sz w:val="46"/>
        </w:rPr>
        <w:t>Las que entrañen obligación directa o indirecta de adquirir los artículos de consumo en tiendas o lugares </w:t>
      </w:r>
      <w:r>
        <w:rPr>
          <w:spacing w:val="-2"/>
          <w:sz w:val="46"/>
        </w:rPr>
        <w:t>determinados.</w:t>
      </w:r>
    </w:p>
    <w:p>
      <w:pPr>
        <w:pStyle w:val="BodyText"/>
        <w:spacing w:before="80"/>
      </w:pPr>
    </w:p>
    <w:p>
      <w:pPr>
        <w:pStyle w:val="ListParagraph"/>
        <w:numPr>
          <w:ilvl w:val="2"/>
          <w:numId w:val="42"/>
        </w:numPr>
        <w:tabs>
          <w:tab w:pos="2581" w:val="left" w:leader="none"/>
          <w:tab w:pos="2583" w:val="left" w:leader="none"/>
        </w:tabs>
        <w:spacing w:line="271" w:lineRule="auto" w:before="0" w:after="0"/>
        <w:ind w:left="2583" w:right="167" w:hanging="711"/>
        <w:jc w:val="both"/>
        <w:rPr>
          <w:sz w:val="46"/>
        </w:rPr>
      </w:pPr>
      <w:r>
        <w:rPr>
          <w:sz w:val="46"/>
        </w:rPr>
        <w:t>Las que permitan retener el salario en concepto de multa.</w:t>
      </w:r>
    </w:p>
    <w:p>
      <w:pPr>
        <w:pStyle w:val="BodyText"/>
        <w:spacing w:before="76"/>
      </w:pPr>
    </w:p>
    <w:p>
      <w:pPr>
        <w:pStyle w:val="ListParagraph"/>
        <w:numPr>
          <w:ilvl w:val="2"/>
          <w:numId w:val="42"/>
        </w:numPr>
        <w:tabs>
          <w:tab w:pos="2581" w:val="left" w:leader="none"/>
          <w:tab w:pos="2583" w:val="left" w:leader="none"/>
        </w:tabs>
        <w:spacing w:line="271" w:lineRule="auto" w:before="0" w:after="0"/>
        <w:ind w:left="2583" w:right="162" w:hanging="711"/>
        <w:jc w:val="both"/>
        <w:rPr>
          <w:sz w:val="46"/>
        </w:rPr>
      </w:pPr>
      <w:r>
        <w:rPr>
          <w:sz w:val="46"/>
        </w:rPr>
        <w:t>Las que constituyan renuncia hecha por el obrero de las indemnizaciones a que tenga derecho por accidente del trabajo, y enfermedades profesionales, perjuicios ocasionados por el incumplimiento del contrato o despedírsele de la obra.</w:t>
      </w:r>
    </w:p>
    <w:p>
      <w:pPr>
        <w:spacing w:after="0" w:line="271" w:lineRule="auto"/>
        <w:jc w:val="both"/>
        <w:rPr>
          <w:sz w:val="46"/>
        </w:rPr>
        <w:sectPr>
          <w:pgSz w:w="12240" w:h="20160"/>
          <w:pgMar w:top="260" w:bottom="280" w:left="400" w:right="400"/>
        </w:sectPr>
      </w:pPr>
    </w:p>
    <w:p>
      <w:pPr>
        <w:pStyle w:val="ListParagraph"/>
        <w:numPr>
          <w:ilvl w:val="2"/>
          <w:numId w:val="42"/>
        </w:numPr>
        <w:tabs>
          <w:tab w:pos="2581" w:val="left" w:leader="none"/>
          <w:tab w:pos="2583" w:val="left" w:leader="none"/>
        </w:tabs>
        <w:spacing w:line="271" w:lineRule="auto" w:before="71" w:after="0"/>
        <w:ind w:left="2583" w:right="164" w:hanging="711"/>
        <w:jc w:val="both"/>
        <w:rPr>
          <w:sz w:val="46"/>
        </w:rPr>
      </w:pPr>
      <w:r>
        <w:rPr>
          <w:sz w:val="46"/>
        </w:rPr>
        <w:t>Todas las demás estipulaciones que impliquen renuncia de algún derecho consagrado a favor del obrero en las</w:t>
      </w:r>
      <w:r>
        <w:rPr>
          <w:spacing w:val="40"/>
          <w:sz w:val="46"/>
        </w:rPr>
        <w:t> </w:t>
      </w:r>
      <w:r>
        <w:rPr>
          <w:sz w:val="46"/>
        </w:rPr>
        <w:t>leyes de protección y auxilio a los </w:t>
      </w:r>
      <w:r>
        <w:rPr>
          <w:spacing w:val="-2"/>
          <w:sz w:val="46"/>
        </w:rPr>
        <w:t>trabajadores.</w:t>
      </w:r>
    </w:p>
    <w:p>
      <w:pPr>
        <w:pStyle w:val="BodyText"/>
        <w:spacing w:before="83"/>
      </w:pPr>
    </w:p>
    <w:p>
      <w:pPr>
        <w:pStyle w:val="ListParagraph"/>
        <w:numPr>
          <w:ilvl w:val="1"/>
          <w:numId w:val="42"/>
        </w:numPr>
        <w:tabs>
          <w:tab w:pos="1873" w:val="left" w:leader="none"/>
          <w:tab w:pos="3001" w:val="left" w:leader="none"/>
        </w:tabs>
        <w:spacing w:line="271" w:lineRule="auto" w:before="0" w:after="0"/>
        <w:ind w:left="1873" w:right="161" w:hanging="708"/>
        <w:jc w:val="both"/>
        <w:rPr>
          <w:sz w:val="46"/>
        </w:rPr>
      </w:pPr>
      <w:r>
        <w:rPr>
          <w:sz w:val="46"/>
        </w:rPr>
        <w:t>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pPr>
        <w:pStyle w:val="BodyText"/>
        <w:spacing w:before="88"/>
      </w:pPr>
    </w:p>
    <w:p>
      <w:pPr>
        <w:pStyle w:val="ListParagraph"/>
        <w:numPr>
          <w:ilvl w:val="1"/>
          <w:numId w:val="42"/>
        </w:numPr>
        <w:tabs>
          <w:tab w:pos="1873" w:val="left" w:leader="none"/>
          <w:tab w:pos="3003" w:val="left" w:leader="none"/>
        </w:tabs>
        <w:spacing w:line="271" w:lineRule="auto" w:before="0" w:after="0"/>
        <w:ind w:left="1873" w:right="164" w:hanging="708"/>
        <w:jc w:val="both"/>
        <w:rPr>
          <w:sz w:val="46"/>
        </w:rPr>
      </w:pPr>
      <w:r>
        <w:rPr>
          <w:sz w:val="46"/>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w:t>
      </w:r>
      <w:r>
        <w:rPr>
          <w:spacing w:val="40"/>
          <w:sz w:val="46"/>
        </w:rPr>
        <w:t> </w:t>
      </w:r>
      <w:r>
        <w:rPr>
          <w:sz w:val="46"/>
        </w:rPr>
        <w:t>no asalariados y otros sectores</w:t>
      </w:r>
      <w:r>
        <w:rPr>
          <w:spacing w:val="-1"/>
          <w:sz w:val="46"/>
        </w:rPr>
        <w:t> </w:t>
      </w:r>
      <w:r>
        <w:rPr>
          <w:sz w:val="46"/>
        </w:rPr>
        <w:t>sociales y sus </w:t>
      </w:r>
      <w:r>
        <w:rPr>
          <w:spacing w:val="-2"/>
          <w:sz w:val="46"/>
        </w:rPr>
        <w:t>familiares.</w:t>
      </w:r>
    </w:p>
    <w:p>
      <w:pPr>
        <w:spacing w:before="23"/>
        <w:ind w:left="183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06-09-1929,</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ListParagraph"/>
        <w:numPr>
          <w:ilvl w:val="1"/>
          <w:numId w:val="42"/>
        </w:numPr>
        <w:tabs>
          <w:tab w:pos="1873" w:val="left" w:leader="none"/>
          <w:tab w:pos="3002" w:val="left" w:leader="none"/>
        </w:tabs>
        <w:spacing w:line="271" w:lineRule="auto" w:before="1" w:after="0"/>
        <w:ind w:left="1873" w:right="164" w:hanging="708"/>
        <w:jc w:val="both"/>
        <w:rPr>
          <w:sz w:val="46"/>
        </w:rPr>
      </w:pPr>
      <w:r>
        <w:rPr>
          <w:sz w:val="46"/>
        </w:rPr>
        <w:t>Asimismo serán consideradas de utilidad social, las sociedades cooperativas para la construcción de casas baratas e higiénicas, destinadas a ser adquiridas en propiedad, por los trabajadores en plazos </w:t>
      </w:r>
      <w:r>
        <w:rPr>
          <w:spacing w:val="-2"/>
          <w:sz w:val="46"/>
        </w:rPr>
        <w:t>determinados.</w:t>
      </w:r>
    </w:p>
    <w:p>
      <w:pPr>
        <w:spacing w:after="0" w:line="271" w:lineRule="auto"/>
        <w:jc w:val="both"/>
        <w:rPr>
          <w:sz w:val="46"/>
        </w:rPr>
        <w:sectPr>
          <w:pgSz w:w="12240" w:h="20160"/>
          <w:pgMar w:top="860" w:bottom="280" w:left="400" w:right="400"/>
        </w:sectPr>
      </w:pPr>
    </w:p>
    <w:p>
      <w:pPr>
        <w:pStyle w:val="ListParagraph"/>
        <w:numPr>
          <w:ilvl w:val="1"/>
          <w:numId w:val="42"/>
        </w:numPr>
        <w:tabs>
          <w:tab w:pos="1873" w:val="left" w:leader="none"/>
          <w:tab w:pos="3003" w:val="left" w:leader="none"/>
        </w:tabs>
        <w:spacing w:line="271" w:lineRule="auto" w:before="71" w:after="0"/>
        <w:ind w:left="1873" w:right="160" w:hanging="708"/>
        <w:jc w:val="both"/>
        <w:rPr>
          <w:sz w:val="46"/>
        </w:rPr>
      </w:pPr>
      <w:r>
        <w:rPr>
          <w:sz w:val="46"/>
        </w:rPr>
        <w:t>La aplicación de las leyes del trabajo corresponde a las autoridades de las entidades federativas, de sus respectivas jurisdicciones, pero es de la competencia exclusiva de las autoridades federales en los asuntos relativos a:</w:t>
      </w:r>
    </w:p>
    <w:p>
      <w:pPr>
        <w:spacing w:before="1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2"/>
          <w:numId w:val="42"/>
        </w:numPr>
        <w:tabs>
          <w:tab w:pos="710" w:val="left" w:leader="none"/>
        </w:tabs>
        <w:spacing w:line="240" w:lineRule="auto" w:before="0" w:after="0"/>
        <w:ind w:left="710" w:right="664" w:hanging="710"/>
        <w:jc w:val="center"/>
        <w:rPr>
          <w:sz w:val="46"/>
        </w:rPr>
      </w:pPr>
      <w:r>
        <w:rPr>
          <w:sz w:val="46"/>
        </w:rPr>
        <w:t>Ramas</w:t>
      </w:r>
      <w:r>
        <w:rPr>
          <w:spacing w:val="-6"/>
          <w:sz w:val="46"/>
        </w:rPr>
        <w:t> </w:t>
      </w:r>
      <w:r>
        <w:rPr>
          <w:sz w:val="46"/>
        </w:rPr>
        <w:t>industriales</w:t>
      </w:r>
      <w:r>
        <w:rPr>
          <w:spacing w:val="-3"/>
          <w:sz w:val="46"/>
        </w:rPr>
        <w:t> </w:t>
      </w:r>
      <w:r>
        <w:rPr>
          <w:sz w:val="46"/>
        </w:rPr>
        <w:t>y</w:t>
      </w:r>
      <w:r>
        <w:rPr>
          <w:spacing w:val="-5"/>
          <w:sz w:val="46"/>
        </w:rPr>
        <w:t> </w:t>
      </w:r>
      <w:r>
        <w:rPr>
          <w:spacing w:val="-2"/>
          <w:sz w:val="46"/>
        </w:rPr>
        <w:t>servicios.</w:t>
      </w:r>
    </w:p>
    <w:p>
      <w:pPr>
        <w:spacing w:before="73"/>
        <w:ind w:left="0" w:right="162" w:firstLine="0"/>
        <w:jc w:val="right"/>
        <w:rPr>
          <w:rFonts w:ascii="Times New Roman"/>
          <w:i/>
          <w:sz w:val="46"/>
        </w:rPr>
      </w:pPr>
      <w:r>
        <w:rPr>
          <w:rFonts w:ascii="Times New Roman"/>
          <w:i/>
          <w:color w:val="0000FF"/>
          <w:sz w:val="46"/>
        </w:rPr>
        <w:t>Encabezado</w:t>
      </w:r>
      <w:r>
        <w:rPr>
          <w:rFonts w:ascii="Times New Roman"/>
          <w:i/>
          <w:color w:val="0000FF"/>
          <w:spacing w:val="-5"/>
          <w:sz w:val="46"/>
        </w:rPr>
        <w:t> </w:t>
      </w:r>
      <w:r>
        <w:rPr>
          <w:rFonts w:ascii="Times New Roman"/>
          <w:i/>
          <w:color w:val="0000FF"/>
          <w:sz w:val="46"/>
        </w:rPr>
        <w:t>de</w:t>
      </w:r>
      <w:r>
        <w:rPr>
          <w:rFonts w:ascii="Times New Roman"/>
          <w:i/>
          <w:color w:val="0000FF"/>
          <w:spacing w:val="-3"/>
          <w:sz w:val="46"/>
        </w:rPr>
        <w:t> </w:t>
      </w: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27-06-</w:t>
      </w:r>
      <w:r>
        <w:rPr>
          <w:rFonts w:ascii="Times New Roman"/>
          <w:i/>
          <w:color w:val="0000FF"/>
          <w:spacing w:val="-4"/>
          <w:sz w:val="46"/>
        </w:rPr>
        <w:t>1990</w:t>
      </w:r>
    </w:p>
    <w:p>
      <w:pPr>
        <w:pStyle w:val="BodyText"/>
        <w:spacing w:before="140"/>
        <w:rPr>
          <w:rFonts w:ascii="Times New Roman"/>
          <w:i/>
        </w:rPr>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Textil;</w:t>
      </w:r>
    </w:p>
    <w:p>
      <w:pPr>
        <w:pStyle w:val="BodyText"/>
        <w:spacing w:before="142"/>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Eléctrica;</w:t>
      </w:r>
    </w:p>
    <w:p>
      <w:pPr>
        <w:pStyle w:val="BodyText"/>
        <w:spacing w:before="143"/>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Cinematográfica;</w:t>
      </w:r>
    </w:p>
    <w:p>
      <w:pPr>
        <w:pStyle w:val="BodyText"/>
        <w:spacing w:before="142"/>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Hulera;</w:t>
      </w:r>
    </w:p>
    <w:p>
      <w:pPr>
        <w:pStyle w:val="BodyText"/>
        <w:spacing w:before="142"/>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Azucarera;</w:t>
      </w:r>
    </w:p>
    <w:p>
      <w:pPr>
        <w:pStyle w:val="BodyText"/>
        <w:spacing w:before="143"/>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Minera;</w:t>
      </w:r>
    </w:p>
    <w:p>
      <w:pPr>
        <w:pStyle w:val="BodyText"/>
        <w:spacing w:before="142"/>
      </w:pPr>
    </w:p>
    <w:p>
      <w:pPr>
        <w:pStyle w:val="ListParagraph"/>
        <w:numPr>
          <w:ilvl w:val="3"/>
          <w:numId w:val="42"/>
        </w:numPr>
        <w:tabs>
          <w:tab w:pos="3291" w:val="left" w:leader="none"/>
        </w:tabs>
        <w:spacing w:line="271" w:lineRule="auto" w:before="0" w:after="0"/>
        <w:ind w:left="3291" w:right="162" w:hanging="708"/>
        <w:jc w:val="both"/>
        <w:rPr>
          <w:sz w:val="46"/>
        </w:rPr>
      </w:pPr>
      <w:r>
        <w:rPr>
          <w:sz w:val="46"/>
        </w:rPr>
        <w:t>Metalúrgica y siderúrgica, abarcando la explotación de los minerales básicos, el beneficio y la fundición de los mismos, así como la obtención de hierro metálico y acero a todas sus formas y ligas y los </w:t>
      </w:r>
      <w:r>
        <w:rPr>
          <w:sz w:val="46"/>
        </w:rPr>
        <w:t>productos laminados de los mismos;</w:t>
      </w:r>
    </w:p>
    <w:p>
      <w:pPr>
        <w:spacing w:after="0" w:line="271" w:lineRule="auto"/>
        <w:jc w:val="both"/>
        <w:rPr>
          <w:sz w:val="46"/>
        </w:rPr>
        <w:sectPr>
          <w:pgSz w:w="12240" w:h="20160"/>
          <w:pgMar w:top="860" w:bottom="280" w:left="400" w:right="400"/>
        </w:sectPr>
      </w:pPr>
    </w:p>
    <w:p>
      <w:pPr>
        <w:pStyle w:val="ListParagraph"/>
        <w:numPr>
          <w:ilvl w:val="3"/>
          <w:numId w:val="42"/>
        </w:numPr>
        <w:tabs>
          <w:tab w:pos="3291" w:val="left" w:leader="none"/>
        </w:tabs>
        <w:spacing w:line="240" w:lineRule="auto" w:before="71" w:after="0"/>
        <w:ind w:left="3291" w:right="0" w:hanging="708"/>
        <w:jc w:val="left"/>
        <w:rPr>
          <w:sz w:val="46"/>
        </w:rPr>
      </w:pPr>
      <w:r>
        <w:rPr>
          <w:sz w:val="46"/>
        </w:rPr>
        <w:t>De </w:t>
      </w:r>
      <w:r>
        <w:rPr>
          <w:spacing w:val="-2"/>
          <w:sz w:val="46"/>
        </w:rPr>
        <w:t>hidrocarburos;</w:t>
      </w:r>
    </w:p>
    <w:p>
      <w:pPr>
        <w:pStyle w:val="BodyText"/>
        <w:spacing w:before="143"/>
      </w:pPr>
    </w:p>
    <w:p>
      <w:pPr>
        <w:pStyle w:val="ListParagraph"/>
        <w:numPr>
          <w:ilvl w:val="3"/>
          <w:numId w:val="42"/>
        </w:numPr>
        <w:tabs>
          <w:tab w:pos="3291" w:val="left" w:leader="none"/>
        </w:tabs>
        <w:spacing w:line="240" w:lineRule="auto" w:before="0" w:after="0"/>
        <w:ind w:left="3291" w:right="0" w:hanging="708"/>
        <w:jc w:val="left"/>
        <w:rPr>
          <w:sz w:val="46"/>
        </w:rPr>
      </w:pPr>
      <w:r>
        <w:rPr>
          <w:spacing w:val="-2"/>
          <w:sz w:val="46"/>
        </w:rPr>
        <w:t>Petroquímica;</w:t>
      </w:r>
    </w:p>
    <w:p>
      <w:pPr>
        <w:pStyle w:val="BodyText"/>
        <w:spacing w:before="142"/>
      </w:pPr>
    </w:p>
    <w:p>
      <w:pPr>
        <w:pStyle w:val="ListParagraph"/>
        <w:numPr>
          <w:ilvl w:val="3"/>
          <w:numId w:val="42"/>
        </w:numPr>
        <w:tabs>
          <w:tab w:pos="3712" w:val="left" w:leader="none"/>
        </w:tabs>
        <w:spacing w:line="240" w:lineRule="auto" w:before="0" w:after="0"/>
        <w:ind w:left="3712" w:right="0" w:hanging="1129"/>
        <w:jc w:val="left"/>
        <w:rPr>
          <w:sz w:val="46"/>
        </w:rPr>
      </w:pPr>
      <w:r>
        <w:rPr>
          <w:spacing w:val="-2"/>
          <w:sz w:val="46"/>
        </w:rPr>
        <w:t>Cementera;</w:t>
      </w:r>
    </w:p>
    <w:p>
      <w:pPr>
        <w:pStyle w:val="BodyText"/>
        <w:spacing w:before="142"/>
      </w:pPr>
    </w:p>
    <w:p>
      <w:pPr>
        <w:pStyle w:val="ListParagraph"/>
        <w:numPr>
          <w:ilvl w:val="3"/>
          <w:numId w:val="42"/>
        </w:numPr>
        <w:tabs>
          <w:tab w:pos="3712" w:val="left" w:leader="none"/>
        </w:tabs>
        <w:spacing w:line="240" w:lineRule="auto" w:before="0" w:after="0"/>
        <w:ind w:left="3712" w:right="0" w:hanging="1129"/>
        <w:jc w:val="left"/>
        <w:rPr>
          <w:sz w:val="46"/>
        </w:rPr>
      </w:pPr>
      <w:r>
        <w:rPr>
          <w:spacing w:val="-2"/>
          <w:sz w:val="46"/>
        </w:rPr>
        <w:t>Calera;</w:t>
      </w:r>
    </w:p>
    <w:p>
      <w:pPr>
        <w:pStyle w:val="BodyText"/>
        <w:spacing w:before="142"/>
      </w:pPr>
    </w:p>
    <w:p>
      <w:pPr>
        <w:pStyle w:val="ListParagraph"/>
        <w:numPr>
          <w:ilvl w:val="3"/>
          <w:numId w:val="42"/>
        </w:numPr>
        <w:tabs>
          <w:tab w:pos="3291" w:val="left" w:leader="none"/>
          <w:tab w:pos="3709" w:val="left" w:leader="none"/>
        </w:tabs>
        <w:spacing w:line="273" w:lineRule="auto" w:before="0" w:after="0"/>
        <w:ind w:left="3291" w:right="167" w:hanging="708"/>
        <w:jc w:val="both"/>
        <w:rPr>
          <w:sz w:val="46"/>
        </w:rPr>
      </w:pPr>
      <w:r>
        <w:rPr>
          <w:rFonts w:ascii="Times New Roman" w:hAnsi="Times New Roman"/>
          <w:b/>
          <w:sz w:val="46"/>
        </w:rPr>
        <w:tab/>
      </w:r>
      <w:r>
        <w:rPr>
          <w:sz w:val="46"/>
        </w:rPr>
        <w:t>Automotriz, incluyendo autopartes mecánicas o eléctricas;</w:t>
      </w:r>
    </w:p>
    <w:p>
      <w:pPr>
        <w:pStyle w:val="BodyText"/>
        <w:spacing w:before="66"/>
      </w:pPr>
    </w:p>
    <w:p>
      <w:pPr>
        <w:pStyle w:val="ListParagraph"/>
        <w:numPr>
          <w:ilvl w:val="3"/>
          <w:numId w:val="42"/>
        </w:numPr>
        <w:tabs>
          <w:tab w:pos="3291" w:val="left" w:leader="none"/>
          <w:tab w:pos="3710" w:val="left" w:leader="none"/>
        </w:tabs>
        <w:spacing w:line="271" w:lineRule="auto" w:before="0" w:after="0"/>
        <w:ind w:left="3291" w:right="165" w:hanging="708"/>
        <w:jc w:val="both"/>
        <w:rPr>
          <w:sz w:val="46"/>
        </w:rPr>
      </w:pPr>
      <w:r>
        <w:rPr>
          <w:rFonts w:ascii="Times New Roman" w:hAnsi="Times New Roman"/>
          <w:b/>
          <w:sz w:val="46"/>
        </w:rPr>
        <w:tab/>
      </w:r>
      <w:r>
        <w:rPr>
          <w:sz w:val="46"/>
        </w:rPr>
        <w:t>Química, incluyendo la química farmacéutica y medicamentos;</w:t>
      </w:r>
    </w:p>
    <w:p>
      <w:pPr>
        <w:pStyle w:val="BodyText"/>
        <w:spacing w:before="75"/>
      </w:pPr>
    </w:p>
    <w:p>
      <w:pPr>
        <w:pStyle w:val="ListParagraph"/>
        <w:numPr>
          <w:ilvl w:val="3"/>
          <w:numId w:val="42"/>
        </w:numPr>
        <w:tabs>
          <w:tab w:pos="3712" w:val="left" w:leader="none"/>
        </w:tabs>
        <w:spacing w:line="240" w:lineRule="auto" w:before="0" w:after="0"/>
        <w:ind w:left="3712" w:right="0" w:hanging="1129"/>
        <w:jc w:val="left"/>
        <w:rPr>
          <w:sz w:val="46"/>
        </w:rPr>
      </w:pPr>
      <w:r>
        <w:rPr>
          <w:sz w:val="46"/>
        </w:rPr>
        <w:t>De</w:t>
      </w:r>
      <w:r>
        <w:rPr>
          <w:spacing w:val="-3"/>
          <w:sz w:val="46"/>
        </w:rPr>
        <w:t> </w:t>
      </w:r>
      <w:r>
        <w:rPr>
          <w:sz w:val="46"/>
        </w:rPr>
        <w:t>celulosa</w:t>
      </w:r>
      <w:r>
        <w:rPr>
          <w:spacing w:val="-6"/>
          <w:sz w:val="46"/>
        </w:rPr>
        <w:t> </w:t>
      </w:r>
      <w:r>
        <w:rPr>
          <w:sz w:val="46"/>
        </w:rPr>
        <w:t>y</w:t>
      </w:r>
      <w:r>
        <w:rPr>
          <w:spacing w:val="-3"/>
          <w:sz w:val="46"/>
        </w:rPr>
        <w:t> </w:t>
      </w:r>
      <w:r>
        <w:rPr>
          <w:spacing w:val="-2"/>
          <w:sz w:val="46"/>
        </w:rPr>
        <w:t>papel;</w:t>
      </w:r>
    </w:p>
    <w:p>
      <w:pPr>
        <w:pStyle w:val="BodyText"/>
        <w:spacing w:before="143"/>
      </w:pPr>
    </w:p>
    <w:p>
      <w:pPr>
        <w:pStyle w:val="ListParagraph"/>
        <w:numPr>
          <w:ilvl w:val="3"/>
          <w:numId w:val="42"/>
        </w:numPr>
        <w:tabs>
          <w:tab w:pos="3712" w:val="left" w:leader="none"/>
        </w:tabs>
        <w:spacing w:line="240" w:lineRule="auto" w:before="0" w:after="0"/>
        <w:ind w:left="3712" w:right="0" w:hanging="1129"/>
        <w:jc w:val="left"/>
        <w:rPr>
          <w:sz w:val="46"/>
        </w:rPr>
      </w:pPr>
      <w:r>
        <w:rPr>
          <w:sz w:val="46"/>
        </w:rPr>
        <w:t>De</w:t>
      </w:r>
      <w:r>
        <w:rPr>
          <w:spacing w:val="-1"/>
          <w:sz w:val="46"/>
        </w:rPr>
        <w:t> </w:t>
      </w:r>
      <w:r>
        <w:rPr>
          <w:sz w:val="46"/>
        </w:rPr>
        <w:t>aceites</w:t>
      </w:r>
      <w:r>
        <w:rPr>
          <w:spacing w:val="-5"/>
          <w:sz w:val="46"/>
        </w:rPr>
        <w:t> </w:t>
      </w:r>
      <w:r>
        <w:rPr>
          <w:sz w:val="46"/>
        </w:rPr>
        <w:t>y</w:t>
      </w:r>
      <w:r>
        <w:rPr>
          <w:spacing w:val="-1"/>
          <w:sz w:val="46"/>
        </w:rPr>
        <w:t> </w:t>
      </w:r>
      <w:r>
        <w:rPr>
          <w:sz w:val="46"/>
        </w:rPr>
        <w:t>grasas</w:t>
      </w:r>
      <w:r>
        <w:rPr>
          <w:spacing w:val="-3"/>
          <w:sz w:val="46"/>
        </w:rPr>
        <w:t> </w:t>
      </w:r>
      <w:r>
        <w:rPr>
          <w:spacing w:val="-2"/>
          <w:sz w:val="46"/>
        </w:rPr>
        <w:t>vegetales;</w:t>
      </w:r>
    </w:p>
    <w:p>
      <w:pPr>
        <w:pStyle w:val="BodyText"/>
        <w:spacing w:before="142"/>
      </w:pPr>
    </w:p>
    <w:p>
      <w:pPr>
        <w:pStyle w:val="ListParagraph"/>
        <w:numPr>
          <w:ilvl w:val="3"/>
          <w:numId w:val="42"/>
        </w:numPr>
        <w:tabs>
          <w:tab w:pos="3291" w:val="left" w:leader="none"/>
          <w:tab w:pos="3710" w:val="left" w:leader="none"/>
        </w:tabs>
        <w:spacing w:line="271" w:lineRule="auto" w:before="0" w:after="0"/>
        <w:ind w:left="3291" w:right="163" w:hanging="708"/>
        <w:jc w:val="both"/>
        <w:rPr>
          <w:sz w:val="46"/>
        </w:rPr>
      </w:pPr>
      <w:r>
        <w:rPr>
          <w:rFonts w:ascii="Times New Roman" w:hAnsi="Times New Roman"/>
          <w:b/>
          <w:sz w:val="46"/>
        </w:rPr>
        <w:tab/>
      </w:r>
      <w:r>
        <w:rPr>
          <w:sz w:val="46"/>
        </w:rPr>
        <w:t>Productora de alimentos, abarcando exclusivamente la fabricación de los que sean empacados, enlatados o envasados o que se destinen a ello;</w:t>
      </w:r>
    </w:p>
    <w:p>
      <w:pPr>
        <w:pStyle w:val="BodyText"/>
        <w:spacing w:before="81"/>
      </w:pPr>
    </w:p>
    <w:p>
      <w:pPr>
        <w:pStyle w:val="ListParagraph"/>
        <w:numPr>
          <w:ilvl w:val="3"/>
          <w:numId w:val="42"/>
        </w:numPr>
        <w:tabs>
          <w:tab w:pos="3291" w:val="left" w:leader="none"/>
          <w:tab w:pos="3709" w:val="left" w:leader="none"/>
        </w:tabs>
        <w:spacing w:line="271" w:lineRule="auto" w:before="0" w:after="0"/>
        <w:ind w:left="3291" w:right="164" w:hanging="708"/>
        <w:jc w:val="both"/>
        <w:rPr>
          <w:sz w:val="46"/>
        </w:rPr>
      </w:pPr>
      <w:r>
        <w:rPr>
          <w:rFonts w:ascii="Times New Roman"/>
          <w:b/>
          <w:sz w:val="46"/>
        </w:rPr>
        <w:tab/>
      </w:r>
      <w:r>
        <w:rPr>
          <w:sz w:val="46"/>
        </w:rPr>
        <w:t>Elaboradora de bebidas que sean envasadas o enlatadas o que se destinen a ello;</w:t>
      </w:r>
    </w:p>
    <w:p>
      <w:pPr>
        <w:pStyle w:val="BodyText"/>
        <w:spacing w:before="77"/>
      </w:pPr>
    </w:p>
    <w:p>
      <w:pPr>
        <w:pStyle w:val="ListParagraph"/>
        <w:numPr>
          <w:ilvl w:val="3"/>
          <w:numId w:val="42"/>
        </w:numPr>
        <w:tabs>
          <w:tab w:pos="3712" w:val="left" w:leader="none"/>
        </w:tabs>
        <w:spacing w:line="240" w:lineRule="auto" w:before="1" w:after="0"/>
        <w:ind w:left="3712" w:right="0" w:hanging="1129"/>
        <w:jc w:val="left"/>
        <w:rPr>
          <w:sz w:val="46"/>
        </w:rPr>
      </w:pPr>
      <w:r>
        <w:rPr>
          <w:spacing w:val="-2"/>
          <w:sz w:val="46"/>
        </w:rPr>
        <w:t>Ferrocarrilera;</w:t>
      </w:r>
    </w:p>
    <w:p>
      <w:pPr>
        <w:pStyle w:val="BodyText"/>
        <w:spacing w:before="142"/>
      </w:pPr>
    </w:p>
    <w:p>
      <w:pPr>
        <w:pStyle w:val="ListParagraph"/>
        <w:numPr>
          <w:ilvl w:val="3"/>
          <w:numId w:val="42"/>
        </w:numPr>
        <w:tabs>
          <w:tab w:pos="3291" w:val="left" w:leader="none"/>
          <w:tab w:pos="3710" w:val="left" w:leader="none"/>
        </w:tabs>
        <w:spacing w:line="271" w:lineRule="auto" w:before="0" w:after="0"/>
        <w:ind w:left="3291" w:right="166" w:hanging="708"/>
        <w:jc w:val="both"/>
        <w:rPr>
          <w:sz w:val="46"/>
        </w:rPr>
      </w:pPr>
      <w:r>
        <w:rPr>
          <w:rFonts w:ascii="Times New Roman" w:hAnsi="Times New Roman"/>
          <w:b/>
          <w:sz w:val="46"/>
        </w:rPr>
        <w:tab/>
      </w:r>
      <w:r>
        <w:rPr>
          <w:sz w:val="46"/>
        </w:rPr>
        <w:t>Maderera básica, que comprende la producción</w:t>
      </w:r>
      <w:r>
        <w:rPr>
          <w:spacing w:val="69"/>
          <w:sz w:val="46"/>
        </w:rPr>
        <w:t>   </w:t>
      </w:r>
      <w:r>
        <w:rPr>
          <w:sz w:val="46"/>
        </w:rPr>
        <w:t>de</w:t>
      </w:r>
      <w:r>
        <w:rPr>
          <w:spacing w:val="71"/>
          <w:sz w:val="46"/>
        </w:rPr>
        <w:t>   </w:t>
      </w:r>
      <w:r>
        <w:rPr>
          <w:sz w:val="46"/>
        </w:rPr>
        <w:t>aserradero</w:t>
      </w:r>
      <w:r>
        <w:rPr>
          <w:spacing w:val="70"/>
          <w:sz w:val="46"/>
        </w:rPr>
        <w:t>   </w:t>
      </w:r>
      <w:r>
        <w:rPr>
          <w:sz w:val="46"/>
        </w:rPr>
        <w:t>y</w:t>
      </w:r>
      <w:r>
        <w:rPr>
          <w:spacing w:val="71"/>
          <w:sz w:val="46"/>
        </w:rPr>
        <w:t>   </w:t>
      </w:r>
      <w:r>
        <w:rPr>
          <w:spacing w:val="-5"/>
          <w:sz w:val="46"/>
        </w:rPr>
        <w:t>la</w:t>
      </w:r>
    </w:p>
    <w:p>
      <w:pPr>
        <w:spacing w:after="0" w:line="271" w:lineRule="auto"/>
        <w:jc w:val="both"/>
        <w:rPr>
          <w:sz w:val="46"/>
        </w:rPr>
        <w:sectPr>
          <w:pgSz w:w="12240" w:h="20160"/>
          <w:pgMar w:top="260" w:bottom="280" w:left="400" w:right="400"/>
        </w:sectPr>
      </w:pPr>
    </w:p>
    <w:p>
      <w:pPr>
        <w:pStyle w:val="BodyText"/>
        <w:spacing w:line="271" w:lineRule="auto" w:before="71"/>
        <w:ind w:left="3291" w:right="166"/>
      </w:pPr>
      <w:r>
        <w:rPr/>
        <w:t>fabricación de triplay o aglutinados de </w:t>
      </w:r>
      <w:r>
        <w:rPr>
          <w:spacing w:val="-2"/>
        </w:rPr>
        <w:t>madera;</w:t>
      </w:r>
    </w:p>
    <w:p>
      <w:pPr>
        <w:spacing w:before="7"/>
        <w:ind w:left="0" w:right="161" w:firstLine="0"/>
        <w:jc w:val="right"/>
        <w:rPr>
          <w:rFonts w:ascii="Times New Roman"/>
          <w:i/>
          <w:sz w:val="46"/>
        </w:rPr>
      </w:pPr>
      <w:r>
        <w:rPr>
          <w:rFonts w:ascii="Times New Roman"/>
          <w:i/>
          <w:color w:val="0000FF"/>
          <w:sz w:val="46"/>
        </w:rPr>
        <w:t>Fe</w:t>
      </w:r>
      <w:r>
        <w:rPr>
          <w:rFonts w:ascii="Times New Roman"/>
          <w:i/>
          <w:color w:val="0000FF"/>
          <w:spacing w:val="-2"/>
          <w:sz w:val="46"/>
        </w:rPr>
        <w:t> </w:t>
      </w:r>
      <w:r>
        <w:rPr>
          <w:rFonts w:ascii="Times New Roman"/>
          <w:i/>
          <w:color w:val="0000FF"/>
          <w:sz w:val="46"/>
        </w:rPr>
        <w:t>de</w:t>
      </w:r>
      <w:r>
        <w:rPr>
          <w:rFonts w:ascii="Times New Roman"/>
          <w:i/>
          <w:color w:val="0000FF"/>
          <w:spacing w:val="-3"/>
          <w:sz w:val="46"/>
        </w:rPr>
        <w:t> </w:t>
      </w:r>
      <w:r>
        <w:rPr>
          <w:rFonts w:ascii="Times New Roman"/>
          <w:i/>
          <w:color w:val="0000FF"/>
          <w:sz w:val="46"/>
        </w:rPr>
        <w:t>erratas</w:t>
      </w:r>
      <w:r>
        <w:rPr>
          <w:rFonts w:ascii="Times New Roman"/>
          <w:i/>
          <w:color w:val="0000FF"/>
          <w:spacing w:val="-2"/>
          <w:sz w:val="46"/>
        </w:rPr>
        <w:t> </w:t>
      </w:r>
      <w:r>
        <w:rPr>
          <w:rFonts w:ascii="Times New Roman"/>
          <w:i/>
          <w:color w:val="0000FF"/>
          <w:sz w:val="46"/>
        </w:rPr>
        <w:t>al</w:t>
      </w:r>
      <w:r>
        <w:rPr>
          <w:rFonts w:ascii="Times New Roman"/>
          <w:i/>
          <w:color w:val="0000FF"/>
          <w:spacing w:val="-2"/>
          <w:sz w:val="46"/>
        </w:rPr>
        <w:t> </w:t>
      </w:r>
      <w:r>
        <w:rPr>
          <w:rFonts w:ascii="Times New Roman"/>
          <w:i/>
          <w:color w:val="0000FF"/>
          <w:sz w:val="46"/>
        </w:rPr>
        <w:t>numeral</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13-01-</w:t>
      </w:r>
      <w:r>
        <w:rPr>
          <w:rFonts w:ascii="Times New Roman"/>
          <w:i/>
          <w:color w:val="0000FF"/>
          <w:spacing w:val="-4"/>
          <w:sz w:val="46"/>
        </w:rPr>
        <w:t>1978</w:t>
      </w:r>
    </w:p>
    <w:p>
      <w:pPr>
        <w:pStyle w:val="BodyText"/>
        <w:spacing w:before="140"/>
        <w:rPr>
          <w:rFonts w:ascii="Times New Roman"/>
          <w:i/>
        </w:rPr>
      </w:pPr>
    </w:p>
    <w:p>
      <w:pPr>
        <w:pStyle w:val="ListParagraph"/>
        <w:numPr>
          <w:ilvl w:val="3"/>
          <w:numId w:val="42"/>
        </w:numPr>
        <w:tabs>
          <w:tab w:pos="3291" w:val="left" w:leader="none"/>
          <w:tab w:pos="3710" w:val="left" w:leader="none"/>
        </w:tabs>
        <w:spacing w:line="271" w:lineRule="auto" w:before="0" w:after="0"/>
        <w:ind w:left="3291" w:right="164" w:hanging="708"/>
        <w:jc w:val="both"/>
        <w:rPr>
          <w:sz w:val="46"/>
        </w:rPr>
      </w:pPr>
      <w:r>
        <w:rPr>
          <w:rFonts w:ascii="Times New Roman" w:hAnsi="Times New Roman"/>
          <w:b/>
          <w:sz w:val="46"/>
        </w:rPr>
        <w:tab/>
      </w:r>
      <w:r>
        <w:rPr>
          <w:sz w:val="46"/>
        </w:rPr>
        <w:t>Vidriera, exclusivamente por lo que toca a la fabricación de vidrio plano, liso o labrado, o de envases de vidrio; </w:t>
      </w:r>
      <w:r>
        <w:rPr>
          <w:spacing w:val="-10"/>
          <w:sz w:val="46"/>
        </w:rPr>
        <w:t>y</w:t>
      </w:r>
    </w:p>
    <w:p>
      <w:pPr>
        <w:pStyle w:val="BodyText"/>
        <w:spacing w:before="81"/>
      </w:pPr>
    </w:p>
    <w:p>
      <w:pPr>
        <w:pStyle w:val="ListParagraph"/>
        <w:numPr>
          <w:ilvl w:val="3"/>
          <w:numId w:val="42"/>
        </w:numPr>
        <w:tabs>
          <w:tab w:pos="3291" w:val="left" w:leader="none"/>
          <w:tab w:pos="3710" w:val="left" w:leader="none"/>
        </w:tabs>
        <w:spacing w:line="271" w:lineRule="auto" w:before="0" w:after="0"/>
        <w:ind w:left="3291" w:right="166" w:hanging="708"/>
        <w:jc w:val="both"/>
        <w:rPr>
          <w:sz w:val="46"/>
        </w:rPr>
      </w:pPr>
      <w:r>
        <w:rPr>
          <w:rFonts w:ascii="Times New Roman" w:hAnsi="Times New Roman"/>
          <w:b/>
          <w:sz w:val="46"/>
        </w:rPr>
        <w:tab/>
      </w:r>
      <w:r>
        <w:rPr>
          <w:sz w:val="46"/>
        </w:rPr>
        <w:t>Tabacalera, que comprende el beneficio o fabricación de productos</w:t>
      </w:r>
      <w:r>
        <w:rPr>
          <w:spacing w:val="40"/>
          <w:sz w:val="46"/>
        </w:rPr>
        <w:t> </w:t>
      </w:r>
      <w:r>
        <w:rPr>
          <w:sz w:val="46"/>
        </w:rPr>
        <w:t>de tabaco;</w:t>
      </w:r>
    </w:p>
    <w:p>
      <w:pPr>
        <w:pStyle w:val="BodyText"/>
        <w:spacing w:before="78"/>
      </w:pPr>
    </w:p>
    <w:p>
      <w:pPr>
        <w:pStyle w:val="ListParagraph"/>
        <w:numPr>
          <w:ilvl w:val="3"/>
          <w:numId w:val="42"/>
        </w:numPr>
        <w:tabs>
          <w:tab w:pos="3712" w:val="left" w:leader="none"/>
        </w:tabs>
        <w:spacing w:line="240" w:lineRule="auto" w:before="0" w:after="0"/>
        <w:ind w:left="3712" w:right="0" w:hanging="1129"/>
        <w:jc w:val="left"/>
        <w:rPr>
          <w:sz w:val="46"/>
        </w:rPr>
      </w:pPr>
      <w:r>
        <w:rPr>
          <w:sz w:val="46"/>
        </w:rPr>
        <w:t>Servicios</w:t>
      </w:r>
      <w:r>
        <w:rPr>
          <w:spacing w:val="-8"/>
          <w:sz w:val="46"/>
        </w:rPr>
        <w:t> </w:t>
      </w:r>
      <w:r>
        <w:rPr>
          <w:sz w:val="46"/>
        </w:rPr>
        <w:t>de</w:t>
      </w:r>
      <w:r>
        <w:rPr>
          <w:spacing w:val="-2"/>
          <w:sz w:val="46"/>
        </w:rPr>
        <w:t> </w:t>
      </w:r>
      <w:r>
        <w:rPr>
          <w:sz w:val="46"/>
        </w:rPr>
        <w:t>banca</w:t>
      </w:r>
      <w:r>
        <w:rPr>
          <w:spacing w:val="-3"/>
          <w:sz w:val="46"/>
        </w:rPr>
        <w:t> </w:t>
      </w:r>
      <w:r>
        <w:rPr>
          <w:sz w:val="46"/>
        </w:rPr>
        <w:t>y</w:t>
      </w:r>
      <w:r>
        <w:rPr>
          <w:spacing w:val="-2"/>
          <w:sz w:val="46"/>
        </w:rPr>
        <w:t> crédito.</w:t>
      </w:r>
    </w:p>
    <w:p>
      <w:pPr>
        <w:spacing w:before="73"/>
        <w:ind w:left="0" w:right="162" w:firstLine="0"/>
        <w:jc w:val="right"/>
        <w:rPr>
          <w:rFonts w:ascii="Times New Roman"/>
          <w:i/>
          <w:sz w:val="46"/>
        </w:rPr>
      </w:pPr>
      <w:r>
        <w:rPr>
          <w:rFonts w:ascii="Times New Roman"/>
          <w:i/>
          <w:color w:val="0000FF"/>
          <w:sz w:val="46"/>
        </w:rPr>
        <w:t>Numeral</w:t>
      </w:r>
      <w:r>
        <w:rPr>
          <w:rFonts w:ascii="Times New Roman"/>
          <w:i/>
          <w:color w:val="0000FF"/>
          <w:spacing w:val="-4"/>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27-06-</w:t>
      </w:r>
      <w:r>
        <w:rPr>
          <w:rFonts w:ascii="Times New Roman"/>
          <w:i/>
          <w:color w:val="0000FF"/>
          <w:spacing w:val="-4"/>
          <w:sz w:val="46"/>
        </w:rPr>
        <w:t>1990</w:t>
      </w:r>
    </w:p>
    <w:p>
      <w:pPr>
        <w:pStyle w:val="BodyText"/>
        <w:spacing w:before="140"/>
        <w:rPr>
          <w:rFonts w:ascii="Times New Roman"/>
          <w:i/>
        </w:rPr>
      </w:pPr>
    </w:p>
    <w:p>
      <w:pPr>
        <w:pStyle w:val="ListParagraph"/>
        <w:numPr>
          <w:ilvl w:val="2"/>
          <w:numId w:val="42"/>
        </w:numPr>
        <w:tabs>
          <w:tab w:pos="2582" w:val="left" w:leader="none"/>
        </w:tabs>
        <w:spacing w:line="240" w:lineRule="auto" w:before="1" w:after="0"/>
        <w:ind w:left="2582" w:right="0" w:hanging="709"/>
        <w:jc w:val="left"/>
        <w:rPr>
          <w:sz w:val="46"/>
        </w:rPr>
      </w:pPr>
      <w:r>
        <w:rPr>
          <w:spacing w:val="-2"/>
          <w:sz w:val="46"/>
        </w:rPr>
        <w:t>Empresas:</w:t>
      </w:r>
    </w:p>
    <w:p>
      <w:pPr>
        <w:pStyle w:val="BodyText"/>
        <w:spacing w:before="142"/>
      </w:pPr>
    </w:p>
    <w:p>
      <w:pPr>
        <w:pStyle w:val="ListParagraph"/>
        <w:numPr>
          <w:ilvl w:val="3"/>
          <w:numId w:val="42"/>
        </w:numPr>
        <w:tabs>
          <w:tab w:pos="3291" w:val="left" w:leader="none"/>
        </w:tabs>
        <w:spacing w:line="271" w:lineRule="auto" w:before="0" w:after="0"/>
        <w:ind w:left="3291" w:right="164" w:hanging="708"/>
        <w:jc w:val="both"/>
        <w:rPr>
          <w:sz w:val="46"/>
        </w:rPr>
      </w:pPr>
      <w:r>
        <w:rPr>
          <w:sz w:val="46"/>
        </w:rPr>
        <w:t>Aquéllas que sean administradas en forma directa o descentralizada por el Gobierno Federal;</w:t>
      </w:r>
    </w:p>
    <w:p>
      <w:pPr>
        <w:pStyle w:val="BodyText"/>
        <w:spacing w:before="78"/>
      </w:pPr>
    </w:p>
    <w:p>
      <w:pPr>
        <w:pStyle w:val="ListParagraph"/>
        <w:numPr>
          <w:ilvl w:val="3"/>
          <w:numId w:val="42"/>
        </w:numPr>
        <w:tabs>
          <w:tab w:pos="3291" w:val="left" w:leader="none"/>
        </w:tabs>
        <w:spacing w:line="271" w:lineRule="auto" w:before="0" w:after="0"/>
        <w:ind w:left="3291" w:right="165" w:hanging="708"/>
        <w:jc w:val="both"/>
        <w:rPr>
          <w:sz w:val="46"/>
        </w:rPr>
      </w:pPr>
      <w:r>
        <w:rPr>
          <w:sz w:val="46"/>
        </w:rPr>
        <w:t>Aquéllas que actúen en virtud de un contrato o concesión federal y las industrias que les sean conexas; y</w:t>
      </w:r>
    </w:p>
    <w:p>
      <w:pPr>
        <w:pStyle w:val="BodyText"/>
        <w:spacing w:before="78"/>
      </w:pPr>
    </w:p>
    <w:p>
      <w:pPr>
        <w:pStyle w:val="ListParagraph"/>
        <w:numPr>
          <w:ilvl w:val="3"/>
          <w:numId w:val="42"/>
        </w:numPr>
        <w:tabs>
          <w:tab w:pos="3291" w:val="left" w:leader="none"/>
        </w:tabs>
        <w:spacing w:line="271" w:lineRule="auto" w:before="0" w:after="0"/>
        <w:ind w:left="3291" w:right="164" w:hanging="708"/>
        <w:jc w:val="both"/>
        <w:rPr>
          <w:sz w:val="46"/>
        </w:rPr>
      </w:pPr>
      <w:r>
        <w:rPr>
          <w:sz w:val="46"/>
        </w:rPr>
        <w:t>Aquéllas que ejecuten trabajos en zonas federales o que se encuentren bajo jurisdicción federal, en las aguas territoriales o en las comprendidas en la zona económica exclusiva de la </w:t>
      </w:r>
      <w:r>
        <w:rPr>
          <w:spacing w:val="-2"/>
          <w:sz w:val="46"/>
        </w:rPr>
        <w:t>Nación.</w:t>
      </w:r>
    </w:p>
    <w:p>
      <w:pPr>
        <w:spacing w:after="0" w:line="271" w:lineRule="auto"/>
        <w:jc w:val="both"/>
        <w:rPr>
          <w:sz w:val="46"/>
        </w:rPr>
        <w:sectPr>
          <w:pgSz w:w="12240" w:h="20160"/>
          <w:pgMar w:top="260" w:bottom="280" w:left="400" w:right="400"/>
        </w:sectPr>
      </w:pPr>
    </w:p>
    <w:p>
      <w:pPr>
        <w:pStyle w:val="ListParagraph"/>
        <w:numPr>
          <w:ilvl w:val="2"/>
          <w:numId w:val="42"/>
        </w:numPr>
        <w:tabs>
          <w:tab w:pos="2582" w:val="left" w:leader="none"/>
        </w:tabs>
        <w:spacing w:line="240" w:lineRule="auto" w:before="71" w:after="0"/>
        <w:ind w:left="2582" w:right="0" w:hanging="709"/>
        <w:jc w:val="left"/>
        <w:rPr>
          <w:sz w:val="46"/>
        </w:rPr>
      </w:pPr>
      <w:r>
        <w:rPr>
          <w:spacing w:val="-2"/>
          <w:sz w:val="46"/>
        </w:rPr>
        <w:t>Materias:</w:t>
      </w:r>
    </w:p>
    <w:p>
      <w:pPr>
        <w:pStyle w:val="BodyText"/>
        <w:spacing w:before="143"/>
      </w:pPr>
    </w:p>
    <w:p>
      <w:pPr>
        <w:pStyle w:val="ListParagraph"/>
        <w:numPr>
          <w:ilvl w:val="3"/>
          <w:numId w:val="42"/>
        </w:numPr>
        <w:tabs>
          <w:tab w:pos="3289" w:val="left" w:leader="none"/>
          <w:tab w:pos="3291" w:val="left" w:leader="none"/>
        </w:tabs>
        <w:spacing w:line="271" w:lineRule="auto" w:before="0" w:after="0"/>
        <w:ind w:left="3291" w:right="164" w:hanging="708"/>
        <w:jc w:val="both"/>
        <w:rPr>
          <w:sz w:val="46"/>
        </w:rPr>
      </w:pPr>
      <w:r>
        <w:rPr>
          <w:sz w:val="46"/>
        </w:rPr>
        <w:t>El registro de todos los contratos colectivos de trabajo y las organizaciones sindicales, así como todos los procesos administrativos </w:t>
      </w:r>
      <w:r>
        <w:rPr>
          <w:spacing w:val="-2"/>
          <w:sz w:val="46"/>
        </w:rPr>
        <w:t>relacionados;</w:t>
      </w:r>
    </w:p>
    <w:p>
      <w:pPr>
        <w:pStyle w:val="BodyText"/>
        <w:spacing w:before="83"/>
      </w:pPr>
    </w:p>
    <w:p>
      <w:pPr>
        <w:pStyle w:val="ListParagraph"/>
        <w:numPr>
          <w:ilvl w:val="3"/>
          <w:numId w:val="42"/>
        </w:numPr>
        <w:tabs>
          <w:tab w:pos="3289" w:val="left" w:leader="none"/>
          <w:tab w:pos="3291" w:val="left" w:leader="none"/>
        </w:tabs>
        <w:spacing w:line="271" w:lineRule="auto" w:before="0" w:after="0"/>
        <w:ind w:left="3291" w:right="164" w:hanging="708"/>
        <w:jc w:val="both"/>
        <w:rPr>
          <w:sz w:val="46"/>
        </w:rPr>
      </w:pPr>
      <w:r>
        <w:rPr>
          <w:sz w:val="46"/>
        </w:rPr>
        <w:t>La aplicación de las disposiciones de trabajo en los asuntos relativos a conflictos que afecten a dos o más entidades federativas;</w:t>
      </w:r>
    </w:p>
    <w:p>
      <w:pPr>
        <w:pStyle w:val="BodyText"/>
        <w:spacing w:before="80"/>
      </w:pPr>
    </w:p>
    <w:p>
      <w:pPr>
        <w:pStyle w:val="ListParagraph"/>
        <w:numPr>
          <w:ilvl w:val="3"/>
          <w:numId w:val="42"/>
        </w:numPr>
        <w:tabs>
          <w:tab w:pos="3289" w:val="left" w:leader="none"/>
          <w:tab w:pos="3291" w:val="left" w:leader="none"/>
        </w:tabs>
        <w:spacing w:line="271" w:lineRule="auto" w:before="0" w:after="0"/>
        <w:ind w:left="3291" w:right="166" w:hanging="708"/>
        <w:jc w:val="both"/>
        <w:rPr>
          <w:sz w:val="46"/>
        </w:rPr>
      </w:pPr>
      <w:r>
        <w:rPr>
          <w:sz w:val="46"/>
        </w:rPr>
        <w:t>Contratos colectivos que hayan sido declarados obligatorios en más de una entidad federativa;</w:t>
      </w:r>
    </w:p>
    <w:p>
      <w:pPr>
        <w:pStyle w:val="BodyText"/>
        <w:spacing w:before="78"/>
      </w:pPr>
    </w:p>
    <w:p>
      <w:pPr>
        <w:pStyle w:val="ListParagraph"/>
        <w:numPr>
          <w:ilvl w:val="3"/>
          <w:numId w:val="42"/>
        </w:numPr>
        <w:tabs>
          <w:tab w:pos="3289" w:val="left" w:leader="none"/>
          <w:tab w:pos="3291" w:val="left" w:leader="none"/>
        </w:tabs>
        <w:spacing w:line="271" w:lineRule="auto" w:before="0" w:after="0"/>
        <w:ind w:left="3291" w:right="167" w:hanging="708"/>
        <w:jc w:val="both"/>
        <w:rPr>
          <w:sz w:val="46"/>
        </w:rPr>
      </w:pPr>
      <w:r>
        <w:rPr>
          <w:sz w:val="46"/>
        </w:rPr>
        <w:t>Obligaciones patronales en materia educativa, en los términos de ley, y</w:t>
      </w:r>
    </w:p>
    <w:p>
      <w:pPr>
        <w:pStyle w:val="BodyText"/>
        <w:spacing w:before="76"/>
      </w:pPr>
    </w:p>
    <w:p>
      <w:pPr>
        <w:pStyle w:val="ListParagraph"/>
        <w:numPr>
          <w:ilvl w:val="3"/>
          <w:numId w:val="42"/>
        </w:numPr>
        <w:tabs>
          <w:tab w:pos="3289" w:val="left" w:leader="none"/>
          <w:tab w:pos="3291" w:val="left" w:leader="none"/>
        </w:tabs>
        <w:spacing w:line="271" w:lineRule="auto" w:before="0" w:after="0"/>
        <w:ind w:left="3291" w:right="163" w:hanging="708"/>
        <w:jc w:val="both"/>
        <w:rPr>
          <w:sz w:val="46"/>
        </w:rPr>
      </w:pPr>
      <w:r>
        <w:rPr>
          <w:sz w:val="46"/>
        </w:rPr>
        <w:t>Obligaciones de los patrones en materia de capacitación y adiestramiento de sus trabajadores, así como de seguridad e higiene en</w:t>
      </w:r>
      <w:r>
        <w:rPr>
          <w:spacing w:val="40"/>
          <w:sz w:val="46"/>
        </w:rPr>
        <w:t> </w:t>
      </w:r>
      <w:r>
        <w:rPr>
          <w:sz w:val="46"/>
        </w:rPr>
        <w:t>los centros de trabajo, para lo cual, las autoridades federales contarán con el auxilio de las estatales, cuando se trate de ramas o actividades de jurisdicción local, en los términos de la ley correspondiente.</w:t>
      </w:r>
    </w:p>
    <w:p>
      <w:pPr>
        <w:spacing w:before="26"/>
        <w:ind w:left="4643" w:right="0" w:firstLine="0"/>
        <w:jc w:val="left"/>
        <w:rPr>
          <w:rFonts w:ascii="Times New Roman"/>
          <w:i/>
          <w:sz w:val="46"/>
        </w:rPr>
      </w:pPr>
      <w:r>
        <w:rPr>
          <w:rFonts w:ascii="Times New Roman"/>
          <w:i/>
          <w:color w:val="0000FF"/>
          <w:sz w:val="46"/>
        </w:rPr>
        <w:t>Inciso</w:t>
      </w:r>
      <w:r>
        <w:rPr>
          <w:rFonts w:ascii="Times New Roman"/>
          <w:i/>
          <w:color w:val="0000FF"/>
          <w:spacing w:val="-6"/>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24-02-</w:t>
      </w:r>
      <w:r>
        <w:rPr>
          <w:rFonts w:ascii="Times New Roman"/>
          <w:i/>
          <w:color w:val="0000FF"/>
          <w:spacing w:val="-4"/>
          <w:sz w:val="46"/>
        </w:rPr>
        <w:t>2017</w:t>
      </w:r>
    </w:p>
    <w:p>
      <w:pPr>
        <w:spacing w:after="0"/>
        <w:jc w:val="left"/>
        <w:rPr>
          <w:rFonts w:ascii="Times New Roman"/>
          <w:sz w:val="46"/>
        </w:rPr>
        <w:sectPr>
          <w:pgSz w:w="12240" w:h="20160"/>
          <w:pgMar w:top="860" w:bottom="280" w:left="400" w:right="400"/>
        </w:sectPr>
      </w:pPr>
    </w:p>
    <w:p>
      <w:pPr>
        <w:spacing w:before="53"/>
        <w:ind w:left="1575" w:right="0" w:firstLine="0"/>
        <w:jc w:val="both"/>
        <w:rPr>
          <w:rFonts w:ascii="Times New Roman" w:hAnsi="Times New Roman"/>
          <w:i/>
          <w:sz w:val="46"/>
        </w:rPr>
      </w:pPr>
      <w:r>
        <w:rPr>
          <w:rFonts w:ascii="Times New Roman" w:hAnsi="Times New Roman"/>
          <w:i/>
          <w:color w:val="585858"/>
          <w:sz w:val="46"/>
        </w:rPr>
        <w:t>Reforma</w:t>
      </w:r>
      <w:r>
        <w:rPr>
          <w:rFonts w:ascii="Times New Roman" w:hAnsi="Times New Roman"/>
          <w:i/>
          <w:color w:val="585858"/>
          <w:spacing w:val="-7"/>
          <w:sz w:val="46"/>
        </w:rPr>
        <w:t> </w:t>
      </w:r>
      <w:r>
        <w:rPr>
          <w:rFonts w:ascii="Times New Roman" w:hAnsi="Times New Roman"/>
          <w:i/>
          <w:color w:val="585858"/>
          <w:sz w:val="46"/>
        </w:rPr>
        <w:t>DOF</w:t>
      </w:r>
      <w:r>
        <w:rPr>
          <w:rFonts w:ascii="Times New Roman" w:hAnsi="Times New Roman"/>
          <w:i/>
          <w:color w:val="585858"/>
          <w:spacing w:val="-1"/>
          <w:sz w:val="46"/>
        </w:rPr>
        <w:t> </w:t>
      </w:r>
      <w:r>
        <w:rPr>
          <w:rFonts w:ascii="Times New Roman" w:hAnsi="Times New Roman"/>
          <w:i/>
          <w:color w:val="585858"/>
          <w:sz w:val="46"/>
        </w:rPr>
        <w:t>24-02-2017:</w:t>
      </w:r>
      <w:r>
        <w:rPr>
          <w:rFonts w:ascii="Times New Roman" w:hAnsi="Times New Roman"/>
          <w:i/>
          <w:color w:val="585858"/>
          <w:spacing w:val="-1"/>
          <w:sz w:val="46"/>
        </w:rPr>
        <w:t> </w:t>
      </w:r>
      <w:r>
        <w:rPr>
          <w:rFonts w:ascii="Times New Roman" w:hAnsi="Times New Roman"/>
          <w:i/>
          <w:color w:val="585858"/>
          <w:sz w:val="46"/>
        </w:rPr>
        <w:t>Derogó</w:t>
      </w:r>
      <w:r>
        <w:rPr>
          <w:rFonts w:ascii="Times New Roman" w:hAnsi="Times New Roman"/>
          <w:i/>
          <w:color w:val="585858"/>
          <w:spacing w:val="-1"/>
          <w:sz w:val="46"/>
        </w:rPr>
        <w:t> </w:t>
      </w:r>
      <w:r>
        <w:rPr>
          <w:rFonts w:ascii="Times New Roman" w:hAnsi="Times New Roman"/>
          <w:i/>
          <w:color w:val="585858"/>
          <w:sz w:val="46"/>
        </w:rPr>
        <w:t>de</w:t>
      </w:r>
      <w:r>
        <w:rPr>
          <w:rFonts w:ascii="Times New Roman" w:hAnsi="Times New Roman"/>
          <w:i/>
          <w:color w:val="585858"/>
          <w:spacing w:val="-5"/>
          <w:sz w:val="46"/>
        </w:rPr>
        <w:t> </w:t>
      </w:r>
      <w:r>
        <w:rPr>
          <w:rFonts w:ascii="Times New Roman" w:hAnsi="Times New Roman"/>
          <w:i/>
          <w:color w:val="585858"/>
          <w:sz w:val="46"/>
        </w:rPr>
        <w:t>la</w:t>
      </w:r>
      <w:r>
        <w:rPr>
          <w:rFonts w:ascii="Times New Roman" w:hAnsi="Times New Roman"/>
          <w:i/>
          <w:color w:val="585858"/>
          <w:spacing w:val="-1"/>
          <w:sz w:val="46"/>
        </w:rPr>
        <w:t> </w:t>
      </w:r>
      <w:r>
        <w:rPr>
          <w:rFonts w:ascii="Times New Roman" w:hAnsi="Times New Roman"/>
          <w:i/>
          <w:color w:val="585858"/>
          <w:sz w:val="46"/>
        </w:rPr>
        <w:t>fracción</w:t>
      </w:r>
      <w:r>
        <w:rPr>
          <w:rFonts w:ascii="Times New Roman" w:hAnsi="Times New Roman"/>
          <w:i/>
          <w:color w:val="585858"/>
          <w:spacing w:val="-1"/>
          <w:sz w:val="46"/>
        </w:rPr>
        <w:t> </w:t>
      </w:r>
      <w:r>
        <w:rPr>
          <w:rFonts w:ascii="Times New Roman" w:hAnsi="Times New Roman"/>
          <w:i/>
          <w:color w:val="585858"/>
          <w:spacing w:val="-7"/>
          <w:sz w:val="46"/>
        </w:rPr>
        <w:t>el</w:t>
      </w:r>
    </w:p>
    <w:p>
      <w:pPr>
        <w:spacing w:line="271" w:lineRule="auto" w:before="71"/>
        <w:ind w:left="603" w:right="160" w:firstLine="5893"/>
        <w:jc w:val="both"/>
        <w:rPr>
          <w:rFonts w:ascii="Times New Roman" w:hAnsi="Times New Roman"/>
          <w:i/>
          <w:sz w:val="46"/>
        </w:rPr>
      </w:pPr>
      <w:r>
        <w:rPr>
          <w:rFonts w:ascii="Times New Roman" w:hAnsi="Times New Roman"/>
          <w:i/>
          <w:color w:val="585858"/>
          <w:sz w:val="46"/>
        </w:rPr>
        <w:t>entonces</w:t>
      </w:r>
      <w:r>
        <w:rPr>
          <w:rFonts w:ascii="Times New Roman" w:hAnsi="Times New Roman"/>
          <w:i/>
          <w:color w:val="585858"/>
          <w:spacing w:val="-18"/>
          <w:sz w:val="46"/>
        </w:rPr>
        <w:t> </w:t>
      </w:r>
      <w:r>
        <w:rPr>
          <w:rFonts w:ascii="Times New Roman" w:hAnsi="Times New Roman"/>
          <w:i/>
          <w:color w:val="585858"/>
          <w:sz w:val="46"/>
        </w:rPr>
        <w:t>párrafo</w:t>
      </w:r>
      <w:r>
        <w:rPr>
          <w:rFonts w:ascii="Times New Roman" w:hAnsi="Times New Roman"/>
          <w:i/>
          <w:color w:val="585858"/>
          <w:spacing w:val="-18"/>
          <w:sz w:val="46"/>
        </w:rPr>
        <w:t> </w:t>
      </w:r>
      <w:r>
        <w:rPr>
          <w:rFonts w:ascii="Times New Roman" w:hAnsi="Times New Roman"/>
          <w:i/>
          <w:color w:val="585858"/>
          <w:sz w:val="46"/>
        </w:rPr>
        <w:t>segundo</w:t>
      </w:r>
      <w:r>
        <w:rPr>
          <w:rFonts w:ascii="Times New Roman" w:hAnsi="Times New Roman"/>
          <w:i/>
          <w:color w:val="585858"/>
          <w:sz w:val="46"/>
        </w:rPr>
        <w:t> </w:t>
      </w:r>
      <w:r>
        <w:rPr>
          <w:rFonts w:ascii="Times New Roman" w:hAnsi="Times New Roman"/>
          <w:i/>
          <w:color w:val="0000FF"/>
          <w:sz w:val="46"/>
        </w:rPr>
        <w:t>Fracción adicionada DOF 18-11-1942. Reformada DOF 21-11-1962,</w:t>
      </w:r>
      <w:r>
        <w:rPr>
          <w:rFonts w:ascii="Times New Roman" w:hAnsi="Times New Roman"/>
          <w:i/>
          <w:color w:val="0000FF"/>
          <w:spacing w:val="-6"/>
          <w:sz w:val="46"/>
        </w:rPr>
        <w:t> </w:t>
      </w:r>
      <w:r>
        <w:rPr>
          <w:rFonts w:ascii="Times New Roman" w:hAnsi="Times New Roman"/>
          <w:i/>
          <w:color w:val="0000FF"/>
          <w:sz w:val="46"/>
        </w:rPr>
        <w:t>06-02-1975.</w:t>
      </w:r>
      <w:r>
        <w:rPr>
          <w:rFonts w:ascii="Times New Roman" w:hAnsi="Times New Roman"/>
          <w:i/>
          <w:color w:val="0000FF"/>
          <w:spacing w:val="-5"/>
          <w:sz w:val="46"/>
        </w:rPr>
        <w:t> </w:t>
      </w:r>
      <w:r>
        <w:rPr>
          <w:rFonts w:ascii="Times New Roman" w:hAnsi="Times New Roman"/>
          <w:i/>
          <w:color w:val="0000FF"/>
          <w:sz w:val="46"/>
        </w:rPr>
        <w:t>Fe</w:t>
      </w:r>
      <w:r>
        <w:rPr>
          <w:rFonts w:ascii="Times New Roman" w:hAnsi="Times New Roman"/>
          <w:i/>
          <w:color w:val="0000FF"/>
          <w:spacing w:val="-3"/>
          <w:sz w:val="46"/>
        </w:rPr>
        <w:t> </w:t>
      </w:r>
      <w:r>
        <w:rPr>
          <w:rFonts w:ascii="Times New Roman" w:hAnsi="Times New Roman"/>
          <w:i/>
          <w:color w:val="0000FF"/>
          <w:sz w:val="46"/>
        </w:rPr>
        <w:t>de</w:t>
      </w:r>
      <w:r>
        <w:rPr>
          <w:rFonts w:ascii="Times New Roman" w:hAnsi="Times New Roman"/>
          <w:i/>
          <w:color w:val="0000FF"/>
          <w:spacing w:val="-4"/>
          <w:sz w:val="46"/>
        </w:rPr>
        <w:t> </w:t>
      </w:r>
      <w:r>
        <w:rPr>
          <w:rFonts w:ascii="Times New Roman" w:hAnsi="Times New Roman"/>
          <w:i/>
          <w:color w:val="0000FF"/>
          <w:sz w:val="46"/>
        </w:rPr>
        <w:t>erratas</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17-03-</w:t>
      </w:r>
      <w:r>
        <w:rPr>
          <w:rFonts w:ascii="Times New Roman" w:hAnsi="Times New Roman"/>
          <w:i/>
          <w:color w:val="0000FF"/>
          <w:spacing w:val="-2"/>
          <w:sz w:val="46"/>
        </w:rPr>
        <w:t>1975.</w:t>
      </w:r>
    </w:p>
    <w:p>
      <w:pPr>
        <w:spacing w:before="8"/>
        <w:ind w:left="5908" w:right="0" w:firstLine="0"/>
        <w:jc w:val="both"/>
        <w:rPr>
          <w:rFonts w:ascii="Times New Roman"/>
          <w:i/>
          <w:sz w:val="46"/>
        </w:rPr>
      </w:pPr>
      <w:r>
        <w:rPr>
          <w:rFonts w:ascii="Times New Roman"/>
          <w:i/>
          <w:color w:val="0000FF"/>
          <w:sz w:val="46"/>
        </w:rPr>
        <w:t>Reformada</w:t>
      </w:r>
      <w:r>
        <w:rPr>
          <w:rFonts w:ascii="Times New Roman"/>
          <w:i/>
          <w:color w:val="0000FF"/>
          <w:spacing w:val="-6"/>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09-01-</w:t>
      </w:r>
      <w:r>
        <w:rPr>
          <w:rFonts w:ascii="Times New Roman"/>
          <w:i/>
          <w:color w:val="0000FF"/>
          <w:spacing w:val="-4"/>
          <w:sz w:val="46"/>
        </w:rPr>
        <w:t>1978</w:t>
      </w:r>
    </w:p>
    <w:p>
      <w:pPr>
        <w:pStyle w:val="BodyText"/>
        <w:spacing w:before="140"/>
        <w:rPr>
          <w:rFonts w:ascii="Times New Roman"/>
          <w:i/>
        </w:rPr>
      </w:pPr>
    </w:p>
    <w:p>
      <w:pPr>
        <w:pStyle w:val="ListParagraph"/>
        <w:numPr>
          <w:ilvl w:val="0"/>
          <w:numId w:val="42"/>
        </w:numPr>
        <w:tabs>
          <w:tab w:pos="1165" w:val="left" w:leader="none"/>
          <w:tab w:pos="2791" w:val="left" w:leader="none"/>
          <w:tab w:pos="3904" w:val="left" w:leader="none"/>
          <w:tab w:pos="6145" w:val="left" w:leader="none"/>
          <w:tab w:pos="7183" w:val="left" w:leader="none"/>
          <w:tab w:pos="8068" w:val="left" w:leader="none"/>
          <w:tab w:pos="9797" w:val="left" w:leader="none"/>
          <w:tab w:pos="10551" w:val="left" w:leader="none"/>
        </w:tabs>
        <w:spacing w:line="271" w:lineRule="auto" w:before="0" w:after="0"/>
        <w:ind w:left="1165" w:right="169" w:hanging="711"/>
        <w:jc w:val="left"/>
        <w:rPr>
          <w:sz w:val="46"/>
        </w:rPr>
      </w:pPr>
      <w:r>
        <w:rPr>
          <w:spacing w:val="-2"/>
          <w:sz w:val="46"/>
        </w:rPr>
        <w:t>Entre</w:t>
      </w:r>
      <w:r>
        <w:rPr>
          <w:sz w:val="46"/>
        </w:rPr>
        <w:tab/>
      </w:r>
      <w:r>
        <w:rPr>
          <w:spacing w:val="-4"/>
          <w:sz w:val="46"/>
        </w:rPr>
        <w:t>los</w:t>
      </w:r>
      <w:r>
        <w:rPr>
          <w:sz w:val="46"/>
        </w:rPr>
        <w:tab/>
      </w:r>
      <w:r>
        <w:rPr>
          <w:spacing w:val="-2"/>
          <w:sz w:val="46"/>
        </w:rPr>
        <w:t>Poderes</w:t>
      </w:r>
      <w:r>
        <w:rPr>
          <w:sz w:val="46"/>
        </w:rPr>
        <w:tab/>
      </w:r>
      <w:r>
        <w:rPr>
          <w:spacing w:val="-6"/>
          <w:sz w:val="46"/>
        </w:rPr>
        <w:t>de</w:t>
      </w:r>
      <w:r>
        <w:rPr>
          <w:sz w:val="46"/>
        </w:rPr>
        <w:tab/>
      </w:r>
      <w:r>
        <w:rPr>
          <w:spacing w:val="-6"/>
          <w:sz w:val="46"/>
        </w:rPr>
        <w:t>la</w:t>
      </w:r>
      <w:r>
        <w:rPr>
          <w:sz w:val="46"/>
        </w:rPr>
        <w:tab/>
      </w:r>
      <w:r>
        <w:rPr>
          <w:spacing w:val="-2"/>
          <w:sz w:val="46"/>
        </w:rPr>
        <w:t>Unión</w:t>
      </w:r>
      <w:r>
        <w:rPr>
          <w:sz w:val="46"/>
        </w:rPr>
        <w:tab/>
      </w:r>
      <w:r>
        <w:rPr>
          <w:spacing w:val="-10"/>
          <w:sz w:val="46"/>
        </w:rPr>
        <w:t>y</w:t>
      </w:r>
      <w:r>
        <w:rPr>
          <w:sz w:val="46"/>
        </w:rPr>
        <w:tab/>
      </w:r>
      <w:r>
        <w:rPr>
          <w:spacing w:val="-4"/>
          <w:sz w:val="46"/>
        </w:rPr>
        <w:t>sus </w:t>
      </w:r>
      <w:r>
        <w:rPr>
          <w:spacing w:val="-2"/>
          <w:sz w:val="46"/>
        </w:rPr>
        <w:t>trabajadores:</w:t>
      </w:r>
    </w:p>
    <w:p>
      <w:pPr>
        <w:spacing w:before="6"/>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ListParagraph"/>
        <w:numPr>
          <w:ilvl w:val="1"/>
          <w:numId w:val="42"/>
        </w:numPr>
        <w:tabs>
          <w:tab w:pos="1873" w:val="left" w:leader="none"/>
        </w:tabs>
        <w:spacing w:line="271" w:lineRule="auto" w:before="0" w:after="0"/>
        <w:ind w:left="1873" w:right="163" w:hanging="708"/>
        <w:jc w:val="both"/>
        <w:rPr>
          <w:sz w:val="46"/>
        </w:rPr>
      </w:pPr>
      <w:r>
        <w:rPr>
          <w:sz w:val="46"/>
        </w:rPr>
        <w:t>La jornada diaria máxima de trabajo diurna y nocturna será de ocho y siete horas respectivamente. Las que excedan serán extraordinarias y se pagarán con un ciento por ciento más de la remuneración fijada para el servicio ordinario. En ningún caso el</w:t>
      </w:r>
      <w:r>
        <w:rPr>
          <w:spacing w:val="40"/>
          <w:sz w:val="46"/>
        </w:rPr>
        <w:t> </w:t>
      </w:r>
      <w:r>
        <w:rPr>
          <w:sz w:val="46"/>
        </w:rPr>
        <w:t>trabajo extraordinario podrá exceder de tres horas diarias ni de tres veces consecutivas;</w:t>
      </w:r>
    </w:p>
    <w:p>
      <w:pPr>
        <w:pStyle w:val="BodyText"/>
        <w:spacing w:before="90"/>
      </w:pPr>
    </w:p>
    <w:p>
      <w:pPr>
        <w:pStyle w:val="ListParagraph"/>
        <w:numPr>
          <w:ilvl w:val="1"/>
          <w:numId w:val="42"/>
        </w:numPr>
        <w:tabs>
          <w:tab w:pos="1873" w:val="left" w:leader="none"/>
        </w:tabs>
        <w:spacing w:line="271" w:lineRule="auto" w:before="0" w:after="0"/>
        <w:ind w:left="1873" w:right="164" w:hanging="708"/>
        <w:jc w:val="both"/>
        <w:rPr>
          <w:sz w:val="46"/>
        </w:rPr>
      </w:pPr>
      <w:r>
        <w:rPr>
          <w:sz w:val="46"/>
        </w:rPr>
        <w:t>Por cada seis días de trabajo, disfrutará el trabajador de un día de descanso, cuando menos, con goce de salario íntegro;</w:t>
      </w:r>
    </w:p>
    <w:p>
      <w:pPr>
        <w:pStyle w:val="BodyText"/>
        <w:spacing w:before="78"/>
      </w:pPr>
    </w:p>
    <w:p>
      <w:pPr>
        <w:pStyle w:val="ListParagraph"/>
        <w:numPr>
          <w:ilvl w:val="1"/>
          <w:numId w:val="42"/>
        </w:numPr>
        <w:tabs>
          <w:tab w:pos="1873" w:val="left" w:leader="none"/>
        </w:tabs>
        <w:spacing w:line="271" w:lineRule="auto" w:before="0" w:after="0"/>
        <w:ind w:left="1873" w:right="168" w:hanging="708"/>
        <w:jc w:val="both"/>
        <w:rPr>
          <w:sz w:val="46"/>
        </w:rPr>
      </w:pPr>
      <w:r>
        <w:rPr>
          <w:sz w:val="46"/>
        </w:rPr>
        <w:t>Los trabajadores gozarán de vacaciones que nunca serán menores de veinte días al año;</w:t>
      </w:r>
    </w:p>
    <w:p>
      <w:pPr>
        <w:pStyle w:val="BodyText"/>
        <w:spacing w:before="76"/>
      </w:pPr>
    </w:p>
    <w:p>
      <w:pPr>
        <w:pStyle w:val="ListParagraph"/>
        <w:numPr>
          <w:ilvl w:val="1"/>
          <w:numId w:val="42"/>
        </w:numPr>
        <w:tabs>
          <w:tab w:pos="1873" w:val="left" w:leader="none"/>
        </w:tabs>
        <w:spacing w:line="271" w:lineRule="auto" w:before="0" w:after="0"/>
        <w:ind w:left="1873" w:right="166" w:hanging="708"/>
        <w:jc w:val="both"/>
        <w:rPr>
          <w:sz w:val="46"/>
        </w:rPr>
      </w:pPr>
      <w:r>
        <w:rPr>
          <w:sz w:val="46"/>
        </w:rPr>
        <w:t>Los salarios serán fijados en los</w:t>
      </w:r>
      <w:r>
        <w:rPr>
          <w:spacing w:val="40"/>
          <w:sz w:val="46"/>
        </w:rPr>
        <w:t> </w:t>
      </w:r>
      <w:r>
        <w:rPr>
          <w:sz w:val="46"/>
        </w:rPr>
        <w:t>presupuestos respectivos sin que su cuantía pueda ser disminuida durante la vigencia de éstos, sujetándose a lo dispuesto en el artículo 127 de esta Constitución y en la ley.</w:t>
      </w:r>
    </w:p>
    <w:p>
      <w:pPr>
        <w:spacing w:before="14"/>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24-08-</w:t>
      </w:r>
      <w:r>
        <w:rPr>
          <w:rFonts w:ascii="Times New Roman" w:hAnsi="Times New Roman"/>
          <w:i/>
          <w:color w:val="0000FF"/>
          <w:spacing w:val="-4"/>
          <w:sz w:val="46"/>
        </w:rPr>
        <w:t>2009</w:t>
      </w:r>
    </w:p>
    <w:p>
      <w:pPr>
        <w:spacing w:after="0"/>
        <w:jc w:val="right"/>
        <w:rPr>
          <w:rFonts w:ascii="Times New Roman" w:hAnsi="Times New Roman"/>
          <w:sz w:val="46"/>
        </w:rPr>
        <w:sectPr>
          <w:pgSz w:w="12240" w:h="20160"/>
          <w:pgMar w:top="280" w:bottom="280" w:left="400" w:right="400"/>
        </w:sectPr>
      </w:pPr>
    </w:p>
    <w:p>
      <w:pPr>
        <w:pStyle w:val="BodyText"/>
        <w:spacing w:line="271" w:lineRule="auto" w:before="71"/>
        <w:ind w:left="1873" w:right="163"/>
        <w:jc w:val="both"/>
      </w:pPr>
      <w:r>
        <w:rPr/>
        <w:t>En ningún caso los salarios podrán ser inferiores al mínimo para los trabajadores en general en las entidades federativas.</w:t>
      </w:r>
    </w:p>
    <w:p>
      <w:pPr>
        <w:spacing w:line="271" w:lineRule="auto" w:before="10"/>
        <w:ind w:left="4209" w:right="0" w:firstLine="23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29-01-2016</w:t>
      </w:r>
      <w:r>
        <w:rPr>
          <w:rFonts w:ascii="Times New Roman" w:hAnsi="Times New Roman"/>
          <w:i/>
          <w:color w:val="0000FF"/>
          <w:sz w:val="46"/>
        </w:rPr>
        <w:t>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27-11-</w:t>
      </w:r>
      <w:r>
        <w:rPr>
          <w:rFonts w:ascii="Times New Roman" w:hAnsi="Times New Roman"/>
          <w:i/>
          <w:color w:val="0000FF"/>
          <w:spacing w:val="-4"/>
          <w:sz w:val="46"/>
        </w:rPr>
        <w:t>1961</w:t>
      </w:r>
    </w:p>
    <w:p>
      <w:pPr>
        <w:pStyle w:val="BodyText"/>
        <w:spacing w:before="73"/>
        <w:rPr>
          <w:rFonts w:ascii="Times New Roman"/>
          <w:i/>
        </w:rPr>
      </w:pPr>
    </w:p>
    <w:p>
      <w:pPr>
        <w:pStyle w:val="ListParagraph"/>
        <w:numPr>
          <w:ilvl w:val="1"/>
          <w:numId w:val="42"/>
        </w:numPr>
        <w:tabs>
          <w:tab w:pos="1873" w:val="left" w:leader="none"/>
        </w:tabs>
        <w:spacing w:line="271" w:lineRule="auto" w:before="0" w:after="0"/>
        <w:ind w:left="1873" w:right="165" w:hanging="708"/>
        <w:jc w:val="both"/>
        <w:rPr>
          <w:sz w:val="46"/>
        </w:rPr>
      </w:pPr>
      <w:r>
        <w:rPr>
          <w:sz w:val="46"/>
        </w:rPr>
        <w:t>A trabajo igual corresponderá salario igual, sin tener en cuenta el sexo;</w:t>
      </w:r>
    </w:p>
    <w:p>
      <w:pPr>
        <w:pStyle w:val="BodyText"/>
        <w:spacing w:before="76"/>
      </w:pPr>
    </w:p>
    <w:p>
      <w:pPr>
        <w:pStyle w:val="ListParagraph"/>
        <w:numPr>
          <w:ilvl w:val="1"/>
          <w:numId w:val="42"/>
        </w:numPr>
        <w:tabs>
          <w:tab w:pos="1871" w:val="left" w:leader="none"/>
          <w:tab w:pos="1873" w:val="left" w:leader="none"/>
        </w:tabs>
        <w:spacing w:line="271" w:lineRule="auto" w:before="0" w:after="0"/>
        <w:ind w:left="1873" w:right="166" w:hanging="708"/>
        <w:jc w:val="both"/>
        <w:rPr>
          <w:sz w:val="46"/>
        </w:rPr>
      </w:pPr>
      <w:r>
        <w:rPr>
          <w:sz w:val="46"/>
        </w:rPr>
        <w:t>Sólo podrán hacerse retenciones, descuentos, deducciones o embargos al salario, en los casos previstos en las leyes;</w:t>
      </w:r>
    </w:p>
    <w:p>
      <w:pPr>
        <w:pStyle w:val="BodyText"/>
        <w:spacing w:before="78"/>
      </w:pPr>
    </w:p>
    <w:p>
      <w:pPr>
        <w:pStyle w:val="ListParagraph"/>
        <w:numPr>
          <w:ilvl w:val="1"/>
          <w:numId w:val="42"/>
        </w:numPr>
        <w:tabs>
          <w:tab w:pos="1873" w:val="left" w:leader="none"/>
          <w:tab w:pos="2292" w:val="left" w:leader="none"/>
        </w:tabs>
        <w:spacing w:line="271" w:lineRule="auto" w:before="0" w:after="0"/>
        <w:ind w:left="1873" w:right="164" w:hanging="708"/>
        <w:jc w:val="both"/>
        <w:rPr>
          <w:sz w:val="46"/>
        </w:rPr>
      </w:pPr>
      <w:r>
        <w:rPr>
          <w:rFonts w:ascii="Times New Roman" w:hAnsi="Times New Roman"/>
          <w:b/>
          <w:sz w:val="46"/>
        </w:rPr>
        <w:tab/>
      </w:r>
      <w:r>
        <w:rPr>
          <w:sz w:val="46"/>
        </w:rPr>
        <w:t>La designación del personal se hará mediante sistemas que permitan apreciar los conocimientos y aptitudes de los aspirantes. El Estado organizará escuelas de Administración Pública;</w:t>
      </w:r>
    </w:p>
    <w:p>
      <w:pPr>
        <w:pStyle w:val="BodyText"/>
        <w:spacing w:before="83"/>
      </w:pPr>
    </w:p>
    <w:p>
      <w:pPr>
        <w:pStyle w:val="ListParagraph"/>
        <w:numPr>
          <w:ilvl w:val="1"/>
          <w:numId w:val="42"/>
        </w:numPr>
        <w:tabs>
          <w:tab w:pos="1873" w:val="left" w:leader="none"/>
          <w:tab w:pos="2292" w:val="left" w:leader="none"/>
        </w:tabs>
        <w:spacing w:line="271" w:lineRule="auto" w:before="0" w:after="0"/>
        <w:ind w:left="1873" w:right="164" w:hanging="708"/>
        <w:jc w:val="both"/>
        <w:rPr>
          <w:sz w:val="46"/>
        </w:rPr>
      </w:pPr>
      <w:r>
        <w:rPr>
          <w:sz w:val="46"/>
        </w:rPr>
        <w:t>Los trabajadores gozarán de derechos de escalafón a fin de que los ascensos se otorguen en función de los conocimientos, aptitudes y antigüedad. En igualdad de condiciones, tendrá prioridad quien represente la única fuente de ingreso en su </w:t>
      </w:r>
      <w:r>
        <w:rPr>
          <w:spacing w:val="-2"/>
          <w:sz w:val="46"/>
        </w:rPr>
        <w:t>familia;</w:t>
      </w:r>
    </w:p>
    <w:p>
      <w:pPr>
        <w:spacing w:before="19"/>
        <w:ind w:left="420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BodyText"/>
        <w:spacing w:line="271" w:lineRule="auto"/>
        <w:ind w:left="1873" w:right="163" w:hanging="708"/>
        <w:jc w:val="both"/>
      </w:pPr>
      <w:r>
        <w:rPr>
          <w:b/>
        </w:rPr>
        <w:t>XI (sic 05-12-1960). </w:t>
      </w:r>
      <w:r>
        <w:rPr/>
        <w:t>Los trabajadores sólo podrán ser suspendidos o cesados por causa justificada, en los términos que fije la ley.</w:t>
      </w:r>
    </w:p>
    <w:p>
      <w:pPr>
        <w:spacing w:after="0" w:line="271" w:lineRule="auto"/>
        <w:jc w:val="both"/>
        <w:sectPr>
          <w:pgSz w:w="12240" w:h="20160"/>
          <w:pgMar w:top="860" w:bottom="280" w:left="400" w:right="400"/>
        </w:sectPr>
      </w:pPr>
    </w:p>
    <w:p>
      <w:pPr>
        <w:pStyle w:val="BodyText"/>
        <w:spacing w:line="271" w:lineRule="auto" w:before="71"/>
        <w:ind w:left="1873" w:right="164"/>
        <w:jc w:val="both"/>
      </w:pPr>
      <w:r>
        <w:rP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pPr>
        <w:pStyle w:val="BodyText"/>
        <w:spacing w:before="91"/>
      </w:pPr>
    </w:p>
    <w:p>
      <w:pPr>
        <w:pStyle w:val="ListParagraph"/>
        <w:numPr>
          <w:ilvl w:val="0"/>
          <w:numId w:val="44"/>
        </w:numPr>
        <w:tabs>
          <w:tab w:pos="1873" w:val="left" w:leader="none"/>
        </w:tabs>
        <w:spacing w:line="271" w:lineRule="auto" w:before="0" w:after="0"/>
        <w:ind w:left="1873" w:right="164" w:hanging="708"/>
        <w:jc w:val="both"/>
        <w:rPr>
          <w:sz w:val="46"/>
        </w:rPr>
      </w:pPr>
      <w:r>
        <w:rPr>
          <w:sz w:val="46"/>
        </w:rPr>
        <w:t>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w:t>
      </w:r>
      <w:r>
        <w:rPr>
          <w:spacing w:val="40"/>
          <w:sz w:val="46"/>
        </w:rPr>
        <w:t> </w:t>
      </w:r>
      <w:r>
        <w:rPr>
          <w:sz w:val="46"/>
        </w:rPr>
        <w:t>general y sistemática los derechos que este artículo les consagra;</w:t>
      </w:r>
    </w:p>
    <w:p>
      <w:pPr>
        <w:pStyle w:val="BodyText"/>
        <w:spacing w:before="91"/>
      </w:pPr>
    </w:p>
    <w:p>
      <w:pPr>
        <w:pStyle w:val="ListParagraph"/>
        <w:numPr>
          <w:ilvl w:val="0"/>
          <w:numId w:val="44"/>
        </w:numPr>
        <w:tabs>
          <w:tab w:pos="1873" w:val="left" w:leader="none"/>
        </w:tabs>
        <w:spacing w:line="271" w:lineRule="auto" w:before="1" w:after="0"/>
        <w:ind w:left="1873" w:right="168" w:hanging="708"/>
        <w:jc w:val="both"/>
        <w:rPr>
          <w:sz w:val="46"/>
        </w:rPr>
      </w:pPr>
      <w:r>
        <w:rPr>
          <w:sz w:val="46"/>
        </w:rPr>
        <w:t>La seguridad social se organizará conforme a las siguientes bases mínimas:</w:t>
      </w:r>
    </w:p>
    <w:p>
      <w:pPr>
        <w:pStyle w:val="BodyText"/>
        <w:spacing w:before="76"/>
      </w:pPr>
    </w:p>
    <w:p>
      <w:pPr>
        <w:pStyle w:val="ListParagraph"/>
        <w:numPr>
          <w:ilvl w:val="1"/>
          <w:numId w:val="44"/>
        </w:numPr>
        <w:tabs>
          <w:tab w:pos="2583" w:val="left" w:leader="none"/>
        </w:tabs>
        <w:spacing w:line="271" w:lineRule="auto" w:before="0" w:after="0"/>
        <w:ind w:left="2583" w:right="161" w:hanging="711"/>
        <w:jc w:val="both"/>
        <w:rPr>
          <w:sz w:val="46"/>
        </w:rPr>
      </w:pPr>
      <w:r>
        <w:rPr>
          <w:sz w:val="46"/>
        </w:rPr>
        <w:t>Cubrirá los accidentes y enfermedades profesionales; las enfermedades no profesionales</w:t>
      </w:r>
      <w:r>
        <w:rPr>
          <w:spacing w:val="-3"/>
          <w:sz w:val="46"/>
        </w:rPr>
        <w:t> </w:t>
      </w:r>
      <w:r>
        <w:rPr>
          <w:sz w:val="46"/>
        </w:rPr>
        <w:t>y</w:t>
      </w:r>
      <w:r>
        <w:rPr>
          <w:spacing w:val="-3"/>
          <w:sz w:val="46"/>
        </w:rPr>
        <w:t> </w:t>
      </w:r>
      <w:r>
        <w:rPr>
          <w:sz w:val="46"/>
        </w:rPr>
        <w:t>maternidad;</w:t>
      </w:r>
      <w:r>
        <w:rPr>
          <w:spacing w:val="-3"/>
          <w:sz w:val="46"/>
        </w:rPr>
        <w:t> </w:t>
      </w:r>
      <w:r>
        <w:rPr>
          <w:sz w:val="46"/>
        </w:rPr>
        <w:t>y</w:t>
      </w:r>
      <w:r>
        <w:rPr>
          <w:spacing w:val="-3"/>
          <w:sz w:val="46"/>
        </w:rPr>
        <w:t> </w:t>
      </w:r>
      <w:r>
        <w:rPr>
          <w:sz w:val="46"/>
        </w:rPr>
        <w:t>la</w:t>
      </w:r>
      <w:r>
        <w:rPr>
          <w:spacing w:val="-2"/>
          <w:sz w:val="46"/>
        </w:rPr>
        <w:t> </w:t>
      </w:r>
      <w:r>
        <w:rPr>
          <w:sz w:val="46"/>
        </w:rPr>
        <w:t>jubilación, la invalidez, vejez y muerte.</w:t>
      </w:r>
    </w:p>
    <w:p>
      <w:pPr>
        <w:pStyle w:val="BodyText"/>
        <w:spacing w:before="80"/>
      </w:pPr>
    </w:p>
    <w:p>
      <w:pPr>
        <w:pStyle w:val="ListParagraph"/>
        <w:numPr>
          <w:ilvl w:val="1"/>
          <w:numId w:val="44"/>
        </w:numPr>
        <w:tabs>
          <w:tab w:pos="2581" w:val="left" w:leader="none"/>
          <w:tab w:pos="2583" w:val="left" w:leader="none"/>
        </w:tabs>
        <w:spacing w:line="271" w:lineRule="auto" w:before="0" w:after="0"/>
        <w:ind w:left="2583" w:right="164" w:hanging="711"/>
        <w:jc w:val="both"/>
        <w:rPr>
          <w:sz w:val="46"/>
        </w:rPr>
      </w:pPr>
      <w:r>
        <w:rPr>
          <w:sz w:val="46"/>
        </w:rPr>
        <w:t>En caso de accidente o enfermedad, se conservará el derecho al trabajo por el tiempo que determine la ley.</w:t>
      </w:r>
    </w:p>
    <w:p>
      <w:pPr>
        <w:spacing w:after="0" w:line="271" w:lineRule="auto"/>
        <w:jc w:val="both"/>
        <w:rPr>
          <w:sz w:val="46"/>
        </w:rPr>
        <w:sectPr>
          <w:pgSz w:w="12240" w:h="20160"/>
          <w:pgMar w:top="860" w:bottom="280" w:left="400" w:right="400"/>
        </w:sectPr>
      </w:pPr>
    </w:p>
    <w:p>
      <w:pPr>
        <w:pStyle w:val="ListParagraph"/>
        <w:numPr>
          <w:ilvl w:val="1"/>
          <w:numId w:val="44"/>
        </w:numPr>
        <w:tabs>
          <w:tab w:pos="2583" w:val="left" w:leader="none"/>
        </w:tabs>
        <w:spacing w:line="271" w:lineRule="auto" w:before="71" w:after="0"/>
        <w:ind w:left="2583" w:right="162" w:hanging="711"/>
        <w:jc w:val="both"/>
        <w:rPr>
          <w:sz w:val="46"/>
        </w:rPr>
      </w:pPr>
      <w:r>
        <w:rPr>
          <w:sz w:val="46"/>
        </w:rPr>
        <w:t>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w:t>
      </w:r>
      <w:r>
        <w:rPr>
          <w:spacing w:val="40"/>
          <w:sz w:val="46"/>
        </w:rPr>
        <w:t> </w:t>
      </w:r>
      <w:r>
        <w:rPr>
          <w:sz w:val="46"/>
        </w:rPr>
        <w:t>la relación de trabajo. En el período de lactancia tendrán dos descansos extraordinarios por día, de media hora cada uno, para alimentar a sus hijos. Además, disfrutarán de asistencia médica y obstétrica, de medicinas, de </w:t>
      </w:r>
      <w:r>
        <w:rPr>
          <w:sz w:val="46"/>
        </w:rPr>
        <w:t>ayudas para la lactancia y del servicio de guarderías infantiles.</w:t>
      </w:r>
    </w:p>
    <w:p>
      <w:pPr>
        <w:spacing w:before="45"/>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31-12-</w:t>
      </w:r>
      <w:r>
        <w:rPr>
          <w:rFonts w:ascii="Times New Roman"/>
          <w:i/>
          <w:color w:val="0000FF"/>
          <w:spacing w:val="-4"/>
          <w:sz w:val="46"/>
        </w:rPr>
        <w:t>1974</w:t>
      </w:r>
    </w:p>
    <w:p>
      <w:pPr>
        <w:pStyle w:val="BodyText"/>
        <w:spacing w:before="140"/>
        <w:rPr>
          <w:rFonts w:ascii="Times New Roman"/>
          <w:i/>
        </w:rPr>
      </w:pPr>
    </w:p>
    <w:p>
      <w:pPr>
        <w:pStyle w:val="ListParagraph"/>
        <w:numPr>
          <w:ilvl w:val="1"/>
          <w:numId w:val="44"/>
        </w:numPr>
        <w:tabs>
          <w:tab w:pos="2581" w:val="left" w:leader="none"/>
          <w:tab w:pos="2583" w:val="left" w:leader="none"/>
        </w:tabs>
        <w:spacing w:line="271" w:lineRule="auto" w:before="0" w:after="0"/>
        <w:ind w:left="2583" w:right="162" w:hanging="711"/>
        <w:jc w:val="both"/>
        <w:rPr>
          <w:sz w:val="46"/>
        </w:rPr>
      </w:pPr>
      <w:r>
        <w:rPr>
          <w:sz w:val="46"/>
        </w:rPr>
        <w:t>Los familiares de los trabajadores tendrán derecho a asistencia médica y medicinas, en los casos y en la proporción que determine la ley.</w:t>
      </w:r>
    </w:p>
    <w:p>
      <w:pPr>
        <w:pStyle w:val="BodyText"/>
        <w:spacing w:before="81"/>
      </w:pPr>
    </w:p>
    <w:p>
      <w:pPr>
        <w:pStyle w:val="ListParagraph"/>
        <w:numPr>
          <w:ilvl w:val="1"/>
          <w:numId w:val="44"/>
        </w:numPr>
        <w:tabs>
          <w:tab w:pos="2583" w:val="left" w:leader="none"/>
        </w:tabs>
        <w:spacing w:line="271" w:lineRule="auto" w:before="0" w:after="0"/>
        <w:ind w:left="2583" w:right="164" w:hanging="711"/>
        <w:jc w:val="both"/>
        <w:rPr>
          <w:sz w:val="46"/>
        </w:rPr>
      </w:pPr>
      <w:r>
        <w:rPr>
          <w:sz w:val="46"/>
        </w:rPr>
        <w:t>Se establecerán centros para vacaciones y para recuperación, así como tiendas económicas para beneficio de los trabajadores y sus familiares.</w:t>
      </w:r>
    </w:p>
    <w:p>
      <w:pPr>
        <w:pStyle w:val="BodyText"/>
        <w:spacing w:before="80"/>
      </w:pPr>
    </w:p>
    <w:p>
      <w:pPr>
        <w:pStyle w:val="ListParagraph"/>
        <w:numPr>
          <w:ilvl w:val="1"/>
          <w:numId w:val="44"/>
        </w:numPr>
        <w:tabs>
          <w:tab w:pos="2581" w:val="left" w:leader="none"/>
          <w:tab w:pos="2583" w:val="left" w:leader="none"/>
        </w:tabs>
        <w:spacing w:line="271" w:lineRule="auto" w:before="0" w:after="0"/>
        <w:ind w:left="2583" w:right="160" w:hanging="711"/>
        <w:jc w:val="both"/>
        <w:rPr>
          <w:sz w:val="46"/>
        </w:rPr>
      </w:pPr>
      <w:r>
        <w:rPr>
          <w:sz w:val="46"/>
        </w:rPr>
        <w:t>Se proporcionarán a los trabajadores habitaciones baratas, en arrendamiento o</w:t>
      </w:r>
    </w:p>
    <w:p>
      <w:pPr>
        <w:spacing w:after="0" w:line="271" w:lineRule="auto"/>
        <w:jc w:val="both"/>
        <w:rPr>
          <w:sz w:val="46"/>
        </w:rPr>
        <w:sectPr>
          <w:pgSz w:w="12240" w:h="20160"/>
          <w:pgMar w:top="260" w:bottom="280" w:left="400" w:right="400"/>
        </w:sectPr>
      </w:pPr>
    </w:p>
    <w:p>
      <w:pPr>
        <w:pStyle w:val="BodyText"/>
        <w:spacing w:line="271" w:lineRule="auto" w:before="71"/>
        <w:ind w:left="2583" w:right="160"/>
        <w:jc w:val="both"/>
      </w:pPr>
      <w:r>
        <w:rPr/>
        <w:t>venta, conforme a los programas previamente aprobados. Además, el Estado mediante las aportaciones que haga, establecerá 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w:t>
      </w:r>
      <w:r>
        <w:rPr>
          <w:spacing w:val="-2"/>
        </w:rPr>
        <w:t>conceptos.</w:t>
      </w:r>
    </w:p>
    <w:p>
      <w:pPr>
        <w:pStyle w:val="BodyText"/>
        <w:spacing w:before="102"/>
      </w:pPr>
    </w:p>
    <w:p>
      <w:pPr>
        <w:pStyle w:val="BodyText"/>
        <w:spacing w:line="271" w:lineRule="auto"/>
        <w:ind w:left="2583" w:right="163"/>
        <w:jc w:val="both"/>
      </w:pPr>
      <w:r>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pPr>
        <w:spacing w:before="21"/>
        <w:ind w:left="4768" w:right="0" w:firstLine="0"/>
        <w:jc w:val="left"/>
        <w:rPr>
          <w:rFonts w:ascii="Times New Roman"/>
          <w:i/>
          <w:sz w:val="46"/>
        </w:rPr>
      </w:pPr>
      <w:r>
        <w:rPr>
          <w:rFonts w:ascii="Times New Roman"/>
          <w:i/>
          <w:color w:val="0000FF"/>
          <w:sz w:val="46"/>
        </w:rPr>
        <w:t>Inciso</w:t>
      </w:r>
      <w:r>
        <w:rPr>
          <w:rFonts w:ascii="Times New Roman"/>
          <w:i/>
          <w:color w:val="0000FF"/>
          <w:spacing w:val="-2"/>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1"/>
          <w:sz w:val="46"/>
        </w:rPr>
        <w:t> </w:t>
      </w:r>
      <w:r>
        <w:rPr>
          <w:rFonts w:ascii="Times New Roman"/>
          <w:i/>
          <w:color w:val="0000FF"/>
          <w:sz w:val="46"/>
        </w:rPr>
        <w:t>10-11-</w:t>
      </w:r>
      <w:r>
        <w:rPr>
          <w:rFonts w:ascii="Times New Roman"/>
          <w:i/>
          <w:color w:val="0000FF"/>
          <w:spacing w:val="-4"/>
          <w:sz w:val="46"/>
        </w:rPr>
        <w:t>1972</w:t>
      </w:r>
    </w:p>
    <w:p>
      <w:pPr>
        <w:pStyle w:val="BodyText"/>
        <w:spacing w:before="140"/>
        <w:rPr>
          <w:rFonts w:ascii="Times New Roman"/>
          <w:i/>
        </w:rPr>
      </w:pPr>
    </w:p>
    <w:p>
      <w:pPr>
        <w:pStyle w:val="ListParagraph"/>
        <w:numPr>
          <w:ilvl w:val="0"/>
          <w:numId w:val="44"/>
        </w:numPr>
        <w:tabs>
          <w:tab w:pos="1873" w:val="left" w:leader="none"/>
          <w:tab w:pos="2292" w:val="left" w:leader="none"/>
        </w:tabs>
        <w:spacing w:line="271" w:lineRule="auto" w:before="0" w:after="0"/>
        <w:ind w:left="1873" w:right="167" w:hanging="708"/>
        <w:jc w:val="both"/>
        <w:rPr>
          <w:sz w:val="46"/>
        </w:rPr>
      </w:pPr>
      <w:r>
        <w:rPr>
          <w:rFonts w:ascii="Times New Roman" w:hAnsi="Times New Roman"/>
          <w:b/>
          <w:sz w:val="46"/>
        </w:rPr>
        <w:tab/>
      </w:r>
      <w:r>
        <w:rPr>
          <w:sz w:val="46"/>
        </w:rPr>
        <w:t>Los conflictos individuales, colectivos o intersindicales serán sometidos a un Tribunal Federal de Conciliación y Arbitraje integrado según lo prevenido en la ley reglamentaria.</w:t>
      </w:r>
    </w:p>
    <w:p>
      <w:pPr>
        <w:pStyle w:val="BodyText"/>
        <w:spacing w:before="81"/>
      </w:pPr>
    </w:p>
    <w:p>
      <w:pPr>
        <w:pStyle w:val="BodyText"/>
        <w:spacing w:line="271" w:lineRule="auto"/>
        <w:ind w:left="1873" w:right="166"/>
        <w:jc w:val="both"/>
      </w:pPr>
      <w:r>
        <w:rPr/>
        <w:t>Los conflictos entre el Poder Judicial de la Federación y sus servidores serán resueltos por</w:t>
      </w:r>
      <w:r>
        <w:rPr>
          <w:spacing w:val="71"/>
        </w:rPr>
        <w:t> </w:t>
      </w:r>
      <w:r>
        <w:rPr/>
        <w:t>el</w:t>
      </w:r>
      <w:r>
        <w:rPr>
          <w:spacing w:val="71"/>
        </w:rPr>
        <w:t> </w:t>
      </w:r>
      <w:r>
        <w:rPr/>
        <w:t>Consejo</w:t>
      </w:r>
      <w:r>
        <w:rPr>
          <w:spacing w:val="71"/>
        </w:rPr>
        <w:t> </w:t>
      </w:r>
      <w:r>
        <w:rPr/>
        <w:t>de</w:t>
      </w:r>
      <w:r>
        <w:rPr>
          <w:spacing w:val="70"/>
        </w:rPr>
        <w:t> </w:t>
      </w:r>
      <w:r>
        <w:rPr/>
        <w:t>la</w:t>
      </w:r>
      <w:r>
        <w:rPr>
          <w:spacing w:val="71"/>
        </w:rPr>
        <w:t> </w:t>
      </w:r>
      <w:r>
        <w:rPr/>
        <w:t>Judicatura</w:t>
      </w:r>
      <w:r>
        <w:rPr>
          <w:spacing w:val="71"/>
        </w:rPr>
        <w:t> </w:t>
      </w:r>
      <w:r>
        <w:rPr/>
        <w:t>Federal;</w:t>
      </w:r>
      <w:r>
        <w:rPr>
          <w:spacing w:val="70"/>
        </w:rPr>
        <w:t> </w:t>
      </w:r>
      <w:r>
        <w:rPr>
          <w:spacing w:val="-5"/>
        </w:rPr>
        <w:t>los</w:t>
      </w:r>
    </w:p>
    <w:p>
      <w:pPr>
        <w:spacing w:after="0" w:line="271" w:lineRule="auto"/>
        <w:jc w:val="both"/>
        <w:sectPr>
          <w:pgSz w:w="12240" w:h="20160"/>
          <w:pgMar w:top="260" w:bottom="280" w:left="400" w:right="400"/>
        </w:sectPr>
      </w:pPr>
    </w:p>
    <w:p>
      <w:pPr>
        <w:pStyle w:val="BodyText"/>
        <w:spacing w:line="271" w:lineRule="auto" w:before="71"/>
        <w:ind w:left="1873" w:right="166"/>
        <w:jc w:val="both"/>
      </w:pPr>
      <w:r>
        <w:rPr/>
        <w:t>que se susciten entre la Suprema Corte de Justicia y sus empleados serán resueltos por esta última.</w:t>
      </w:r>
    </w:p>
    <w:p>
      <w:pPr>
        <w:spacing w:before="10"/>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1994</w:t>
      </w:r>
    </w:p>
    <w:p>
      <w:pPr>
        <w:pStyle w:val="BodyText"/>
        <w:spacing w:before="140"/>
        <w:rPr>
          <w:rFonts w:ascii="Times New Roman"/>
          <w:i/>
        </w:rPr>
      </w:pPr>
    </w:p>
    <w:p>
      <w:pPr>
        <w:pStyle w:val="ListParagraph"/>
        <w:numPr>
          <w:ilvl w:val="0"/>
          <w:numId w:val="44"/>
        </w:numPr>
        <w:tabs>
          <w:tab w:pos="1873" w:val="left" w:leader="none"/>
          <w:tab w:pos="2292" w:val="left" w:leader="none"/>
        </w:tabs>
        <w:spacing w:line="271" w:lineRule="auto" w:before="0" w:after="0"/>
        <w:ind w:left="1873" w:right="165" w:hanging="708"/>
        <w:jc w:val="both"/>
        <w:rPr>
          <w:sz w:val="46"/>
        </w:rPr>
      </w:pPr>
      <w:r>
        <w:rPr>
          <w:sz w:val="46"/>
        </w:rPr>
        <w:t>Los militares, marinos, personal del servicio exterior, agentes del Ministerio Público, peritos y los miembros de las instituciones policiales, se regirán por sus propias leyes.</w:t>
      </w:r>
    </w:p>
    <w:p>
      <w:pPr>
        <w:pStyle w:val="BodyText"/>
        <w:spacing w:before="80"/>
      </w:pPr>
    </w:p>
    <w:p>
      <w:pPr>
        <w:pStyle w:val="BodyText"/>
        <w:spacing w:line="271" w:lineRule="auto" w:before="1"/>
        <w:ind w:left="1873" w:right="162"/>
        <w:jc w:val="both"/>
      </w:pPr>
      <w: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spacing w:before="46"/>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spacing w:after="0"/>
        <w:jc w:val="left"/>
        <w:rPr>
          <w:rFonts w:ascii="Times New Roman" w:hAnsi="Times New Roman"/>
          <w:sz w:val="46"/>
        </w:rPr>
        <w:sectPr>
          <w:pgSz w:w="12240" w:h="20160"/>
          <w:pgMar w:top="260" w:bottom="280" w:left="400" w:right="400"/>
        </w:sectPr>
      </w:pPr>
    </w:p>
    <w:p>
      <w:pPr>
        <w:pStyle w:val="BodyText"/>
        <w:spacing w:line="271" w:lineRule="auto" w:before="71"/>
        <w:ind w:left="1873" w:right="164"/>
        <w:jc w:val="both"/>
      </w:pPr>
      <w:r>
        <w:rP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pPr>
        <w:spacing w:before="21"/>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1873" w:right="162"/>
        <w:jc w:val="both"/>
      </w:pPr>
      <w:r>
        <w:rP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pPr>
        <w:spacing w:before="18"/>
        <w:ind w:left="0" w:right="16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10-11-1972,</w:t>
      </w:r>
      <w:r>
        <w:rPr>
          <w:rFonts w:ascii="Times New Roman" w:hAnsi="Times New Roman"/>
          <w:i/>
          <w:color w:val="0000FF"/>
          <w:spacing w:val="-5"/>
          <w:sz w:val="46"/>
        </w:rPr>
        <w:t> </w:t>
      </w:r>
      <w:r>
        <w:rPr>
          <w:rFonts w:ascii="Times New Roman" w:hAnsi="Times New Roman"/>
          <w:i/>
          <w:color w:val="0000FF"/>
          <w:sz w:val="46"/>
        </w:rPr>
        <w:t>08-03-1999,</w:t>
      </w:r>
      <w:r>
        <w:rPr>
          <w:rFonts w:ascii="Times New Roman" w:hAnsi="Times New Roman"/>
          <w:i/>
          <w:color w:val="0000FF"/>
          <w:spacing w:val="-4"/>
          <w:sz w:val="46"/>
        </w:rPr>
        <w:t> </w:t>
      </w:r>
      <w:r>
        <w:rPr>
          <w:rFonts w:ascii="Times New Roman" w:hAnsi="Times New Roman"/>
          <w:i/>
          <w:color w:val="0000FF"/>
          <w:sz w:val="46"/>
        </w:rPr>
        <w:t>18-</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pacing w:val="-4"/>
          <w:sz w:val="46"/>
        </w:rPr>
        <w:t>2008</w:t>
      </w:r>
    </w:p>
    <w:p>
      <w:pPr>
        <w:pStyle w:val="BodyText"/>
        <w:spacing w:before="140"/>
        <w:rPr>
          <w:rFonts w:ascii="Times New Roman"/>
          <w:i/>
        </w:rPr>
      </w:pPr>
    </w:p>
    <w:p>
      <w:pPr>
        <w:pStyle w:val="BodyText"/>
        <w:spacing w:line="271" w:lineRule="auto"/>
        <w:ind w:left="1873" w:right="163" w:hanging="708"/>
        <w:jc w:val="both"/>
      </w:pPr>
      <w:r>
        <w:rPr>
          <w:b/>
        </w:rPr>
        <w:t>XIII bis. </w:t>
      </w:r>
      <w:r>
        <w:rPr/>
        <w:t>El banco central y las entidades de la Administración Pública Federal que formen parte del sistema bancario mexicano regirán sus relaciones laborales con sus trabajadores por lo dispuesto en el presente Apartado.</w:t>
      </w:r>
    </w:p>
    <w:p>
      <w:pPr>
        <w:spacing w:before="14"/>
        <w:ind w:left="0" w:right="16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17-11-1982.</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59" w:firstLine="0"/>
        <w:jc w:val="right"/>
        <w:rPr>
          <w:rFonts w:ascii="Times New Roman"/>
          <w:i/>
          <w:sz w:val="46"/>
        </w:rPr>
      </w:pPr>
      <w:r>
        <w:rPr>
          <w:rFonts w:ascii="Times New Roman"/>
          <w:i/>
          <w:color w:val="0000FF"/>
          <w:sz w:val="46"/>
        </w:rPr>
        <w:t>27-06-1990,</w:t>
      </w:r>
      <w:r>
        <w:rPr>
          <w:rFonts w:ascii="Times New Roman"/>
          <w:i/>
          <w:color w:val="0000FF"/>
          <w:spacing w:val="-9"/>
          <w:sz w:val="46"/>
        </w:rPr>
        <w:t> </w:t>
      </w:r>
      <w:r>
        <w:rPr>
          <w:rFonts w:ascii="Times New Roman"/>
          <w:i/>
          <w:color w:val="0000FF"/>
          <w:sz w:val="46"/>
        </w:rPr>
        <w:t>20-08-</w:t>
      </w:r>
      <w:r>
        <w:rPr>
          <w:rFonts w:ascii="Times New Roman"/>
          <w:i/>
          <w:color w:val="0000FF"/>
          <w:spacing w:val="-4"/>
          <w:sz w:val="46"/>
        </w:rPr>
        <w:t>1993</w:t>
      </w:r>
    </w:p>
    <w:p>
      <w:pPr>
        <w:pStyle w:val="BodyText"/>
        <w:spacing w:before="140"/>
        <w:rPr>
          <w:rFonts w:ascii="Times New Roman"/>
          <w:i/>
        </w:rPr>
      </w:pPr>
    </w:p>
    <w:p>
      <w:pPr>
        <w:pStyle w:val="ListParagraph"/>
        <w:numPr>
          <w:ilvl w:val="0"/>
          <w:numId w:val="44"/>
        </w:numPr>
        <w:tabs>
          <w:tab w:pos="1873" w:val="left" w:leader="none"/>
          <w:tab w:pos="2292" w:val="left" w:leader="none"/>
        </w:tabs>
        <w:spacing w:line="271" w:lineRule="auto" w:before="0" w:after="0"/>
        <w:ind w:left="1873" w:right="165" w:hanging="708"/>
        <w:jc w:val="both"/>
        <w:rPr>
          <w:sz w:val="46"/>
        </w:rPr>
      </w:pPr>
      <w:r>
        <w:rPr>
          <w:sz w:val="46"/>
        </w:rPr>
        <w:t>La ley determinará los cargos que serán considerados</w:t>
      </w:r>
      <w:r>
        <w:rPr>
          <w:spacing w:val="-4"/>
          <w:sz w:val="46"/>
        </w:rPr>
        <w:t> </w:t>
      </w:r>
      <w:r>
        <w:rPr>
          <w:sz w:val="46"/>
        </w:rPr>
        <w:t>de</w:t>
      </w:r>
      <w:r>
        <w:rPr>
          <w:spacing w:val="-4"/>
          <w:sz w:val="46"/>
        </w:rPr>
        <w:t> </w:t>
      </w:r>
      <w:r>
        <w:rPr>
          <w:sz w:val="46"/>
        </w:rPr>
        <w:t>confianza.</w:t>
      </w:r>
      <w:r>
        <w:rPr>
          <w:spacing w:val="-6"/>
          <w:sz w:val="46"/>
        </w:rPr>
        <w:t> </w:t>
      </w:r>
      <w:r>
        <w:rPr>
          <w:sz w:val="46"/>
        </w:rPr>
        <w:t>Las</w:t>
      </w:r>
      <w:r>
        <w:rPr>
          <w:spacing w:val="-6"/>
          <w:sz w:val="46"/>
        </w:rPr>
        <w:t> </w:t>
      </w:r>
      <w:r>
        <w:rPr>
          <w:sz w:val="46"/>
        </w:rPr>
        <w:t>personas</w:t>
      </w:r>
      <w:r>
        <w:rPr>
          <w:spacing w:val="-4"/>
          <w:sz w:val="46"/>
        </w:rPr>
        <w:t> </w:t>
      </w:r>
      <w:r>
        <w:rPr>
          <w:sz w:val="46"/>
        </w:rPr>
        <w:t>que los</w:t>
      </w:r>
      <w:r>
        <w:rPr>
          <w:spacing w:val="80"/>
          <w:sz w:val="46"/>
        </w:rPr>
        <w:t> </w:t>
      </w:r>
      <w:r>
        <w:rPr>
          <w:sz w:val="46"/>
        </w:rPr>
        <w:t>desempeñen</w:t>
      </w:r>
      <w:r>
        <w:rPr>
          <w:spacing w:val="80"/>
          <w:sz w:val="46"/>
        </w:rPr>
        <w:t> </w:t>
      </w:r>
      <w:r>
        <w:rPr>
          <w:sz w:val="46"/>
        </w:rPr>
        <w:t>disfrutarán</w:t>
      </w:r>
      <w:r>
        <w:rPr>
          <w:spacing w:val="80"/>
          <w:sz w:val="46"/>
        </w:rPr>
        <w:t> </w:t>
      </w:r>
      <w:r>
        <w:rPr>
          <w:sz w:val="46"/>
        </w:rPr>
        <w:t>de</w:t>
      </w:r>
      <w:r>
        <w:rPr>
          <w:spacing w:val="80"/>
          <w:sz w:val="46"/>
        </w:rPr>
        <w:t> </w:t>
      </w:r>
      <w:r>
        <w:rPr>
          <w:sz w:val="46"/>
        </w:rPr>
        <w:t>las</w:t>
      </w:r>
      <w:r>
        <w:rPr>
          <w:spacing w:val="80"/>
          <w:sz w:val="46"/>
        </w:rPr>
        <w:t> </w:t>
      </w:r>
      <w:r>
        <w:rPr>
          <w:sz w:val="46"/>
        </w:rPr>
        <w:t>medidas</w:t>
      </w:r>
    </w:p>
    <w:p>
      <w:pPr>
        <w:spacing w:after="0" w:line="271" w:lineRule="auto"/>
        <w:jc w:val="both"/>
        <w:rPr>
          <w:sz w:val="46"/>
        </w:rPr>
        <w:sectPr>
          <w:pgSz w:w="12240" w:h="20160"/>
          <w:pgMar w:top="260" w:bottom="280" w:left="400" w:right="400"/>
        </w:sectPr>
      </w:pPr>
    </w:p>
    <w:p>
      <w:pPr>
        <w:pStyle w:val="BodyText"/>
        <w:spacing w:line="271" w:lineRule="auto" w:before="71"/>
        <w:ind w:left="1873" w:right="166"/>
      </w:pPr>
      <w:r>
        <w:rPr/>
        <w:t>de</w:t>
      </w:r>
      <w:r>
        <w:rPr>
          <w:spacing w:val="80"/>
          <w:w w:val="150"/>
        </w:rPr>
        <w:t> </w:t>
      </w:r>
      <w:r>
        <w:rPr/>
        <w:t>protección</w:t>
      </w:r>
      <w:r>
        <w:rPr>
          <w:spacing w:val="80"/>
          <w:w w:val="150"/>
        </w:rPr>
        <w:t> </w:t>
      </w:r>
      <w:r>
        <w:rPr/>
        <w:t>al</w:t>
      </w:r>
      <w:r>
        <w:rPr>
          <w:spacing w:val="80"/>
          <w:w w:val="150"/>
        </w:rPr>
        <w:t> </w:t>
      </w:r>
      <w:r>
        <w:rPr/>
        <w:t>salario</w:t>
      </w:r>
      <w:r>
        <w:rPr>
          <w:spacing w:val="80"/>
          <w:w w:val="150"/>
        </w:rPr>
        <w:t> </w:t>
      </w:r>
      <w:r>
        <w:rPr/>
        <w:t>y</w:t>
      </w:r>
      <w:r>
        <w:rPr>
          <w:spacing w:val="80"/>
          <w:w w:val="150"/>
        </w:rPr>
        <w:t> </w:t>
      </w:r>
      <w:r>
        <w:rPr/>
        <w:t>gozarán</w:t>
      </w:r>
      <w:r>
        <w:rPr>
          <w:spacing w:val="80"/>
          <w:w w:val="150"/>
        </w:rPr>
        <w:t> </w:t>
      </w:r>
      <w:r>
        <w:rPr/>
        <w:t>de</w:t>
      </w:r>
      <w:r>
        <w:rPr>
          <w:spacing w:val="80"/>
          <w:w w:val="150"/>
        </w:rPr>
        <w:t> </w:t>
      </w:r>
      <w:r>
        <w:rPr/>
        <w:t>los beneficios de la seguridad social.</w:t>
      </w:r>
    </w:p>
    <w:p>
      <w:pPr>
        <w:spacing w:before="7"/>
        <w:ind w:left="0" w:right="161" w:firstLine="0"/>
        <w:jc w:val="right"/>
        <w:rPr>
          <w:rFonts w:ascii="Times New Roman"/>
          <w:i/>
          <w:sz w:val="46"/>
        </w:rPr>
      </w:pPr>
      <w:r>
        <w:rPr>
          <w:rFonts w:ascii="Times New Roman"/>
          <w:i/>
          <w:color w:val="0000FF"/>
          <w:sz w:val="46"/>
        </w:rPr>
        <w:t>Apartado</w:t>
      </w:r>
      <w:r>
        <w:rPr>
          <w:rFonts w:ascii="Times New Roman"/>
          <w:i/>
          <w:color w:val="0000FF"/>
          <w:spacing w:val="-3"/>
          <w:sz w:val="46"/>
        </w:rPr>
        <w:t> </w:t>
      </w:r>
      <w:r>
        <w:rPr>
          <w:rFonts w:ascii="Times New Roman"/>
          <w:i/>
          <w:color w:val="0000FF"/>
          <w:sz w:val="46"/>
        </w:rPr>
        <w:t>B</w:t>
      </w:r>
      <w:r>
        <w:rPr>
          <w:rFonts w:ascii="Times New Roman"/>
          <w:i/>
          <w:color w:val="0000FF"/>
          <w:spacing w:val="-5"/>
          <w:sz w:val="46"/>
        </w:rPr>
        <w:t> </w:t>
      </w:r>
      <w:r>
        <w:rPr>
          <w:rFonts w:ascii="Times New Roman"/>
          <w:i/>
          <w:color w:val="0000FF"/>
          <w:sz w:val="46"/>
        </w:rPr>
        <w:t>con</w:t>
      </w:r>
      <w:r>
        <w:rPr>
          <w:rFonts w:ascii="Times New Roman"/>
          <w:i/>
          <w:color w:val="0000FF"/>
          <w:spacing w:val="-3"/>
          <w:sz w:val="46"/>
        </w:rPr>
        <w:t> </w:t>
      </w:r>
      <w:r>
        <w:rPr>
          <w:rFonts w:ascii="Times New Roman"/>
          <w:i/>
          <w:color w:val="0000FF"/>
          <w:sz w:val="46"/>
        </w:rPr>
        <w:t>fracciones</w:t>
      </w:r>
      <w:r>
        <w:rPr>
          <w:rFonts w:ascii="Times New Roman"/>
          <w:i/>
          <w:color w:val="0000FF"/>
          <w:spacing w:val="-3"/>
          <w:sz w:val="46"/>
        </w:rPr>
        <w:t> </w:t>
      </w:r>
      <w:r>
        <w:rPr>
          <w:rFonts w:ascii="Times New Roman"/>
          <w:i/>
          <w:color w:val="0000FF"/>
          <w:sz w:val="46"/>
        </w:rPr>
        <w:t>adicionado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05-12-</w:t>
      </w:r>
      <w:r>
        <w:rPr>
          <w:rFonts w:ascii="Times New Roman"/>
          <w:i/>
          <w:color w:val="0000FF"/>
          <w:spacing w:val="-4"/>
          <w:sz w:val="46"/>
        </w:rPr>
        <w:t>1960</w:t>
      </w:r>
    </w:p>
    <w:p>
      <w:pPr>
        <w:pStyle w:val="BodyText"/>
        <w:spacing w:before="140"/>
        <w:rPr>
          <w:rFonts w:ascii="Times New Roman"/>
          <w:i/>
        </w:rPr>
      </w:pPr>
    </w:p>
    <w:p>
      <w:pPr>
        <w:spacing w:line="271" w:lineRule="auto" w:before="0"/>
        <w:ind w:left="3046" w:right="1153" w:firstLine="1075"/>
        <w:jc w:val="left"/>
        <w:rPr>
          <w:b/>
          <w:sz w:val="46"/>
        </w:rPr>
      </w:pPr>
      <w:r>
        <w:rPr>
          <w:b/>
          <w:sz w:val="46"/>
        </w:rPr>
        <w:t>Título Séptimo Prevenciones</w:t>
      </w:r>
      <w:r>
        <w:rPr>
          <w:b/>
          <w:spacing w:val="-32"/>
          <w:sz w:val="46"/>
        </w:rPr>
        <w:t> </w:t>
      </w:r>
      <w:r>
        <w:rPr>
          <w:b/>
          <w:sz w:val="46"/>
        </w:rPr>
        <w:t>Generales</w:t>
      </w:r>
    </w:p>
    <w:p>
      <w:pPr>
        <w:pStyle w:val="BodyText"/>
        <w:spacing w:before="76"/>
        <w:rPr>
          <w:b/>
        </w:rPr>
      </w:pPr>
    </w:p>
    <w:p>
      <w:pPr>
        <w:pStyle w:val="BodyText"/>
        <w:spacing w:line="271" w:lineRule="auto"/>
        <w:ind w:left="166" w:right="162" w:firstLine="288"/>
        <w:jc w:val="both"/>
      </w:pPr>
      <w:bookmarkStart w:name="Artículo_124" w:id="124"/>
      <w:bookmarkEnd w:id="124"/>
      <w:r>
        <w:rPr/>
      </w:r>
      <w:r>
        <w:rPr>
          <w:b/>
        </w:rPr>
        <w:t>Artículo 124. </w:t>
      </w:r>
      <w:r>
        <w:rPr/>
        <w:t>Las facultades que no están expresamente concedidas por esta Constitución a los funcionarios federales, se entienden reservadas a los Estados o a la Ciudad de México, en los ámbitos de sus respectivas competencias.</w:t>
      </w:r>
    </w:p>
    <w:p>
      <w:pPr>
        <w:spacing w:before="14"/>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4" w:firstLine="288"/>
        <w:jc w:val="both"/>
      </w:pPr>
      <w:bookmarkStart w:name="Artículo_125" w:id="125"/>
      <w:bookmarkEnd w:id="125"/>
      <w:r>
        <w:rPr/>
      </w:r>
      <w:r>
        <w:rPr>
          <w:b/>
        </w:rPr>
        <w:t>Artículo 125. </w:t>
      </w:r>
      <w:r>
        <w:rPr/>
        <w:t>Ningún individuo podrá desempeñar a la</w:t>
      </w:r>
      <w:r>
        <w:rPr>
          <w:spacing w:val="-3"/>
        </w:rPr>
        <w:t> </w:t>
      </w:r>
      <w:r>
        <w:rPr/>
        <w:t>vez</w:t>
      </w:r>
      <w:r>
        <w:rPr>
          <w:spacing w:val="-4"/>
        </w:rPr>
        <w:t> </w:t>
      </w:r>
      <w:r>
        <w:rPr/>
        <w:t>dos</w:t>
      </w:r>
      <w:r>
        <w:rPr>
          <w:spacing w:val="-4"/>
        </w:rPr>
        <w:t> </w:t>
      </w:r>
      <w:r>
        <w:rPr/>
        <w:t>cargos</w:t>
      </w:r>
      <w:r>
        <w:rPr>
          <w:spacing w:val="-4"/>
        </w:rPr>
        <w:t> </w:t>
      </w:r>
      <w:r>
        <w:rPr/>
        <w:t>federales</w:t>
      </w:r>
      <w:r>
        <w:rPr>
          <w:spacing w:val="-4"/>
        </w:rPr>
        <w:t> </w:t>
      </w:r>
      <w:r>
        <w:rPr/>
        <w:t>de</w:t>
      </w:r>
      <w:r>
        <w:rPr>
          <w:spacing w:val="-4"/>
        </w:rPr>
        <w:t> </w:t>
      </w:r>
      <w:r>
        <w:rPr/>
        <w:t>elección</w:t>
      </w:r>
      <w:r>
        <w:rPr>
          <w:spacing w:val="-4"/>
        </w:rPr>
        <w:t> </w:t>
      </w:r>
      <w:r>
        <w:rPr/>
        <w:t>popular</w:t>
      </w:r>
      <w:r>
        <w:rPr>
          <w:spacing w:val="-4"/>
        </w:rPr>
        <w:t> </w:t>
      </w:r>
      <w:r>
        <w:rPr/>
        <w:t>ni</w:t>
      </w:r>
      <w:r>
        <w:rPr>
          <w:spacing w:val="-4"/>
        </w:rPr>
        <w:t> </w:t>
      </w:r>
      <w:r>
        <w:rPr/>
        <w:t>uno de la Federación y otro de una entidad federativa que sean también de elección; pero el nombrado puede elegir entre ambos el que quiera desempeñar.</w:t>
      </w:r>
    </w:p>
    <w:p>
      <w:pPr>
        <w:spacing w:before="14"/>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6" w:firstLine="288"/>
        <w:jc w:val="both"/>
      </w:pPr>
      <w:bookmarkStart w:name="Artículo_126" w:id="126"/>
      <w:bookmarkEnd w:id="126"/>
      <w:r>
        <w:rPr/>
      </w:r>
      <w:r>
        <w:rPr>
          <w:b/>
        </w:rPr>
        <w:t>Artículo 126. </w:t>
      </w:r>
      <w:r>
        <w:rPr/>
        <w:t>No podrá hacerse pago alguno que no esté comprendido en el Presupuesto o determinado por la ley posterior.</w:t>
      </w:r>
    </w:p>
    <w:p>
      <w:pPr>
        <w:spacing w:before="10"/>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39"/>
        <w:rPr>
          <w:rFonts w:ascii="Times New Roman"/>
          <w:i/>
        </w:rPr>
      </w:pPr>
    </w:p>
    <w:p>
      <w:pPr>
        <w:pStyle w:val="BodyText"/>
        <w:spacing w:line="271" w:lineRule="auto" w:before="1"/>
        <w:ind w:left="166" w:right="164" w:firstLine="288"/>
        <w:jc w:val="both"/>
      </w:pPr>
      <w:bookmarkStart w:name="Artículo_127" w:id="127"/>
      <w:bookmarkEnd w:id="127"/>
      <w:r>
        <w:rPr/>
      </w:r>
      <w:r>
        <w:rPr>
          <w:b/>
        </w:rPr>
        <w:t>Artículo 127. </w:t>
      </w:r>
      <w:r>
        <w:rPr/>
        <w:t>Los servidores públicos de la Federación, de las entidades federativas, de los Municipios y de las demarcaciones territoriales de la Ciudad de México, de sus entidades y dependencias, así como de sus administraciones paraestatales y paramunicipales,</w:t>
      </w:r>
      <w:r>
        <w:rPr>
          <w:spacing w:val="-11"/>
        </w:rPr>
        <w:t> </w:t>
      </w:r>
      <w:r>
        <w:rPr/>
        <w:t>fideicomisos</w:t>
      </w:r>
      <w:r>
        <w:rPr>
          <w:spacing w:val="-8"/>
        </w:rPr>
        <w:t> </w:t>
      </w:r>
      <w:r>
        <w:rPr/>
        <w:t>públicos,</w:t>
      </w:r>
      <w:r>
        <w:rPr>
          <w:spacing w:val="-11"/>
        </w:rPr>
        <w:t> </w:t>
      </w:r>
      <w:r>
        <w:rPr/>
        <w:t>instituciones</w:t>
      </w:r>
      <w:r>
        <w:rPr>
          <w:spacing w:val="-8"/>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organismos autónomos, y cualquier otro ente público, recibirán una remuneración adecuada e irrenunciable por el desempeño de su función, empleo, cargo o comisión, que deberá ser proporcional a sus </w:t>
      </w:r>
      <w:r>
        <w:rPr>
          <w:spacing w:val="-2"/>
        </w:rPr>
        <w:t>responsabilidades.</w:t>
      </w:r>
    </w:p>
    <w:p>
      <w:pPr>
        <w:spacing w:before="14"/>
        <w:ind w:left="443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166" w:right="165" w:firstLine="288"/>
        <w:jc w:val="both"/>
      </w:pPr>
      <w:r>
        <w:rPr/>
        <w:t>Dicha remuneración será determinada anual y equitativamente en los presupuestos de egresos correspondientes, bajo las siguientes bases:</w:t>
      </w:r>
    </w:p>
    <w:p>
      <w:pPr>
        <w:pStyle w:val="BodyText"/>
        <w:spacing w:before="79"/>
      </w:pPr>
    </w:p>
    <w:p>
      <w:pPr>
        <w:pStyle w:val="ListParagraph"/>
        <w:numPr>
          <w:ilvl w:val="0"/>
          <w:numId w:val="45"/>
        </w:numPr>
        <w:tabs>
          <w:tab w:pos="997" w:val="left" w:leader="none"/>
          <w:tab w:pos="999" w:val="left" w:leader="none"/>
        </w:tabs>
        <w:spacing w:line="271" w:lineRule="auto" w:before="0" w:after="0"/>
        <w:ind w:left="999" w:right="163" w:hanging="546"/>
        <w:jc w:val="both"/>
        <w:rPr>
          <w:sz w:val="46"/>
        </w:rPr>
      </w:pPr>
      <w:r>
        <w:rPr>
          <w:sz w:val="46"/>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w:t>
      </w:r>
      <w:r>
        <w:rPr>
          <w:spacing w:val="-2"/>
          <w:sz w:val="46"/>
        </w:rPr>
        <w:t>oficiales.</w:t>
      </w:r>
    </w:p>
    <w:p>
      <w:pPr>
        <w:pStyle w:val="BodyText"/>
        <w:spacing w:before="92"/>
      </w:pPr>
    </w:p>
    <w:p>
      <w:pPr>
        <w:pStyle w:val="ListParagraph"/>
        <w:numPr>
          <w:ilvl w:val="0"/>
          <w:numId w:val="45"/>
        </w:numPr>
        <w:tabs>
          <w:tab w:pos="997" w:val="left" w:leader="none"/>
          <w:tab w:pos="999" w:val="left" w:leader="none"/>
        </w:tabs>
        <w:spacing w:line="271" w:lineRule="auto" w:before="0" w:after="0"/>
        <w:ind w:left="999" w:right="164" w:hanging="546"/>
        <w:jc w:val="both"/>
        <w:rPr>
          <w:sz w:val="46"/>
        </w:rPr>
      </w:pPr>
      <w:r>
        <w:rPr>
          <w:sz w:val="46"/>
        </w:rPr>
        <w:t>Ningún servidor público podrá recibir remuneración, en términos de la fracción anterior, por el desempeño de su función, empleo, cargo o comisión, mayor a la establecida para el Presidente de la República en el presupuesto </w:t>
      </w:r>
      <w:r>
        <w:rPr>
          <w:spacing w:val="-2"/>
          <w:sz w:val="46"/>
        </w:rPr>
        <w:t>correspondiente.</w:t>
      </w:r>
    </w:p>
    <w:p>
      <w:pPr>
        <w:pStyle w:val="BodyText"/>
        <w:spacing w:before="85"/>
      </w:pPr>
    </w:p>
    <w:p>
      <w:pPr>
        <w:pStyle w:val="ListParagraph"/>
        <w:numPr>
          <w:ilvl w:val="0"/>
          <w:numId w:val="45"/>
        </w:numPr>
        <w:tabs>
          <w:tab w:pos="999" w:val="left" w:leader="none"/>
          <w:tab w:pos="1583" w:val="left" w:leader="none"/>
        </w:tabs>
        <w:spacing w:line="271" w:lineRule="auto" w:before="0" w:after="0"/>
        <w:ind w:left="999" w:right="166" w:hanging="546"/>
        <w:jc w:val="both"/>
        <w:rPr>
          <w:sz w:val="46"/>
        </w:rPr>
      </w:pPr>
      <w:r>
        <w:rPr>
          <w:rFonts w:ascii="Times New Roman" w:hAnsi="Times New Roman"/>
          <w:b/>
          <w:sz w:val="46"/>
        </w:rPr>
        <w:tab/>
      </w:r>
      <w:r>
        <w:rPr>
          <w:sz w:val="46"/>
        </w:rPr>
        <w:t>Ningún servidor público podrá tener una remuneración igual o mayor que su superior jerárquico; salvo que el excedente sea consecuencia</w:t>
      </w:r>
      <w:r>
        <w:rPr>
          <w:spacing w:val="55"/>
          <w:sz w:val="46"/>
        </w:rPr>
        <w:t> </w:t>
      </w:r>
      <w:r>
        <w:rPr>
          <w:sz w:val="46"/>
        </w:rPr>
        <w:t>del</w:t>
      </w:r>
      <w:r>
        <w:rPr>
          <w:spacing w:val="56"/>
          <w:sz w:val="46"/>
        </w:rPr>
        <w:t> </w:t>
      </w:r>
      <w:r>
        <w:rPr>
          <w:sz w:val="46"/>
        </w:rPr>
        <w:t>desempeño</w:t>
      </w:r>
      <w:r>
        <w:rPr>
          <w:spacing w:val="57"/>
          <w:sz w:val="46"/>
        </w:rPr>
        <w:t> </w:t>
      </w:r>
      <w:r>
        <w:rPr>
          <w:sz w:val="46"/>
        </w:rPr>
        <w:t>de</w:t>
      </w:r>
      <w:r>
        <w:rPr>
          <w:spacing w:val="57"/>
          <w:sz w:val="46"/>
        </w:rPr>
        <w:t> </w:t>
      </w:r>
      <w:r>
        <w:rPr>
          <w:sz w:val="46"/>
        </w:rPr>
        <w:t>varios</w:t>
      </w:r>
      <w:r>
        <w:rPr>
          <w:spacing w:val="57"/>
          <w:sz w:val="46"/>
        </w:rPr>
        <w:t> </w:t>
      </w:r>
      <w:r>
        <w:rPr>
          <w:spacing w:val="-2"/>
          <w:sz w:val="46"/>
        </w:rPr>
        <w:t>empleos</w:t>
      </w:r>
    </w:p>
    <w:p>
      <w:pPr>
        <w:spacing w:after="0" w:line="271" w:lineRule="auto"/>
        <w:jc w:val="both"/>
        <w:rPr>
          <w:sz w:val="46"/>
        </w:rPr>
        <w:sectPr>
          <w:pgSz w:w="12240" w:h="20160"/>
          <w:pgMar w:top="260" w:bottom="280" w:left="400" w:right="400"/>
        </w:sectPr>
      </w:pPr>
    </w:p>
    <w:p>
      <w:pPr>
        <w:pStyle w:val="BodyText"/>
        <w:spacing w:line="271" w:lineRule="auto" w:before="71"/>
        <w:ind w:left="999" w:right="165"/>
        <w:jc w:val="both"/>
      </w:pPr>
      <w:r>
        <w:rPr/>
        <w:t>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pPr>
        <w:pStyle w:val="BodyText"/>
        <w:spacing w:before="88"/>
      </w:pPr>
    </w:p>
    <w:p>
      <w:pPr>
        <w:pStyle w:val="ListParagraph"/>
        <w:numPr>
          <w:ilvl w:val="0"/>
          <w:numId w:val="45"/>
        </w:numPr>
        <w:tabs>
          <w:tab w:pos="999" w:val="left" w:leader="none"/>
          <w:tab w:pos="1583" w:val="left" w:leader="none"/>
        </w:tabs>
        <w:spacing w:line="271" w:lineRule="auto" w:before="0" w:after="0"/>
        <w:ind w:left="999" w:right="163" w:hanging="546"/>
        <w:jc w:val="both"/>
        <w:rPr>
          <w:sz w:val="46"/>
        </w:rPr>
      </w:pPr>
      <w:r>
        <w:rPr>
          <w:sz w:val="46"/>
        </w:rPr>
        <w:t>No se concederán ni cubrirán jubilaciones, pensiones o haberes de retiro, ni liquidaciones</w:t>
      </w:r>
      <w:r>
        <w:rPr>
          <w:spacing w:val="40"/>
          <w:sz w:val="46"/>
        </w:rPr>
        <w:t> </w:t>
      </w:r>
      <w:r>
        <w:rPr>
          <w:sz w:val="46"/>
        </w:rPr>
        <w:t>por servicios prestados, como tampoco</w:t>
      </w:r>
      <w:r>
        <w:rPr>
          <w:spacing w:val="80"/>
          <w:sz w:val="46"/>
        </w:rPr>
        <w:t> </w:t>
      </w:r>
      <w:r>
        <w:rPr>
          <w:sz w:val="46"/>
        </w:rPr>
        <w:t>préstamos o créditos, sin que éstas se</w:t>
      </w:r>
      <w:r>
        <w:rPr>
          <w:spacing w:val="40"/>
          <w:sz w:val="46"/>
        </w:rPr>
        <w:t> </w:t>
      </w:r>
      <w:r>
        <w:rPr>
          <w:sz w:val="46"/>
        </w:rPr>
        <w:t>encuentren asignadas por la ley, decreto legislativo, contrato colectivo o condiciones generales de trabajo. Estos conceptos no formarán parte de la remuneración. Quedan excluidos los servicios de seguridad que</w:t>
      </w:r>
      <w:r>
        <w:rPr>
          <w:spacing w:val="40"/>
          <w:sz w:val="46"/>
        </w:rPr>
        <w:t> </w:t>
      </w:r>
      <w:r>
        <w:rPr>
          <w:sz w:val="46"/>
        </w:rPr>
        <w:t>requieran los servidores públicos por razón del cargo desempeñado.</w:t>
      </w:r>
    </w:p>
    <w:p>
      <w:pPr>
        <w:pStyle w:val="BodyText"/>
        <w:spacing w:before="97"/>
      </w:pPr>
    </w:p>
    <w:p>
      <w:pPr>
        <w:pStyle w:val="ListParagraph"/>
        <w:numPr>
          <w:ilvl w:val="0"/>
          <w:numId w:val="45"/>
        </w:numPr>
        <w:tabs>
          <w:tab w:pos="999" w:val="left" w:leader="none"/>
          <w:tab w:pos="1582" w:val="left" w:leader="none"/>
        </w:tabs>
        <w:spacing w:line="271" w:lineRule="auto" w:before="0" w:after="0"/>
        <w:ind w:left="999" w:right="162" w:hanging="546"/>
        <w:jc w:val="both"/>
        <w:rPr>
          <w:sz w:val="46"/>
        </w:rPr>
      </w:pPr>
      <w:r>
        <w:rPr>
          <w:rFonts w:ascii="Times New Roman" w:hAnsi="Times New Roman"/>
          <w:b/>
          <w:sz w:val="46"/>
        </w:rPr>
        <w:tab/>
      </w:r>
      <w:r>
        <w:rPr>
          <w:sz w:val="46"/>
        </w:rPr>
        <w:t>Las remuneraciones y sus tabuladores serán públicos, y deberán especificar y diferenciar la totalidad de sus elementos fijos y variables tanto en efectivo como en especie.</w:t>
      </w:r>
    </w:p>
    <w:p>
      <w:pPr>
        <w:pStyle w:val="BodyText"/>
        <w:spacing w:before="81"/>
      </w:pPr>
    </w:p>
    <w:p>
      <w:pPr>
        <w:pStyle w:val="ListParagraph"/>
        <w:numPr>
          <w:ilvl w:val="0"/>
          <w:numId w:val="45"/>
        </w:numPr>
        <w:tabs>
          <w:tab w:pos="999" w:val="left" w:leader="none"/>
          <w:tab w:pos="1583" w:val="left" w:leader="none"/>
        </w:tabs>
        <w:spacing w:line="271" w:lineRule="auto" w:before="0" w:after="0"/>
        <w:ind w:left="999" w:right="163" w:hanging="546"/>
        <w:jc w:val="both"/>
        <w:rPr>
          <w:sz w:val="46"/>
        </w:rPr>
      </w:pPr>
      <w:r>
        <w:rPr>
          <w:sz w:val="46"/>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w:t>
      </w:r>
      <w:r>
        <w:rPr>
          <w:spacing w:val="80"/>
          <w:sz w:val="46"/>
        </w:rPr>
        <w:t> </w:t>
      </w:r>
      <w:r>
        <w:rPr>
          <w:sz w:val="46"/>
        </w:rPr>
        <w:t>que</w:t>
      </w:r>
      <w:r>
        <w:rPr>
          <w:spacing w:val="80"/>
          <w:sz w:val="46"/>
        </w:rPr>
        <w:t> </w:t>
      </w:r>
      <w:r>
        <w:rPr>
          <w:sz w:val="46"/>
        </w:rPr>
        <w:t>impliquen</w:t>
      </w:r>
      <w:r>
        <w:rPr>
          <w:spacing w:val="80"/>
          <w:sz w:val="46"/>
        </w:rPr>
        <w:t> </w:t>
      </w:r>
      <w:r>
        <w:rPr>
          <w:sz w:val="46"/>
        </w:rPr>
        <w:t>el</w:t>
      </w:r>
      <w:r>
        <w:rPr>
          <w:spacing w:val="80"/>
          <w:sz w:val="46"/>
        </w:rPr>
        <w:t> </w:t>
      </w:r>
      <w:r>
        <w:rPr>
          <w:sz w:val="46"/>
        </w:rPr>
        <w:t>incumplimiento</w:t>
      </w:r>
      <w:r>
        <w:rPr>
          <w:spacing w:val="80"/>
          <w:sz w:val="46"/>
        </w:rPr>
        <w:t> </w:t>
      </w:r>
      <w:r>
        <w:rPr>
          <w:sz w:val="46"/>
        </w:rPr>
        <w:t>o</w:t>
      </w:r>
      <w:r>
        <w:rPr>
          <w:spacing w:val="80"/>
          <w:sz w:val="46"/>
        </w:rPr>
        <w:t> </w:t>
      </w:r>
      <w:r>
        <w:rPr>
          <w:sz w:val="46"/>
        </w:rPr>
        <w:t>la</w:t>
      </w:r>
    </w:p>
    <w:p>
      <w:pPr>
        <w:spacing w:after="0" w:line="271" w:lineRule="auto"/>
        <w:jc w:val="both"/>
        <w:rPr>
          <w:sz w:val="46"/>
        </w:rPr>
        <w:sectPr>
          <w:pgSz w:w="12240" w:h="20160"/>
          <w:pgMar w:top="260" w:bottom="280" w:left="400" w:right="400"/>
        </w:sectPr>
      </w:pPr>
    </w:p>
    <w:p>
      <w:pPr>
        <w:pStyle w:val="BodyText"/>
        <w:spacing w:line="271" w:lineRule="auto" w:before="71"/>
        <w:ind w:left="999" w:right="166"/>
      </w:pPr>
      <w:r>
        <w:rPr/>
        <w:t>elusión</w:t>
      </w:r>
      <w:r>
        <w:rPr>
          <w:spacing w:val="40"/>
        </w:rPr>
        <w:t> </w:t>
      </w:r>
      <w:r>
        <w:rPr/>
        <w:t>por</w:t>
      </w:r>
      <w:r>
        <w:rPr>
          <w:spacing w:val="40"/>
        </w:rPr>
        <w:t> </w:t>
      </w:r>
      <w:r>
        <w:rPr/>
        <w:t>simulación</w:t>
      </w:r>
      <w:r>
        <w:rPr>
          <w:spacing w:val="40"/>
        </w:rPr>
        <w:t> </w:t>
      </w:r>
      <w:r>
        <w:rPr/>
        <w:t>de</w:t>
      </w:r>
      <w:r>
        <w:rPr>
          <w:spacing w:val="40"/>
        </w:rPr>
        <w:t> </w:t>
      </w:r>
      <w:r>
        <w:rPr/>
        <w:t>lo</w:t>
      </w:r>
      <w:r>
        <w:rPr>
          <w:spacing w:val="40"/>
        </w:rPr>
        <w:t> </w:t>
      </w:r>
      <w:r>
        <w:rPr/>
        <w:t>establecido</w:t>
      </w:r>
      <w:r>
        <w:rPr>
          <w:spacing w:val="40"/>
        </w:rPr>
        <w:t> </w:t>
      </w:r>
      <w:r>
        <w:rPr/>
        <w:t>en</w:t>
      </w:r>
      <w:r>
        <w:rPr>
          <w:spacing w:val="40"/>
        </w:rPr>
        <w:t> </w:t>
      </w:r>
      <w:r>
        <w:rPr/>
        <w:t>este </w:t>
      </w:r>
      <w:r>
        <w:rPr>
          <w:spacing w:val="-2"/>
        </w:rPr>
        <w:t>artículo.</w:t>
      </w:r>
    </w:p>
    <w:p>
      <w:pPr>
        <w:spacing w:line="271" w:lineRule="auto" w:before="7"/>
        <w:ind w:left="1167" w:right="162" w:firstLine="3041"/>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reformada</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29-01-2016</w:t>
      </w:r>
      <w:r>
        <w:rPr>
          <w:rFonts w:ascii="Times New Roman" w:hAnsi="Times New Roman"/>
          <w:i/>
          <w:color w:val="0000FF"/>
          <w:sz w:val="46"/>
        </w:rPr>
        <w:t>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28-12-1982,</w:t>
      </w:r>
      <w:r>
        <w:rPr>
          <w:rFonts w:ascii="Times New Roman" w:hAnsi="Times New Roman"/>
          <w:i/>
          <w:color w:val="0000FF"/>
          <w:spacing w:val="-6"/>
          <w:sz w:val="46"/>
        </w:rPr>
        <w:t> </w:t>
      </w:r>
      <w:r>
        <w:rPr>
          <w:rFonts w:ascii="Times New Roman" w:hAnsi="Times New Roman"/>
          <w:i/>
          <w:color w:val="0000FF"/>
          <w:sz w:val="46"/>
        </w:rPr>
        <w:t>10-08-1987,</w:t>
      </w:r>
      <w:r>
        <w:rPr>
          <w:rFonts w:ascii="Times New Roman" w:hAnsi="Times New Roman"/>
          <w:i/>
          <w:color w:val="0000FF"/>
          <w:spacing w:val="-5"/>
          <w:sz w:val="46"/>
        </w:rPr>
        <w:t> 24-</w:t>
      </w:r>
    </w:p>
    <w:p>
      <w:pPr>
        <w:spacing w:before="5"/>
        <w:ind w:left="0" w:right="161" w:firstLine="0"/>
        <w:jc w:val="right"/>
        <w:rPr>
          <w:rFonts w:ascii="Times New Roman"/>
          <w:i/>
          <w:sz w:val="46"/>
        </w:rPr>
      </w:pPr>
      <w:r>
        <w:rPr>
          <w:rFonts w:ascii="Times New Roman"/>
          <w:i/>
          <w:color w:val="0000FF"/>
          <w:sz w:val="46"/>
        </w:rPr>
        <w:t>08-</w:t>
      </w:r>
      <w:r>
        <w:rPr>
          <w:rFonts w:ascii="Times New Roman"/>
          <w:i/>
          <w:color w:val="0000FF"/>
          <w:spacing w:val="-4"/>
          <w:sz w:val="46"/>
        </w:rPr>
        <w:t>2009</w:t>
      </w:r>
    </w:p>
    <w:p>
      <w:pPr>
        <w:pStyle w:val="BodyText"/>
        <w:spacing w:before="140"/>
        <w:rPr>
          <w:rFonts w:ascii="Times New Roman"/>
          <w:i/>
        </w:rPr>
      </w:pPr>
    </w:p>
    <w:p>
      <w:pPr>
        <w:pStyle w:val="BodyText"/>
        <w:spacing w:line="271" w:lineRule="auto"/>
        <w:ind w:left="166" w:right="165" w:firstLine="288"/>
        <w:jc w:val="both"/>
      </w:pPr>
      <w:bookmarkStart w:name="Artículo_128" w:id="128"/>
      <w:bookmarkEnd w:id="128"/>
      <w:r>
        <w:rPr/>
      </w:r>
      <w:r>
        <w:rPr>
          <w:b/>
        </w:rPr>
        <w:t>Artículo 128. </w:t>
      </w:r>
      <w:r>
        <w:rPr/>
        <w:t>Todo funcionario público, sin excepción alguna, antes de tomar posesión de su encargo, prestará la protesta de guardar la Constitución y las leyes que de ella emanen.</w:t>
      </w:r>
    </w:p>
    <w:p>
      <w:pPr>
        <w:spacing w:before="12"/>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1" w:firstLine="288"/>
        <w:jc w:val="both"/>
      </w:pPr>
      <w:bookmarkStart w:name="Artículo_129" w:id="129"/>
      <w:bookmarkEnd w:id="129"/>
      <w:r>
        <w:rPr/>
      </w:r>
      <w:r>
        <w:rPr>
          <w:b/>
        </w:rPr>
        <w:t>Artículo 129. </w:t>
      </w:r>
      <w:r>
        <w:rPr/>
        <w:t>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spacing w:before="23"/>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3" w:firstLine="288"/>
        <w:jc w:val="both"/>
      </w:pPr>
      <w:bookmarkStart w:name="Artículo_130" w:id="130"/>
      <w:bookmarkEnd w:id="130"/>
      <w:r>
        <w:rPr/>
      </w:r>
      <w:r>
        <w:rPr>
          <w:b/>
        </w:rPr>
        <w:t>Artículo 130. </w:t>
      </w:r>
      <w:r>
        <w:rPr/>
        <w:t>El principio histórico de la separación del Estado y las iglesias orienta las normas contenidas en el presente artículo. Las iglesias y demás agrupaciones religiosas se sujetarán a la ley.</w:t>
      </w:r>
    </w:p>
    <w:p>
      <w:pPr>
        <w:pStyle w:val="BodyText"/>
        <w:spacing w:before="80"/>
      </w:pPr>
    </w:p>
    <w:p>
      <w:pPr>
        <w:pStyle w:val="BodyText"/>
        <w:spacing w:line="271" w:lineRule="auto" w:before="1"/>
        <w:ind w:left="166" w:right="163" w:firstLine="288"/>
        <w:jc w:val="both"/>
      </w:pPr>
      <w:r>
        <w:rPr/>
        <w:t>Corresponde exclusivamente al Congreso de la Unión</w:t>
      </w:r>
      <w:r>
        <w:rPr>
          <w:spacing w:val="-2"/>
        </w:rPr>
        <w:t> </w:t>
      </w:r>
      <w:r>
        <w:rPr/>
        <w:t>legislar en materia de culto</w:t>
      </w:r>
      <w:r>
        <w:rPr>
          <w:spacing w:val="-2"/>
        </w:rPr>
        <w:t> </w:t>
      </w:r>
      <w:r>
        <w:rPr/>
        <w:t>público</w:t>
      </w:r>
      <w:r>
        <w:rPr>
          <w:spacing w:val="-1"/>
        </w:rPr>
        <w:t> </w:t>
      </w:r>
      <w:r>
        <w:rPr/>
        <w:t>y</w:t>
      </w:r>
      <w:r>
        <w:rPr>
          <w:spacing w:val="-1"/>
        </w:rPr>
        <w:t> </w:t>
      </w:r>
      <w:r>
        <w:rPr/>
        <w:t>de iglesias y</w:t>
      </w:r>
      <w:r>
        <w:rPr>
          <w:spacing w:val="18"/>
          <w:w w:val="150"/>
        </w:rPr>
        <w:t>  </w:t>
      </w:r>
      <w:r>
        <w:rPr/>
        <w:t>agrupaciones</w:t>
      </w:r>
      <w:r>
        <w:rPr>
          <w:spacing w:val="19"/>
          <w:w w:val="150"/>
        </w:rPr>
        <w:t>  </w:t>
      </w:r>
      <w:r>
        <w:rPr/>
        <w:t>religiosas.</w:t>
      </w:r>
      <w:r>
        <w:rPr>
          <w:spacing w:val="18"/>
          <w:w w:val="150"/>
        </w:rPr>
        <w:t>  </w:t>
      </w:r>
      <w:r>
        <w:rPr/>
        <w:t>La</w:t>
      </w:r>
      <w:r>
        <w:rPr>
          <w:spacing w:val="18"/>
          <w:w w:val="150"/>
        </w:rPr>
        <w:t>  </w:t>
      </w:r>
      <w:r>
        <w:rPr/>
        <w:t>ley</w:t>
      </w:r>
      <w:r>
        <w:rPr>
          <w:spacing w:val="18"/>
          <w:w w:val="150"/>
        </w:rPr>
        <w:t>  </w:t>
      </w:r>
      <w:r>
        <w:rPr>
          <w:spacing w:val="-2"/>
        </w:rPr>
        <w:t>reglamentaria</w:t>
      </w:r>
    </w:p>
    <w:p>
      <w:pPr>
        <w:spacing w:after="0" w:line="271" w:lineRule="auto"/>
        <w:jc w:val="both"/>
        <w:sectPr>
          <w:pgSz w:w="12240" w:h="20160"/>
          <w:pgMar w:top="260" w:bottom="280" w:left="400" w:right="400"/>
        </w:sectPr>
      </w:pPr>
    </w:p>
    <w:p>
      <w:pPr>
        <w:pStyle w:val="BodyText"/>
        <w:spacing w:line="271" w:lineRule="auto" w:before="71"/>
        <w:ind w:left="166" w:right="166"/>
      </w:pPr>
      <w:r>
        <w:rPr/>
        <w:t>respectiva, que será de orden público, desarrollará y</w:t>
      </w:r>
      <w:r>
        <w:rPr>
          <w:spacing w:val="80"/>
          <w:w w:val="150"/>
        </w:rPr>
        <w:t> </w:t>
      </w:r>
      <w:r>
        <w:rPr/>
        <w:t>concretará las disposiciones siguientes:</w:t>
      </w:r>
    </w:p>
    <w:p>
      <w:pPr>
        <w:pStyle w:val="BodyText"/>
        <w:spacing w:before="76"/>
      </w:pPr>
    </w:p>
    <w:p>
      <w:pPr>
        <w:pStyle w:val="ListParagraph"/>
        <w:numPr>
          <w:ilvl w:val="1"/>
          <w:numId w:val="45"/>
        </w:numPr>
        <w:tabs>
          <w:tab w:pos="1013" w:val="left" w:leader="none"/>
        </w:tabs>
        <w:spacing w:line="271" w:lineRule="auto" w:before="0" w:after="0"/>
        <w:ind w:left="166" w:right="164" w:firstLine="288"/>
        <w:jc w:val="both"/>
        <w:rPr>
          <w:sz w:val="46"/>
        </w:rPr>
      </w:pPr>
      <w:r>
        <w:rPr>
          <w:sz w:val="46"/>
        </w:rPr>
        <w:t>Las iglesias y las agrupaciones religiosas tendrán personalidad jurídica como asociaciones religiosas una vez que obtengan su correspondiente registro. La ley regulará dichas asociaciones y determinará las condiciones y requisitos para el registro constitutivo</w:t>
      </w:r>
      <w:r>
        <w:rPr>
          <w:spacing w:val="40"/>
          <w:sz w:val="46"/>
        </w:rPr>
        <w:t> </w:t>
      </w:r>
      <w:r>
        <w:rPr>
          <w:sz w:val="46"/>
        </w:rPr>
        <w:t>de las mismas.</w:t>
      </w:r>
    </w:p>
    <w:p>
      <w:pPr>
        <w:pStyle w:val="BodyText"/>
        <w:spacing w:before="86"/>
      </w:pPr>
    </w:p>
    <w:p>
      <w:pPr>
        <w:pStyle w:val="ListParagraph"/>
        <w:numPr>
          <w:ilvl w:val="1"/>
          <w:numId w:val="45"/>
        </w:numPr>
        <w:tabs>
          <w:tab w:pos="1017" w:val="left" w:leader="none"/>
        </w:tabs>
        <w:spacing w:line="271" w:lineRule="auto" w:before="0" w:after="0"/>
        <w:ind w:left="166" w:right="165" w:firstLine="288"/>
        <w:jc w:val="both"/>
        <w:rPr>
          <w:sz w:val="46"/>
        </w:rPr>
      </w:pPr>
      <w:r>
        <w:rPr>
          <w:sz w:val="46"/>
        </w:rPr>
        <w:t>Las</w:t>
      </w:r>
      <w:r>
        <w:rPr>
          <w:spacing w:val="-2"/>
          <w:sz w:val="46"/>
        </w:rPr>
        <w:t> </w:t>
      </w:r>
      <w:r>
        <w:rPr>
          <w:sz w:val="46"/>
        </w:rPr>
        <w:t>autoridades</w:t>
      </w:r>
      <w:r>
        <w:rPr>
          <w:spacing w:val="-2"/>
          <w:sz w:val="46"/>
        </w:rPr>
        <w:t> </w:t>
      </w:r>
      <w:r>
        <w:rPr>
          <w:sz w:val="46"/>
        </w:rPr>
        <w:t>no</w:t>
      </w:r>
      <w:r>
        <w:rPr>
          <w:spacing w:val="-2"/>
          <w:sz w:val="46"/>
        </w:rPr>
        <w:t> </w:t>
      </w:r>
      <w:r>
        <w:rPr>
          <w:sz w:val="46"/>
        </w:rPr>
        <w:t>intervendrán</w:t>
      </w:r>
      <w:r>
        <w:rPr>
          <w:spacing w:val="-4"/>
          <w:sz w:val="46"/>
        </w:rPr>
        <w:t> </w:t>
      </w:r>
      <w:r>
        <w:rPr>
          <w:sz w:val="46"/>
        </w:rPr>
        <w:t>en</w:t>
      </w:r>
      <w:r>
        <w:rPr>
          <w:spacing w:val="-2"/>
          <w:sz w:val="46"/>
        </w:rPr>
        <w:t> </w:t>
      </w:r>
      <w:r>
        <w:rPr>
          <w:sz w:val="46"/>
        </w:rPr>
        <w:t>la</w:t>
      </w:r>
      <w:r>
        <w:rPr>
          <w:spacing w:val="-2"/>
          <w:sz w:val="46"/>
        </w:rPr>
        <w:t> </w:t>
      </w:r>
      <w:r>
        <w:rPr>
          <w:sz w:val="46"/>
        </w:rPr>
        <w:t>vida</w:t>
      </w:r>
      <w:r>
        <w:rPr>
          <w:spacing w:val="-2"/>
          <w:sz w:val="46"/>
        </w:rPr>
        <w:t> </w:t>
      </w:r>
      <w:r>
        <w:rPr>
          <w:sz w:val="46"/>
        </w:rPr>
        <w:t>interna de las asociaciones religiosas;</w:t>
      </w:r>
    </w:p>
    <w:p>
      <w:pPr>
        <w:pStyle w:val="BodyText"/>
        <w:spacing w:before="75"/>
      </w:pPr>
    </w:p>
    <w:p>
      <w:pPr>
        <w:pStyle w:val="ListParagraph"/>
        <w:numPr>
          <w:ilvl w:val="1"/>
          <w:numId w:val="45"/>
        </w:numPr>
        <w:tabs>
          <w:tab w:pos="1118" w:val="left" w:leader="none"/>
        </w:tabs>
        <w:spacing w:line="271" w:lineRule="auto" w:before="0" w:after="0"/>
        <w:ind w:left="166" w:right="166" w:firstLine="288"/>
        <w:jc w:val="both"/>
        <w:rPr>
          <w:sz w:val="46"/>
        </w:rPr>
      </w:pPr>
      <w:r>
        <w:rPr>
          <w:sz w:val="46"/>
        </w:rPr>
        <w:t>Los mexicanos podrán ejercer el ministerio de cualquier culto. Los mexicanos así como los extranjeros deberán, para ello, satisfacer los</w:t>
      </w:r>
      <w:r>
        <w:rPr>
          <w:spacing w:val="40"/>
          <w:sz w:val="46"/>
        </w:rPr>
        <w:t> </w:t>
      </w:r>
      <w:r>
        <w:rPr>
          <w:sz w:val="46"/>
        </w:rPr>
        <w:t>requisitos que señale la ley;</w:t>
      </w:r>
    </w:p>
    <w:p>
      <w:pPr>
        <w:pStyle w:val="BodyText"/>
        <w:spacing w:before="81"/>
      </w:pPr>
    </w:p>
    <w:p>
      <w:pPr>
        <w:pStyle w:val="ListParagraph"/>
        <w:numPr>
          <w:ilvl w:val="1"/>
          <w:numId w:val="45"/>
        </w:numPr>
        <w:tabs>
          <w:tab w:pos="1197" w:val="left" w:leader="none"/>
        </w:tabs>
        <w:spacing w:line="271" w:lineRule="auto" w:before="0" w:after="0"/>
        <w:ind w:left="166" w:right="161" w:firstLine="288"/>
        <w:jc w:val="both"/>
        <w:rPr>
          <w:sz w:val="46"/>
        </w:rPr>
      </w:pPr>
      <w:r>
        <w:rPr>
          <w:sz w:val="46"/>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BodyText"/>
        <w:spacing w:before="85"/>
      </w:pPr>
    </w:p>
    <w:p>
      <w:pPr>
        <w:pStyle w:val="ListParagraph"/>
        <w:numPr>
          <w:ilvl w:val="1"/>
          <w:numId w:val="45"/>
        </w:numPr>
        <w:tabs>
          <w:tab w:pos="1178" w:val="left" w:leader="none"/>
        </w:tabs>
        <w:spacing w:line="271" w:lineRule="auto" w:before="0" w:after="0"/>
        <w:ind w:left="166" w:right="161" w:firstLine="288"/>
        <w:jc w:val="both"/>
        <w:rPr>
          <w:sz w:val="46"/>
        </w:rPr>
      </w:pPr>
      <w:r>
        <w:rPr>
          <w:sz w:val="46"/>
        </w:rPr>
        <w:t>Los ministros no podrán asociarse con fines políticos ni realizar proselitismo a favor o en contra de candidato, partido o asociación política alguna. Tampoco podrán en reunión pública, en actos del culto o de propaganda religiosa, ni en publicaciones de</w:t>
      </w:r>
      <w:r>
        <w:rPr>
          <w:spacing w:val="35"/>
          <w:sz w:val="46"/>
        </w:rPr>
        <w:t> </w:t>
      </w:r>
      <w:r>
        <w:rPr>
          <w:sz w:val="46"/>
        </w:rPr>
        <w:t>carácter</w:t>
      </w:r>
      <w:r>
        <w:rPr>
          <w:spacing w:val="35"/>
          <w:sz w:val="46"/>
        </w:rPr>
        <w:t> </w:t>
      </w:r>
      <w:r>
        <w:rPr>
          <w:sz w:val="46"/>
        </w:rPr>
        <w:t>religioso,</w:t>
      </w:r>
      <w:r>
        <w:rPr>
          <w:spacing w:val="36"/>
          <w:sz w:val="46"/>
        </w:rPr>
        <w:t> </w:t>
      </w:r>
      <w:r>
        <w:rPr>
          <w:sz w:val="46"/>
        </w:rPr>
        <w:t>oponerse</w:t>
      </w:r>
      <w:r>
        <w:rPr>
          <w:spacing w:val="37"/>
          <w:sz w:val="46"/>
        </w:rPr>
        <w:t> </w:t>
      </w:r>
      <w:r>
        <w:rPr>
          <w:sz w:val="46"/>
        </w:rPr>
        <w:t>a</w:t>
      </w:r>
      <w:r>
        <w:rPr>
          <w:spacing w:val="36"/>
          <w:sz w:val="46"/>
        </w:rPr>
        <w:t> </w:t>
      </w:r>
      <w:r>
        <w:rPr>
          <w:sz w:val="46"/>
        </w:rPr>
        <w:t>las</w:t>
      </w:r>
      <w:r>
        <w:rPr>
          <w:spacing w:val="37"/>
          <w:sz w:val="46"/>
        </w:rPr>
        <w:t> </w:t>
      </w:r>
      <w:r>
        <w:rPr>
          <w:sz w:val="46"/>
        </w:rPr>
        <w:t>leyes</w:t>
      </w:r>
      <w:r>
        <w:rPr>
          <w:spacing w:val="37"/>
          <w:sz w:val="46"/>
        </w:rPr>
        <w:t> </w:t>
      </w:r>
      <w:r>
        <w:rPr>
          <w:sz w:val="46"/>
        </w:rPr>
        <w:t>del</w:t>
      </w:r>
      <w:r>
        <w:rPr>
          <w:spacing w:val="36"/>
          <w:sz w:val="46"/>
        </w:rPr>
        <w:t> </w:t>
      </w:r>
      <w:r>
        <w:rPr>
          <w:sz w:val="46"/>
        </w:rPr>
        <w:t>país</w:t>
      </w:r>
      <w:r>
        <w:rPr>
          <w:spacing w:val="37"/>
          <w:sz w:val="46"/>
        </w:rPr>
        <w:t> </w:t>
      </w:r>
      <w:r>
        <w:rPr>
          <w:spacing w:val="-10"/>
          <w:sz w:val="46"/>
        </w:rPr>
        <w:t>o</w:t>
      </w:r>
    </w:p>
    <w:p>
      <w:pPr>
        <w:spacing w:after="0" w:line="271" w:lineRule="auto"/>
        <w:jc w:val="both"/>
        <w:rPr>
          <w:sz w:val="46"/>
        </w:rPr>
        <w:sectPr>
          <w:pgSz w:w="12240" w:h="20160"/>
          <w:pgMar w:top="260" w:bottom="280" w:left="400" w:right="400"/>
        </w:sectPr>
      </w:pPr>
    </w:p>
    <w:p>
      <w:pPr>
        <w:pStyle w:val="BodyText"/>
        <w:spacing w:line="271" w:lineRule="auto" w:before="71"/>
        <w:ind w:left="166" w:right="166"/>
      </w:pPr>
      <w:r>
        <w:rPr/>
        <w:t>a sus instituciones,</w:t>
      </w:r>
      <w:r>
        <w:rPr>
          <w:spacing w:val="-1"/>
        </w:rPr>
        <w:t> </w:t>
      </w:r>
      <w:r>
        <w:rPr/>
        <w:t>ni</w:t>
      </w:r>
      <w:r>
        <w:rPr>
          <w:spacing w:val="-2"/>
        </w:rPr>
        <w:t> </w:t>
      </w:r>
      <w:r>
        <w:rPr/>
        <w:t>agraviar,</w:t>
      </w:r>
      <w:r>
        <w:rPr>
          <w:spacing w:val="-1"/>
        </w:rPr>
        <w:t> </w:t>
      </w:r>
      <w:r>
        <w:rPr/>
        <w:t>de cualquier</w:t>
      </w:r>
      <w:r>
        <w:rPr>
          <w:spacing w:val="-1"/>
        </w:rPr>
        <w:t> </w:t>
      </w:r>
      <w:r>
        <w:rPr/>
        <w:t>forma,</w:t>
      </w:r>
      <w:r>
        <w:rPr>
          <w:spacing w:val="-1"/>
        </w:rPr>
        <w:t> </w:t>
      </w:r>
      <w:r>
        <w:rPr/>
        <w:t>los símbolos patrios.</w:t>
      </w:r>
    </w:p>
    <w:p>
      <w:pPr>
        <w:pStyle w:val="BodyText"/>
        <w:spacing w:before="76"/>
      </w:pPr>
    </w:p>
    <w:p>
      <w:pPr>
        <w:pStyle w:val="BodyText"/>
        <w:spacing w:line="271" w:lineRule="auto"/>
        <w:ind w:left="166" w:right="167" w:firstLine="288"/>
        <w:jc w:val="both"/>
      </w:pPr>
      <w:r>
        <w:rPr/>
        <w:t>Queda estrictamente prohibida la formación de toda clase de agrupaciones políticas cuyo título tenga alguna palabra o indicación cualquiera que la relacione con alguna confesión religiosa. No podrán celebrarse en los templos reuniones de carácter </w:t>
      </w:r>
      <w:r>
        <w:rPr>
          <w:spacing w:val="-2"/>
        </w:rPr>
        <w:t>político.</w:t>
      </w:r>
    </w:p>
    <w:p>
      <w:pPr>
        <w:pStyle w:val="BodyText"/>
        <w:spacing w:before="86"/>
      </w:pPr>
    </w:p>
    <w:p>
      <w:pPr>
        <w:pStyle w:val="BodyText"/>
        <w:spacing w:line="271" w:lineRule="auto"/>
        <w:ind w:left="166" w:right="166" w:firstLine="288"/>
        <w:jc w:val="both"/>
      </w:pPr>
      <w:r>
        <w:rPr/>
        <w:t>La simple promesa de decir verdad y de cumplir las obligaciones que se contraen, sujeta al que la hace, en caso de que faltare a ella, a las penas que con tal motivo establece la ley.</w:t>
      </w:r>
    </w:p>
    <w:p>
      <w:pPr>
        <w:pStyle w:val="BodyText"/>
        <w:spacing w:before="80"/>
      </w:pPr>
    </w:p>
    <w:p>
      <w:pPr>
        <w:pStyle w:val="BodyText"/>
        <w:spacing w:line="271" w:lineRule="auto"/>
        <w:ind w:left="166" w:right="160" w:firstLine="288"/>
        <w:jc w:val="both"/>
      </w:pPr>
      <w:r>
        <w:rPr/>
        <w:t>Los ministros de cultos, sus ascendientes, descendientes, hermanos y cónyuges, así como las asociaciones religiosas a que aquellos pertenezcan, serán incapaces para heredar por testamento, de las personas a quienes los propios ministros hayan dirigido o auxiliado espiritualmente y no tengan parentesco dentro del cuarto grado.</w:t>
      </w:r>
    </w:p>
    <w:p>
      <w:pPr>
        <w:pStyle w:val="BodyText"/>
        <w:spacing w:before="88"/>
      </w:pPr>
    </w:p>
    <w:p>
      <w:pPr>
        <w:pStyle w:val="BodyText"/>
        <w:spacing w:line="271" w:lineRule="auto"/>
        <w:ind w:left="166" w:right="166" w:firstLine="288"/>
        <w:jc w:val="both"/>
      </w:pPr>
      <w:r>
        <w:rPr/>
        <w:t>Los actos del estado civil de las personas son de la exclusiva competencia de las autoridades administrativas en los términos que establezcan las leyes,</w:t>
      </w:r>
      <w:r>
        <w:rPr>
          <w:spacing w:val="-5"/>
        </w:rPr>
        <w:t> </w:t>
      </w:r>
      <w:r>
        <w:rPr/>
        <w:t>y</w:t>
      </w:r>
      <w:r>
        <w:rPr>
          <w:spacing w:val="-3"/>
        </w:rPr>
        <w:t> </w:t>
      </w:r>
      <w:r>
        <w:rPr/>
        <w:t>tendrán</w:t>
      </w:r>
      <w:r>
        <w:rPr>
          <w:spacing w:val="-3"/>
        </w:rPr>
        <w:t> </w:t>
      </w:r>
      <w:r>
        <w:rPr/>
        <w:t>la</w:t>
      </w:r>
      <w:r>
        <w:rPr>
          <w:spacing w:val="-2"/>
        </w:rPr>
        <w:t> </w:t>
      </w:r>
      <w:r>
        <w:rPr/>
        <w:t>fuerza</w:t>
      </w:r>
      <w:r>
        <w:rPr>
          <w:spacing w:val="-3"/>
        </w:rPr>
        <w:t> </w:t>
      </w:r>
      <w:r>
        <w:rPr/>
        <w:t>y</w:t>
      </w:r>
      <w:r>
        <w:rPr>
          <w:spacing w:val="-3"/>
        </w:rPr>
        <w:t> </w:t>
      </w:r>
      <w:r>
        <w:rPr/>
        <w:t>validez</w:t>
      </w:r>
      <w:r>
        <w:rPr>
          <w:spacing w:val="-5"/>
        </w:rPr>
        <w:t> </w:t>
      </w:r>
      <w:r>
        <w:rPr/>
        <w:t>que</w:t>
      </w:r>
      <w:r>
        <w:rPr>
          <w:spacing w:val="-3"/>
        </w:rPr>
        <w:t> </w:t>
      </w:r>
      <w:r>
        <w:rPr/>
        <w:t>las</w:t>
      </w:r>
      <w:r>
        <w:rPr>
          <w:spacing w:val="-3"/>
        </w:rPr>
        <w:t> </w:t>
      </w:r>
      <w:r>
        <w:rPr/>
        <w:t>mismas</w:t>
      </w:r>
      <w:r>
        <w:rPr>
          <w:spacing w:val="-3"/>
        </w:rPr>
        <w:t> </w:t>
      </w:r>
      <w:r>
        <w:rPr/>
        <w:t>les </w:t>
      </w:r>
      <w:r>
        <w:rPr>
          <w:spacing w:val="-2"/>
        </w:rPr>
        <w:t>atribuyan.</w:t>
      </w:r>
    </w:p>
    <w:p>
      <w:pPr>
        <w:pStyle w:val="BodyText"/>
        <w:spacing w:before="83"/>
      </w:pPr>
    </w:p>
    <w:p>
      <w:pPr>
        <w:pStyle w:val="BodyText"/>
        <w:spacing w:line="271" w:lineRule="auto"/>
        <w:ind w:left="166" w:right="159" w:firstLine="288"/>
        <w:jc w:val="both"/>
      </w:pPr>
      <w:r>
        <w:rPr/>
        <w:t>Las autoridades federales, de las entidades federativas, de los Municipios y de las demarcaciones territoriales</w:t>
      </w:r>
      <w:r>
        <w:rPr>
          <w:spacing w:val="46"/>
        </w:rPr>
        <w:t> </w:t>
      </w:r>
      <w:r>
        <w:rPr/>
        <w:t>de</w:t>
      </w:r>
      <w:r>
        <w:rPr>
          <w:spacing w:val="52"/>
        </w:rPr>
        <w:t> </w:t>
      </w:r>
      <w:r>
        <w:rPr/>
        <w:t>la</w:t>
      </w:r>
      <w:r>
        <w:rPr>
          <w:spacing w:val="51"/>
        </w:rPr>
        <w:t> </w:t>
      </w:r>
      <w:r>
        <w:rPr/>
        <w:t>Ciudad</w:t>
      </w:r>
      <w:r>
        <w:rPr>
          <w:spacing w:val="51"/>
        </w:rPr>
        <w:t> </w:t>
      </w:r>
      <w:r>
        <w:rPr/>
        <w:t>de</w:t>
      </w:r>
      <w:r>
        <w:rPr>
          <w:spacing w:val="52"/>
        </w:rPr>
        <w:t> </w:t>
      </w:r>
      <w:r>
        <w:rPr/>
        <w:t>México,</w:t>
      </w:r>
      <w:r>
        <w:rPr>
          <w:spacing w:val="49"/>
        </w:rPr>
        <w:t> </w:t>
      </w:r>
      <w:r>
        <w:rPr/>
        <w:t>tendrán</w:t>
      </w:r>
      <w:r>
        <w:rPr>
          <w:spacing w:val="48"/>
        </w:rPr>
        <w:t> </w:t>
      </w:r>
      <w:r>
        <w:rPr/>
        <w:t>en</w:t>
      </w:r>
      <w:r>
        <w:rPr>
          <w:spacing w:val="52"/>
        </w:rPr>
        <w:t> </w:t>
      </w:r>
      <w:r>
        <w:rPr>
          <w:spacing w:val="-4"/>
        </w:rPr>
        <w:t>esta</w:t>
      </w:r>
    </w:p>
    <w:p>
      <w:pPr>
        <w:spacing w:after="0" w:line="271" w:lineRule="auto"/>
        <w:jc w:val="both"/>
        <w:sectPr>
          <w:pgSz w:w="12240" w:h="20160"/>
          <w:pgMar w:top="260" w:bottom="280" w:left="400" w:right="400"/>
        </w:sectPr>
      </w:pPr>
    </w:p>
    <w:p>
      <w:pPr>
        <w:pStyle w:val="BodyText"/>
        <w:tabs>
          <w:tab w:pos="2138" w:val="left" w:leader="none"/>
          <w:tab w:pos="3160" w:val="left" w:leader="none"/>
          <w:tab w:pos="5694" w:val="left" w:leader="none"/>
          <w:tab w:pos="6361" w:val="left" w:leader="none"/>
          <w:tab w:pos="10503" w:val="left" w:leader="none"/>
        </w:tabs>
        <w:spacing w:line="271" w:lineRule="auto" w:before="71"/>
        <w:ind w:left="166" w:right="166"/>
      </w:pPr>
      <w:r>
        <w:rPr>
          <w:spacing w:val="-2"/>
        </w:rPr>
        <w:t>materia</w:t>
      </w:r>
      <w:r>
        <w:rPr/>
        <w:tab/>
      </w:r>
      <w:r>
        <w:rPr>
          <w:spacing w:val="-4"/>
        </w:rPr>
        <w:t>las</w:t>
      </w:r>
      <w:r>
        <w:rPr/>
        <w:tab/>
      </w:r>
      <w:r>
        <w:rPr>
          <w:spacing w:val="-2"/>
        </w:rPr>
        <w:t>facultades</w:t>
      </w:r>
      <w:r>
        <w:rPr/>
        <w:tab/>
      </w:r>
      <w:r>
        <w:rPr>
          <w:spacing w:val="-10"/>
        </w:rPr>
        <w:t>y</w:t>
      </w:r>
      <w:r>
        <w:rPr/>
        <w:tab/>
      </w:r>
      <w:r>
        <w:rPr>
          <w:spacing w:val="-2"/>
        </w:rPr>
        <w:t>responsabilidades</w:t>
      </w:r>
      <w:r>
        <w:rPr/>
        <w:tab/>
      </w:r>
      <w:r>
        <w:rPr>
          <w:spacing w:val="-4"/>
        </w:rPr>
        <w:t>que </w:t>
      </w:r>
      <w:r>
        <w:rPr/>
        <w:t>determine la ley.</w:t>
      </w:r>
    </w:p>
    <w:p>
      <w:pPr>
        <w:spacing w:line="271" w:lineRule="auto" w:before="7"/>
        <w:ind w:left="4389" w:right="0" w:firstLine="5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29-01-2016</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28-01-</w:t>
      </w:r>
      <w:r>
        <w:rPr>
          <w:rFonts w:ascii="Times New Roman" w:hAnsi="Times New Roman"/>
          <w:i/>
          <w:color w:val="0000FF"/>
          <w:spacing w:val="-4"/>
          <w:sz w:val="46"/>
        </w:rPr>
        <w:t>1992</w:t>
      </w:r>
    </w:p>
    <w:p>
      <w:pPr>
        <w:pStyle w:val="BodyText"/>
        <w:spacing w:before="74"/>
        <w:rPr>
          <w:rFonts w:ascii="Times New Roman"/>
          <w:i/>
        </w:rPr>
      </w:pPr>
    </w:p>
    <w:p>
      <w:pPr>
        <w:pStyle w:val="BodyText"/>
        <w:spacing w:line="271" w:lineRule="auto"/>
        <w:ind w:left="166" w:right="164" w:firstLine="288"/>
        <w:jc w:val="both"/>
      </w:pPr>
      <w:bookmarkStart w:name="Artículo_131" w:id="131"/>
      <w:bookmarkEnd w:id="131"/>
      <w:r>
        <w:rPr/>
      </w:r>
      <w:r>
        <w:rPr>
          <w:b/>
        </w:rPr>
        <w:t>Artículo 131. </w:t>
      </w:r>
      <w:r>
        <w:rPr/>
        <w:t>Es facultad privativa de la Federación gravar las mercancías que se importen o exporten, o que pasen de tránsito por el territorio nacional, así como reglamentar en todo tiempo y aún prohibir, por motivos de seguridad o de policía, la circulación en el interior de la República de toda clase de efectos, cualquiera que sea su procedencia.</w:t>
      </w:r>
    </w:p>
    <w:p>
      <w:pPr>
        <w:spacing w:before="19"/>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08-10-1974,</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39"/>
        <w:rPr>
          <w:rFonts w:ascii="Times New Roman"/>
          <w:i/>
        </w:rPr>
      </w:pPr>
    </w:p>
    <w:p>
      <w:pPr>
        <w:pStyle w:val="BodyText"/>
        <w:spacing w:line="271" w:lineRule="auto" w:before="1"/>
        <w:ind w:left="166" w:right="164" w:firstLine="288"/>
        <w:jc w:val="both"/>
      </w:pPr>
      <w:r>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 El propio Ejecutivo al enviar al Congreso el Presupuesto Fiscal de cada año, someterá a su aprobación el uso que hubiese hecho de la facultad concedida.</w:t>
      </w:r>
    </w:p>
    <w:p>
      <w:pPr>
        <w:spacing w:before="35"/>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28-03-</w:t>
      </w:r>
      <w:r>
        <w:rPr>
          <w:rFonts w:ascii="Times New Roman" w:hAnsi="Times New Roman"/>
          <w:i/>
          <w:color w:val="0000FF"/>
          <w:spacing w:val="-4"/>
          <w:sz w:val="46"/>
        </w:rPr>
        <w:t>1951</w:t>
      </w:r>
    </w:p>
    <w:p>
      <w:pPr>
        <w:pStyle w:val="BodyText"/>
        <w:spacing w:before="140"/>
        <w:rPr>
          <w:rFonts w:ascii="Times New Roman"/>
          <w:i/>
        </w:rPr>
      </w:pPr>
    </w:p>
    <w:p>
      <w:pPr>
        <w:pStyle w:val="BodyText"/>
        <w:spacing w:line="271" w:lineRule="auto"/>
        <w:ind w:left="166" w:right="162" w:firstLine="288"/>
        <w:jc w:val="both"/>
      </w:pPr>
      <w:bookmarkStart w:name="Artículo_132" w:id="132"/>
      <w:bookmarkEnd w:id="132"/>
      <w:r>
        <w:rPr/>
      </w:r>
      <w:r>
        <w:rPr>
          <w:b/>
        </w:rPr>
        <w:t>Artículo 132. </w:t>
      </w:r>
      <w:r>
        <w:rPr/>
        <w:t>Los fuertes, los cuarteles, almacenes de</w:t>
      </w:r>
      <w:r>
        <w:rPr>
          <w:spacing w:val="-5"/>
        </w:rPr>
        <w:t> </w:t>
      </w:r>
      <w:r>
        <w:rPr/>
        <w:t>depósito</w:t>
      </w:r>
      <w:r>
        <w:rPr>
          <w:spacing w:val="-7"/>
        </w:rPr>
        <w:t> </w:t>
      </w:r>
      <w:r>
        <w:rPr/>
        <w:t>y</w:t>
      </w:r>
      <w:r>
        <w:rPr>
          <w:spacing w:val="-6"/>
        </w:rPr>
        <w:t> </w:t>
      </w:r>
      <w:r>
        <w:rPr/>
        <w:t>demás</w:t>
      </w:r>
      <w:r>
        <w:rPr>
          <w:spacing w:val="-5"/>
        </w:rPr>
        <w:t> </w:t>
      </w:r>
      <w:r>
        <w:rPr/>
        <w:t>bienes</w:t>
      </w:r>
      <w:r>
        <w:rPr>
          <w:spacing w:val="-4"/>
        </w:rPr>
        <w:t> </w:t>
      </w:r>
      <w:r>
        <w:rPr/>
        <w:t>inmuebles</w:t>
      </w:r>
      <w:r>
        <w:rPr>
          <w:spacing w:val="-4"/>
        </w:rPr>
        <w:t> </w:t>
      </w:r>
      <w:r>
        <w:rPr/>
        <w:t>destinados</w:t>
      </w:r>
      <w:r>
        <w:rPr>
          <w:spacing w:val="-4"/>
        </w:rPr>
        <w:t> </w:t>
      </w:r>
      <w:r>
        <w:rPr>
          <w:spacing w:val="-5"/>
        </w:rPr>
        <w:t>por</w:t>
      </w:r>
    </w:p>
    <w:p>
      <w:pPr>
        <w:spacing w:after="0" w:line="271" w:lineRule="auto"/>
        <w:jc w:val="both"/>
        <w:sectPr>
          <w:pgSz w:w="12240" w:h="20160"/>
          <w:pgMar w:top="260" w:bottom="280" w:left="400" w:right="400"/>
        </w:sectPr>
      </w:pPr>
    </w:p>
    <w:p>
      <w:pPr>
        <w:pStyle w:val="BodyText"/>
        <w:spacing w:line="271" w:lineRule="auto" w:before="71"/>
        <w:ind w:left="166" w:right="164"/>
        <w:jc w:val="both"/>
      </w:pPr>
      <w:r>
        <w:rPr/>
        <w:t>el Gobierno de la Unión al servicio público o al uso común, estarán sujetos a la jurisdicción de los Poderes Federales en los términos que establezca la ley que expedirá el Congreso de la Unión; mas para que lo estén igualmente los que en lo sucesivo adquiera dentro del territorio de algún Estado, será necesario el consentimiento de la legislatura </w:t>
      </w:r>
      <w:r>
        <w:rPr>
          <w:spacing w:val="-2"/>
        </w:rPr>
        <w:t>respectiva.</w:t>
      </w:r>
    </w:p>
    <w:p>
      <w:pPr>
        <w:spacing w:before="21"/>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1" w:firstLine="288"/>
        <w:jc w:val="both"/>
      </w:pPr>
      <w:bookmarkStart w:name="Artículo_133" w:id="133"/>
      <w:bookmarkEnd w:id="133"/>
      <w:r>
        <w:rPr/>
      </w:r>
      <w:r>
        <w:rPr>
          <w:b/>
        </w:rPr>
        <w:t>Artículo 133. </w:t>
      </w:r>
      <w:r>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spacing w:before="25"/>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18-01-1934,</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before="1"/>
        <w:ind w:left="166" w:right="164" w:firstLine="288"/>
        <w:jc w:val="both"/>
      </w:pPr>
      <w:bookmarkStart w:name="Artículo_134" w:id="134"/>
      <w:bookmarkEnd w:id="134"/>
      <w:r>
        <w:rPr/>
      </w:r>
      <w:r>
        <w:rPr>
          <w:b/>
        </w:rPr>
        <w:t>Artículo 134. </w:t>
      </w:r>
      <w:r>
        <w:rPr/>
        <w:t>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pPr>
        <w:spacing w:before="15"/>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07-05-2008,</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166" w:right="163" w:firstLine="288"/>
        <w:jc w:val="both"/>
      </w:pPr>
      <w:r>
        <w:rPr/>
        <w:t>Los</w:t>
      </w:r>
      <w:r>
        <w:rPr>
          <w:spacing w:val="-5"/>
        </w:rPr>
        <w:t> </w:t>
      </w:r>
      <w:r>
        <w:rPr/>
        <w:t>resultados</w:t>
      </w:r>
      <w:r>
        <w:rPr>
          <w:spacing w:val="-5"/>
        </w:rPr>
        <w:t> </w:t>
      </w:r>
      <w:r>
        <w:rPr/>
        <w:t>del</w:t>
      </w:r>
      <w:r>
        <w:rPr>
          <w:spacing w:val="-5"/>
        </w:rPr>
        <w:t> </w:t>
      </w:r>
      <w:r>
        <w:rPr/>
        <w:t>ejercicio</w:t>
      </w:r>
      <w:r>
        <w:rPr>
          <w:spacing w:val="-5"/>
        </w:rPr>
        <w:t> </w:t>
      </w:r>
      <w:r>
        <w:rPr/>
        <w:t>de</w:t>
      </w:r>
      <w:r>
        <w:rPr>
          <w:spacing w:val="-5"/>
        </w:rPr>
        <w:t> </w:t>
      </w:r>
      <w:r>
        <w:rPr/>
        <w:t>dichos</w:t>
      </w:r>
      <w:r>
        <w:rPr>
          <w:spacing w:val="-5"/>
        </w:rPr>
        <w:t> </w:t>
      </w:r>
      <w:r>
        <w:rPr/>
        <w:t>recursos</w:t>
      </w:r>
      <w:r>
        <w:rPr>
          <w:spacing w:val="-5"/>
        </w:rPr>
        <w:t> </w:t>
      </w:r>
      <w:r>
        <w:rPr/>
        <w:t>serán evaluados</w:t>
      </w:r>
      <w:r>
        <w:rPr>
          <w:spacing w:val="22"/>
          <w:w w:val="150"/>
        </w:rPr>
        <w:t>   </w:t>
      </w:r>
      <w:r>
        <w:rPr/>
        <w:t>por</w:t>
      </w:r>
      <w:r>
        <w:rPr>
          <w:spacing w:val="24"/>
          <w:w w:val="150"/>
        </w:rPr>
        <w:t>   </w:t>
      </w:r>
      <w:r>
        <w:rPr/>
        <w:t>las</w:t>
      </w:r>
      <w:r>
        <w:rPr>
          <w:spacing w:val="24"/>
          <w:w w:val="150"/>
        </w:rPr>
        <w:t>   </w:t>
      </w:r>
      <w:r>
        <w:rPr/>
        <w:t>instancias</w:t>
      </w:r>
      <w:r>
        <w:rPr>
          <w:spacing w:val="24"/>
          <w:w w:val="150"/>
        </w:rPr>
        <w:t>   </w:t>
      </w:r>
      <w:r>
        <w:rPr/>
        <w:t>técnicas</w:t>
      </w:r>
      <w:r>
        <w:rPr>
          <w:spacing w:val="23"/>
          <w:w w:val="150"/>
        </w:rPr>
        <w:t>   </w:t>
      </w:r>
      <w:r>
        <w:rPr>
          <w:spacing w:val="-5"/>
        </w:rPr>
        <w:t>que</w:t>
      </w:r>
    </w:p>
    <w:p>
      <w:pPr>
        <w:spacing w:after="0" w:line="271" w:lineRule="auto"/>
        <w:jc w:val="both"/>
        <w:sectPr>
          <w:pgSz w:w="12240" w:h="20160"/>
          <w:pgMar w:top="260" w:bottom="280" w:left="400" w:right="400"/>
        </w:sectPr>
      </w:pPr>
    </w:p>
    <w:p>
      <w:pPr>
        <w:pStyle w:val="BodyText"/>
        <w:spacing w:line="271" w:lineRule="auto" w:before="71"/>
        <w:ind w:left="166" w:right="163"/>
        <w:jc w:val="both"/>
      </w:pPr>
      <w:r>
        <w:rPr/>
        <w:t>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pPr>
        <w:spacing w:before="19"/>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07-05-2008.</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71"/>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BodyText"/>
        <w:spacing w:line="271" w:lineRule="auto" w:before="1"/>
        <w:ind w:left="166" w:right="162" w:firstLine="28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spacing w:before="96"/>
      </w:pPr>
    </w:p>
    <w:p>
      <w:pPr>
        <w:pStyle w:val="BodyText"/>
        <w:spacing w:line="271" w:lineRule="auto" w:before="1"/>
        <w:ind w:left="166" w:right="160" w:firstLine="288"/>
        <w:jc w:val="both"/>
      </w:pPr>
      <w:r>
        <w:rPr/>
        <w:t>Cuando las licitaciones a que hace referencia el párrafo</w:t>
      </w:r>
      <w:r>
        <w:rPr>
          <w:spacing w:val="-6"/>
        </w:rPr>
        <w:t> </w:t>
      </w:r>
      <w:r>
        <w:rPr/>
        <w:t>anterior</w:t>
      </w:r>
      <w:r>
        <w:rPr>
          <w:spacing w:val="-4"/>
        </w:rPr>
        <w:t> </w:t>
      </w:r>
      <w:r>
        <w:rPr/>
        <w:t>no</w:t>
      </w:r>
      <w:r>
        <w:rPr>
          <w:spacing w:val="-4"/>
        </w:rPr>
        <w:t> </w:t>
      </w:r>
      <w:r>
        <w:rPr/>
        <w:t>sean</w:t>
      </w:r>
      <w:r>
        <w:rPr>
          <w:spacing w:val="-4"/>
        </w:rPr>
        <w:t> </w:t>
      </w:r>
      <w:r>
        <w:rPr/>
        <w:t>idóneas</w:t>
      </w:r>
      <w:r>
        <w:rPr>
          <w:spacing w:val="-4"/>
        </w:rPr>
        <w:t> </w:t>
      </w:r>
      <w:r>
        <w:rPr/>
        <w:t>para</w:t>
      </w:r>
      <w:r>
        <w:rPr>
          <w:spacing w:val="-4"/>
        </w:rPr>
        <w:t> </w:t>
      </w:r>
      <w:r>
        <w:rPr/>
        <w:t>asegurar</w:t>
      </w:r>
      <w:r>
        <w:rPr>
          <w:spacing w:val="-4"/>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spacing w:before="87"/>
      </w:pPr>
    </w:p>
    <w:p>
      <w:pPr>
        <w:pStyle w:val="BodyText"/>
        <w:spacing w:line="271" w:lineRule="auto"/>
        <w:ind w:left="166" w:right="165" w:firstLine="288"/>
        <w:jc w:val="both"/>
      </w:pPr>
      <w:r>
        <w:rPr/>
        <w:t>El manejo de recursos económicos federales por parte</w:t>
      </w:r>
      <w:r>
        <w:rPr>
          <w:spacing w:val="28"/>
          <w:w w:val="150"/>
        </w:rPr>
        <w:t> </w:t>
      </w:r>
      <w:r>
        <w:rPr/>
        <w:t>de</w:t>
      </w:r>
      <w:r>
        <w:rPr>
          <w:spacing w:val="29"/>
          <w:w w:val="150"/>
        </w:rPr>
        <w:t> </w:t>
      </w:r>
      <w:r>
        <w:rPr/>
        <w:t>las</w:t>
      </w:r>
      <w:r>
        <w:rPr>
          <w:spacing w:val="30"/>
          <w:w w:val="150"/>
        </w:rPr>
        <w:t> </w:t>
      </w:r>
      <w:r>
        <w:rPr/>
        <w:t>entidades</w:t>
      </w:r>
      <w:r>
        <w:rPr>
          <w:spacing w:val="29"/>
          <w:w w:val="150"/>
        </w:rPr>
        <w:t> </w:t>
      </w:r>
      <w:r>
        <w:rPr/>
        <w:t>federativas,</w:t>
      </w:r>
      <w:r>
        <w:rPr>
          <w:spacing w:val="30"/>
          <w:w w:val="150"/>
        </w:rPr>
        <w:t> </w:t>
      </w:r>
      <w:r>
        <w:rPr/>
        <w:t>los</w:t>
      </w:r>
      <w:r>
        <w:rPr>
          <w:spacing w:val="30"/>
          <w:w w:val="150"/>
        </w:rPr>
        <w:t> </w:t>
      </w:r>
      <w:r>
        <w:rPr/>
        <w:t>municipios</w:t>
      </w:r>
      <w:r>
        <w:rPr>
          <w:spacing w:val="31"/>
          <w:w w:val="150"/>
        </w:rPr>
        <w:t> </w:t>
      </w:r>
      <w:r>
        <w:rPr>
          <w:spacing w:val="-10"/>
        </w:rPr>
        <w:t>y</w:t>
      </w:r>
    </w:p>
    <w:p>
      <w:pPr>
        <w:spacing w:after="0" w:line="271" w:lineRule="auto"/>
        <w:jc w:val="both"/>
        <w:sectPr>
          <w:pgSz w:w="12240" w:h="20160"/>
          <w:pgMar w:top="260" w:bottom="280" w:left="400" w:right="400"/>
        </w:sectPr>
      </w:pPr>
    </w:p>
    <w:p>
      <w:pPr>
        <w:pStyle w:val="BodyText"/>
        <w:spacing w:line="271" w:lineRule="auto" w:before="71"/>
        <w:ind w:left="166" w:right="166"/>
        <w:jc w:val="both"/>
      </w:pPr>
      <w:r>
        <w:rPr/>
        <w:t>las demarcaciones territoriales de la Ciudad de México, se sujetará a las bases de este artículo y a</w:t>
      </w:r>
      <w:r>
        <w:rPr>
          <w:spacing w:val="40"/>
        </w:rPr>
        <w:t> </w:t>
      </w:r>
      <w:r>
        <w:rPr/>
        <w:t>las leyes reglamentarias. La evaluación sobre el ejercicio de dichos recursos se realizará por las instancias técnicas de las entidades federativas a que se refiere el párrafo segundo de este artículo.</w:t>
      </w:r>
    </w:p>
    <w:p>
      <w:pPr>
        <w:spacing w:before="17"/>
        <w:ind w:left="0" w:right="15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07-05-2008,</w:t>
      </w:r>
      <w:r>
        <w:rPr>
          <w:rFonts w:ascii="Times New Roman" w:hAnsi="Times New Roman"/>
          <w:i/>
          <w:color w:val="0000FF"/>
          <w:spacing w:val="-5"/>
          <w:sz w:val="46"/>
        </w:rPr>
        <w:t> </w:t>
      </w:r>
      <w:r>
        <w:rPr>
          <w:rFonts w:ascii="Times New Roman" w:hAnsi="Times New Roman"/>
          <w:i/>
          <w:color w:val="0000FF"/>
          <w:sz w:val="46"/>
        </w:rPr>
        <w:t>29-01-</w:t>
      </w:r>
      <w:r>
        <w:rPr>
          <w:rFonts w:ascii="Times New Roman" w:hAnsi="Times New Roman"/>
          <w:i/>
          <w:color w:val="0000FF"/>
          <w:spacing w:val="-4"/>
          <w:sz w:val="46"/>
        </w:rPr>
        <w:t>2016</w:t>
      </w:r>
    </w:p>
    <w:p>
      <w:pPr>
        <w:pStyle w:val="BodyText"/>
        <w:spacing w:before="139"/>
        <w:rPr>
          <w:rFonts w:ascii="Times New Roman"/>
          <w:i/>
        </w:rPr>
      </w:pPr>
    </w:p>
    <w:p>
      <w:pPr>
        <w:pStyle w:val="BodyText"/>
        <w:spacing w:line="271" w:lineRule="auto" w:before="1"/>
        <w:ind w:left="166" w:right="166" w:firstLine="288"/>
        <w:jc w:val="both"/>
      </w:pPr>
      <w:r>
        <w:rPr/>
        <w:t>Los servidores públicos serán responsables del cumplimiento de estas bases en los términos del Título Cuarto de esta Constitución.</w:t>
      </w:r>
    </w:p>
    <w:p>
      <w:pPr>
        <w:pStyle w:val="BodyText"/>
        <w:spacing w:before="78"/>
      </w:pPr>
    </w:p>
    <w:p>
      <w:pPr>
        <w:pStyle w:val="BodyText"/>
        <w:spacing w:line="271" w:lineRule="auto"/>
        <w:ind w:left="166" w:right="165" w:firstLine="288"/>
        <w:jc w:val="both"/>
      </w:pPr>
      <w:r>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spacing w:before="18"/>
        <w:ind w:left="0" w:right="16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13-11-2007.</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72"/>
        <w:ind w:left="0" w:right="161" w:firstLine="0"/>
        <w:jc w:val="right"/>
        <w:rPr>
          <w:rFonts w:ascii="Times New Roman"/>
          <w:i/>
          <w:sz w:val="46"/>
        </w:rPr>
      </w:pPr>
      <w:r>
        <w:rPr>
          <w:rFonts w:ascii="Times New Roman"/>
          <w:i/>
          <w:color w:val="0000FF"/>
          <w:sz w:val="46"/>
        </w:rPr>
        <w:t>01-</w:t>
      </w:r>
      <w:r>
        <w:rPr>
          <w:rFonts w:ascii="Times New Roman"/>
          <w:i/>
          <w:color w:val="0000FF"/>
          <w:spacing w:val="-4"/>
          <w:sz w:val="46"/>
        </w:rPr>
        <w:t>2016</w:t>
      </w:r>
    </w:p>
    <w:p>
      <w:pPr>
        <w:pStyle w:val="BodyText"/>
        <w:spacing w:before="140"/>
        <w:rPr>
          <w:rFonts w:ascii="Times New Roman"/>
          <w:i/>
        </w:rPr>
      </w:pPr>
    </w:p>
    <w:p>
      <w:pPr>
        <w:pStyle w:val="BodyText"/>
        <w:spacing w:line="271" w:lineRule="auto"/>
        <w:ind w:left="166" w:right="162" w:firstLine="288"/>
        <w:jc w:val="both"/>
      </w:pPr>
      <w:r>
        <w:rPr/>
        <w:t>La propaganda, bajo cualquier modalidad de comunicación social, que difundan como tales, los poderes públicos, los órganos autónomos, las dependencias y entidades de la administración</w:t>
      </w:r>
      <w:r>
        <w:rPr>
          <w:spacing w:val="40"/>
        </w:rPr>
        <w:t> </w:t>
      </w:r>
      <w:r>
        <w:rPr/>
        <w:t>pública y cualquier otro ente de los tres órdenes de gobierno, deberá tener carácter institucional y fines informativos, educativos o de orientación social. En ningún caso esta propaganda incluirá nombres, imágenes,</w:t>
      </w:r>
      <w:r>
        <w:rPr>
          <w:spacing w:val="-2"/>
        </w:rPr>
        <w:t> </w:t>
      </w:r>
      <w:r>
        <w:rPr/>
        <w:t>voces o símbolos que</w:t>
      </w:r>
      <w:r>
        <w:rPr>
          <w:spacing w:val="-3"/>
        </w:rPr>
        <w:t> </w:t>
      </w:r>
      <w:r>
        <w:rPr/>
        <w:t>impliquen promoción personalizada de cualquier servidor público.</w:t>
      </w:r>
    </w:p>
    <w:p>
      <w:pPr>
        <w:spacing w:after="0" w:line="271" w:lineRule="auto"/>
        <w:jc w:val="both"/>
        <w:sectPr>
          <w:pgSz w:w="12240" w:h="20160"/>
          <w:pgMar w:top="260" w:bottom="280" w:left="400" w:right="400"/>
        </w:sectPr>
      </w:pPr>
    </w:p>
    <w:p>
      <w:pPr>
        <w:spacing w:before="53"/>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13-11-</w:t>
      </w:r>
      <w:r>
        <w:rPr>
          <w:rFonts w:ascii="Times New Roman" w:hAnsi="Times New Roman"/>
          <w:i/>
          <w:color w:val="0000FF"/>
          <w:spacing w:val="-4"/>
          <w:sz w:val="46"/>
        </w:rPr>
        <w:t>2007</w:t>
      </w:r>
    </w:p>
    <w:p>
      <w:pPr>
        <w:pStyle w:val="BodyText"/>
        <w:spacing w:before="141"/>
        <w:rPr>
          <w:rFonts w:ascii="Times New Roman"/>
          <w:i/>
        </w:rPr>
      </w:pPr>
    </w:p>
    <w:p>
      <w:pPr>
        <w:pStyle w:val="BodyText"/>
        <w:spacing w:line="271" w:lineRule="auto"/>
        <w:ind w:left="166" w:right="161" w:firstLine="288"/>
        <w:jc w:val="both"/>
      </w:pPr>
      <w:r>
        <w:rPr/>
        <w:t>Las leyes, en sus respectivos ámbitos de aplicación, garantizarán el estricto cumplimiento de lo previsto en los dos párrafos anteriores, incluyendo el régimen de sanciones a que haya lugar.</w:t>
      </w:r>
    </w:p>
    <w:p>
      <w:pPr>
        <w:spacing w:line="271" w:lineRule="auto" w:before="11"/>
        <w:ind w:left="4389" w:right="159" w:hanging="77"/>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4"/>
          <w:sz w:val="46"/>
        </w:rPr>
        <w:t> </w:t>
      </w:r>
      <w:r>
        <w:rPr>
          <w:rFonts w:ascii="Times New Roman" w:hAnsi="Times New Roman"/>
          <w:i/>
          <w:color w:val="0000FF"/>
          <w:sz w:val="46"/>
        </w:rPr>
        <w:t>13-11-2007</w:t>
      </w:r>
      <w:r>
        <w:rPr>
          <w:rFonts w:ascii="Times New Roman" w:hAnsi="Times New Roman"/>
          <w:i/>
          <w:color w:val="0000FF"/>
          <w:sz w:val="46"/>
        </w:rPr>
        <w:t> Artículo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8"/>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28-12-</w:t>
      </w:r>
      <w:r>
        <w:rPr>
          <w:rFonts w:ascii="Times New Roman" w:hAnsi="Times New Roman"/>
          <w:i/>
          <w:color w:val="0000FF"/>
          <w:spacing w:val="-4"/>
          <w:sz w:val="46"/>
        </w:rPr>
        <w:t>1982</w:t>
      </w:r>
    </w:p>
    <w:p>
      <w:pPr>
        <w:pStyle w:val="BodyText"/>
        <w:spacing w:before="74"/>
        <w:rPr>
          <w:rFonts w:ascii="Times New Roman"/>
          <w:i/>
        </w:rPr>
      </w:pPr>
    </w:p>
    <w:p>
      <w:pPr>
        <w:spacing w:before="0"/>
        <w:ind w:left="9" w:right="9" w:firstLine="0"/>
        <w:jc w:val="center"/>
        <w:rPr>
          <w:b/>
          <w:sz w:val="46"/>
        </w:rPr>
      </w:pPr>
      <w:r>
        <w:rPr>
          <w:b/>
          <w:sz w:val="46"/>
        </w:rPr>
        <w:t>Título</w:t>
      </w:r>
      <w:r>
        <w:rPr>
          <w:b/>
          <w:spacing w:val="-8"/>
          <w:sz w:val="46"/>
        </w:rPr>
        <w:t> </w:t>
      </w:r>
      <w:r>
        <w:rPr>
          <w:b/>
          <w:spacing w:val="-2"/>
          <w:sz w:val="46"/>
        </w:rPr>
        <w:t>Octavo</w:t>
      </w:r>
    </w:p>
    <w:p>
      <w:pPr>
        <w:spacing w:before="71"/>
        <w:ind w:left="9" w:right="10" w:firstLine="0"/>
        <w:jc w:val="center"/>
        <w:rPr>
          <w:b/>
          <w:sz w:val="46"/>
        </w:rPr>
      </w:pPr>
      <w:r>
        <w:rPr>
          <w:b/>
          <w:sz w:val="46"/>
        </w:rPr>
        <w:t>De</w:t>
      </w:r>
      <w:r>
        <w:rPr>
          <w:b/>
          <w:spacing w:val="-5"/>
          <w:sz w:val="46"/>
        </w:rPr>
        <w:t> </w:t>
      </w:r>
      <w:r>
        <w:rPr>
          <w:b/>
          <w:sz w:val="46"/>
        </w:rPr>
        <w:t>las</w:t>
      </w:r>
      <w:r>
        <w:rPr>
          <w:b/>
          <w:spacing w:val="-6"/>
          <w:sz w:val="46"/>
        </w:rPr>
        <w:t> </w:t>
      </w:r>
      <w:r>
        <w:rPr>
          <w:b/>
          <w:sz w:val="46"/>
        </w:rPr>
        <w:t>Reformas</w:t>
      </w:r>
      <w:r>
        <w:rPr>
          <w:b/>
          <w:spacing w:val="-3"/>
          <w:sz w:val="46"/>
        </w:rPr>
        <w:t> </w:t>
      </w:r>
      <w:r>
        <w:rPr>
          <w:b/>
          <w:sz w:val="46"/>
        </w:rPr>
        <w:t>de</w:t>
      </w:r>
      <w:r>
        <w:rPr>
          <w:b/>
          <w:spacing w:val="-3"/>
          <w:sz w:val="46"/>
        </w:rPr>
        <w:t> </w:t>
      </w:r>
      <w:r>
        <w:rPr>
          <w:b/>
          <w:sz w:val="46"/>
        </w:rPr>
        <w:t>la</w:t>
      </w:r>
      <w:r>
        <w:rPr>
          <w:b/>
          <w:spacing w:val="-5"/>
          <w:sz w:val="46"/>
        </w:rPr>
        <w:t> </w:t>
      </w:r>
      <w:r>
        <w:rPr>
          <w:b/>
          <w:spacing w:val="-2"/>
          <w:sz w:val="46"/>
        </w:rPr>
        <w:t>Constitución</w:t>
      </w:r>
    </w:p>
    <w:p>
      <w:pPr>
        <w:pStyle w:val="BodyText"/>
        <w:spacing w:before="142"/>
        <w:rPr>
          <w:b/>
        </w:rPr>
      </w:pPr>
    </w:p>
    <w:p>
      <w:pPr>
        <w:pStyle w:val="BodyText"/>
        <w:spacing w:line="271" w:lineRule="auto"/>
        <w:ind w:left="166" w:right="162" w:firstLine="288"/>
        <w:jc w:val="both"/>
      </w:pPr>
      <w:bookmarkStart w:name="Artículo_135" w:id="135"/>
      <w:bookmarkEnd w:id="135"/>
      <w:r>
        <w:rPr/>
      </w:r>
      <w:r>
        <w:rPr>
          <w:b/>
        </w:rPr>
        <w:t>Artículo 135. </w:t>
      </w:r>
      <w:r>
        <w:rPr/>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pPr>
        <w:spacing w:line="271" w:lineRule="auto" w:before="21"/>
        <w:ind w:left="915" w:right="155" w:hanging="709"/>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(se</w:t>
      </w:r>
      <w:r>
        <w:rPr>
          <w:rFonts w:ascii="Times New Roman" w:hAnsi="Times New Roman"/>
          <w:i/>
          <w:color w:val="0000FF"/>
          <w:spacing w:val="-3"/>
          <w:sz w:val="46"/>
        </w:rPr>
        <w:t> </w:t>
      </w:r>
      <w:r>
        <w:rPr>
          <w:rFonts w:ascii="Times New Roman" w:hAnsi="Times New Roman"/>
          <w:i/>
          <w:color w:val="0000FF"/>
          <w:sz w:val="46"/>
        </w:rPr>
        <w:t>suprime</w:t>
      </w:r>
      <w:r>
        <w:rPr>
          <w:rFonts w:ascii="Times New Roman" w:hAnsi="Times New Roman"/>
          <w:i/>
          <w:color w:val="0000FF"/>
          <w:spacing w:val="-3"/>
          <w:sz w:val="46"/>
        </w:rPr>
        <w:t> </w:t>
      </w:r>
      <w:r>
        <w:rPr>
          <w:rFonts w:ascii="Times New Roman" w:hAnsi="Times New Roman"/>
          <w:i/>
          <w:color w:val="0000FF"/>
          <w:sz w:val="46"/>
        </w:rPr>
        <w:t>la</w:t>
      </w:r>
      <w:r>
        <w:rPr>
          <w:rFonts w:ascii="Times New Roman" w:hAnsi="Times New Roman"/>
          <w:i/>
          <w:color w:val="0000FF"/>
          <w:spacing w:val="-3"/>
          <w:sz w:val="46"/>
        </w:rPr>
        <w:t> </w:t>
      </w:r>
      <w:r>
        <w:rPr>
          <w:rFonts w:ascii="Times New Roman" w:hAnsi="Times New Roman"/>
          <w:i/>
          <w:color w:val="0000FF"/>
          <w:sz w:val="46"/>
        </w:rPr>
        <w:t>última</w:t>
      </w:r>
      <w:r>
        <w:rPr>
          <w:rFonts w:ascii="Times New Roman" w:hAnsi="Times New Roman"/>
          <w:i/>
          <w:color w:val="0000FF"/>
          <w:spacing w:val="-3"/>
          <w:sz w:val="46"/>
        </w:rPr>
        <w:t> </w:t>
      </w:r>
      <w:r>
        <w:rPr>
          <w:rFonts w:ascii="Times New Roman" w:hAnsi="Times New Roman"/>
          <w:i/>
          <w:color w:val="0000FF"/>
          <w:sz w:val="46"/>
        </w:rPr>
        <w:t>oración,</w:t>
      </w:r>
      <w:r>
        <w:rPr>
          <w:rFonts w:ascii="Times New Roman" w:hAnsi="Times New Roman"/>
          <w:i/>
          <w:color w:val="0000FF"/>
          <w:spacing w:val="-6"/>
          <w:sz w:val="46"/>
        </w:rPr>
        <w:t> </w:t>
      </w:r>
      <w:r>
        <w:rPr>
          <w:rFonts w:ascii="Times New Roman" w:hAnsi="Times New Roman"/>
          <w:i/>
          <w:color w:val="0000FF"/>
          <w:sz w:val="46"/>
        </w:rPr>
        <w:t>la</w:t>
      </w:r>
      <w:r>
        <w:rPr>
          <w:rFonts w:ascii="Times New Roman" w:hAnsi="Times New Roman"/>
          <w:i/>
          <w:color w:val="0000FF"/>
          <w:spacing w:val="-3"/>
          <w:sz w:val="46"/>
        </w:rPr>
        <w:t> </w:t>
      </w:r>
      <w:r>
        <w:rPr>
          <w:rFonts w:ascii="Times New Roman" w:hAnsi="Times New Roman"/>
          <w:i/>
          <w:color w:val="0000FF"/>
          <w:sz w:val="46"/>
        </w:rPr>
        <w:t>cual</w:t>
      </w:r>
      <w:r>
        <w:rPr>
          <w:rFonts w:ascii="Times New Roman" w:hAnsi="Times New Roman"/>
          <w:i/>
          <w:color w:val="0000FF"/>
          <w:spacing w:val="-3"/>
          <w:sz w:val="46"/>
        </w:rPr>
        <w:t> </w:t>
      </w:r>
      <w:r>
        <w:rPr>
          <w:rFonts w:ascii="Times New Roman" w:hAnsi="Times New Roman"/>
          <w:i/>
          <w:color w:val="0000FF"/>
          <w:sz w:val="46"/>
        </w:rPr>
        <w:t>se</w:t>
      </w:r>
      <w:r>
        <w:rPr>
          <w:rFonts w:ascii="Times New Roman" w:hAnsi="Times New Roman"/>
          <w:i/>
          <w:color w:val="0000FF"/>
          <w:sz w:val="46"/>
        </w:rPr>
        <w:t> reforma</w:t>
      </w:r>
      <w:r>
        <w:rPr>
          <w:rFonts w:ascii="Times New Roman" w:hAnsi="Times New Roman"/>
          <w:i/>
          <w:color w:val="0000FF"/>
          <w:spacing w:val="-4"/>
          <w:sz w:val="46"/>
        </w:rPr>
        <w:t> </w:t>
      </w:r>
      <w:r>
        <w:rPr>
          <w:rFonts w:ascii="Times New Roman" w:hAnsi="Times New Roman"/>
          <w:i/>
          <w:color w:val="0000FF"/>
          <w:sz w:val="46"/>
        </w:rPr>
        <w:t>y</w:t>
      </w:r>
      <w:r>
        <w:rPr>
          <w:rFonts w:ascii="Times New Roman" w:hAnsi="Times New Roman"/>
          <w:i/>
          <w:color w:val="0000FF"/>
          <w:spacing w:val="-7"/>
          <w:sz w:val="46"/>
        </w:rPr>
        <w:t> </w:t>
      </w:r>
      <w:r>
        <w:rPr>
          <w:rFonts w:ascii="Times New Roman" w:hAnsi="Times New Roman"/>
          <w:i/>
          <w:color w:val="0000FF"/>
          <w:sz w:val="46"/>
        </w:rPr>
        <w:t>adiciona</w:t>
      </w:r>
      <w:r>
        <w:rPr>
          <w:rFonts w:ascii="Times New Roman" w:hAnsi="Times New Roman"/>
          <w:i/>
          <w:color w:val="0000FF"/>
          <w:spacing w:val="-4"/>
          <w:sz w:val="46"/>
        </w:rPr>
        <w:t> </w:t>
      </w:r>
      <w:r>
        <w:rPr>
          <w:rFonts w:ascii="Times New Roman" w:hAnsi="Times New Roman"/>
          <w:i/>
          <w:color w:val="0000FF"/>
          <w:sz w:val="46"/>
        </w:rPr>
        <w:t>para</w:t>
      </w:r>
      <w:r>
        <w:rPr>
          <w:rFonts w:ascii="Times New Roman" w:hAnsi="Times New Roman"/>
          <w:i/>
          <w:color w:val="0000FF"/>
          <w:spacing w:val="-6"/>
          <w:sz w:val="46"/>
        </w:rPr>
        <w:t> </w:t>
      </w:r>
      <w:r>
        <w:rPr>
          <w:rFonts w:ascii="Times New Roman" w:hAnsi="Times New Roman"/>
          <w:i/>
          <w:color w:val="0000FF"/>
          <w:sz w:val="46"/>
        </w:rPr>
        <w:t>quedar</w:t>
      </w:r>
      <w:r>
        <w:rPr>
          <w:rFonts w:ascii="Times New Roman" w:hAnsi="Times New Roman"/>
          <w:i/>
          <w:color w:val="0000FF"/>
          <w:spacing w:val="-4"/>
          <w:sz w:val="46"/>
        </w:rPr>
        <w:t> </w:t>
      </w:r>
      <w:r>
        <w:rPr>
          <w:rFonts w:ascii="Times New Roman" w:hAnsi="Times New Roman"/>
          <w:i/>
          <w:color w:val="0000FF"/>
          <w:sz w:val="46"/>
        </w:rPr>
        <w:t>como</w:t>
      </w:r>
      <w:r>
        <w:rPr>
          <w:rFonts w:ascii="Times New Roman" w:hAnsi="Times New Roman"/>
          <w:i/>
          <w:color w:val="0000FF"/>
          <w:spacing w:val="-6"/>
          <w:sz w:val="46"/>
        </w:rPr>
        <w:t> </w:t>
      </w:r>
      <w:r>
        <w:rPr>
          <w:rFonts w:ascii="Times New Roman" w:hAnsi="Times New Roman"/>
          <w:i/>
          <w:color w:val="0000FF"/>
          <w:sz w:val="46"/>
        </w:rPr>
        <w:t>segundo</w:t>
      </w:r>
      <w:r>
        <w:rPr>
          <w:rFonts w:ascii="Times New Roman" w:hAnsi="Times New Roman"/>
          <w:i/>
          <w:color w:val="0000FF"/>
          <w:spacing w:val="-4"/>
          <w:sz w:val="46"/>
        </w:rPr>
        <w:t> </w:t>
      </w:r>
      <w:r>
        <w:rPr>
          <w:rFonts w:ascii="Times New Roman" w:hAnsi="Times New Roman"/>
          <w:i/>
          <w:color w:val="0000FF"/>
          <w:sz w:val="46"/>
        </w:rPr>
        <w:t>párrafo) DOF 21-10-1966. Reformado DOF 29-01-2016</w:t>
      </w:r>
    </w:p>
    <w:p>
      <w:pPr>
        <w:pStyle w:val="BodyText"/>
        <w:spacing w:before="76"/>
        <w:rPr>
          <w:rFonts w:ascii="Times New Roman"/>
          <w:i/>
        </w:rPr>
      </w:pPr>
    </w:p>
    <w:p>
      <w:pPr>
        <w:pStyle w:val="BodyText"/>
        <w:spacing w:line="271" w:lineRule="auto" w:before="1"/>
        <w:ind w:left="166" w:right="165" w:firstLine="288"/>
        <w:jc w:val="both"/>
      </w:pPr>
      <w:r>
        <w:rPr/>
        <w:t>El Congreso de la Unión o la Comisión Permanente en su caso, harán el cómputo de los votos de las Legislaturas y la declaración de haber sido aprobadas las adiciones o reformas.</w:t>
      </w:r>
    </w:p>
    <w:p>
      <w:pPr>
        <w:spacing w:before="11"/>
        <w:ind w:left="431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21-10-</w:t>
      </w:r>
      <w:r>
        <w:rPr>
          <w:rFonts w:ascii="Times New Roman" w:hAnsi="Times New Roman"/>
          <w:i/>
          <w:color w:val="0000FF"/>
          <w:spacing w:val="-4"/>
          <w:sz w:val="46"/>
        </w:rPr>
        <w:t>1966</w:t>
      </w:r>
    </w:p>
    <w:p>
      <w:pPr>
        <w:pStyle w:val="BodyText"/>
        <w:spacing w:before="140"/>
        <w:rPr>
          <w:rFonts w:ascii="Times New Roman"/>
          <w:i/>
        </w:rPr>
      </w:pPr>
    </w:p>
    <w:p>
      <w:pPr>
        <w:spacing w:before="0"/>
        <w:ind w:left="9" w:right="7" w:firstLine="0"/>
        <w:jc w:val="center"/>
        <w:rPr>
          <w:b/>
          <w:sz w:val="46"/>
        </w:rPr>
      </w:pPr>
      <w:r>
        <w:rPr>
          <w:b/>
          <w:sz w:val="46"/>
        </w:rPr>
        <w:t>Título</w:t>
      </w:r>
      <w:r>
        <w:rPr>
          <w:b/>
          <w:spacing w:val="-6"/>
          <w:sz w:val="46"/>
        </w:rPr>
        <w:t> </w:t>
      </w:r>
      <w:r>
        <w:rPr>
          <w:b/>
          <w:spacing w:val="-2"/>
          <w:sz w:val="46"/>
        </w:rPr>
        <w:t>Noveno</w:t>
      </w:r>
    </w:p>
    <w:p>
      <w:pPr>
        <w:spacing w:before="71"/>
        <w:ind w:left="9" w:right="8" w:firstLine="0"/>
        <w:jc w:val="center"/>
        <w:rPr>
          <w:b/>
          <w:sz w:val="46"/>
        </w:rPr>
      </w:pPr>
      <w:r>
        <w:rPr>
          <w:b/>
          <w:sz w:val="46"/>
        </w:rPr>
        <w:t>De</w:t>
      </w:r>
      <w:r>
        <w:rPr>
          <w:b/>
          <w:spacing w:val="-4"/>
          <w:sz w:val="46"/>
        </w:rPr>
        <w:t> </w:t>
      </w:r>
      <w:r>
        <w:rPr>
          <w:b/>
          <w:sz w:val="46"/>
        </w:rPr>
        <w:t>la</w:t>
      </w:r>
      <w:r>
        <w:rPr>
          <w:b/>
          <w:spacing w:val="-3"/>
          <w:sz w:val="46"/>
        </w:rPr>
        <w:t> </w:t>
      </w:r>
      <w:r>
        <w:rPr>
          <w:b/>
          <w:sz w:val="46"/>
        </w:rPr>
        <w:t>Inviolabilidad</w:t>
      </w:r>
      <w:r>
        <w:rPr>
          <w:b/>
          <w:spacing w:val="-3"/>
          <w:sz w:val="46"/>
        </w:rPr>
        <w:t> </w:t>
      </w:r>
      <w:r>
        <w:rPr>
          <w:b/>
          <w:sz w:val="46"/>
        </w:rPr>
        <w:t>de</w:t>
      </w:r>
      <w:r>
        <w:rPr>
          <w:b/>
          <w:spacing w:val="-3"/>
          <w:sz w:val="46"/>
        </w:rPr>
        <w:t> </w:t>
      </w:r>
      <w:r>
        <w:rPr>
          <w:b/>
          <w:sz w:val="46"/>
        </w:rPr>
        <w:t>la</w:t>
      </w:r>
      <w:r>
        <w:rPr>
          <w:b/>
          <w:spacing w:val="-4"/>
          <w:sz w:val="46"/>
        </w:rPr>
        <w:t> </w:t>
      </w:r>
      <w:r>
        <w:rPr>
          <w:b/>
          <w:spacing w:val="-2"/>
          <w:sz w:val="46"/>
        </w:rPr>
        <w:t>Constitución</w:t>
      </w:r>
    </w:p>
    <w:p>
      <w:pPr>
        <w:spacing w:after="0"/>
        <w:jc w:val="center"/>
        <w:rPr>
          <w:sz w:val="46"/>
        </w:rPr>
        <w:sectPr>
          <w:pgSz w:w="12240" w:h="20160"/>
          <w:pgMar w:top="280" w:bottom="280" w:left="400" w:right="400"/>
        </w:sectPr>
      </w:pPr>
    </w:p>
    <w:p>
      <w:pPr>
        <w:pStyle w:val="BodyText"/>
        <w:spacing w:line="271" w:lineRule="auto" w:before="71"/>
        <w:ind w:left="166" w:right="165" w:firstLine="288"/>
        <w:jc w:val="both"/>
      </w:pPr>
      <w:bookmarkStart w:name="Artículo_136" w:id="136"/>
      <w:bookmarkEnd w:id="136"/>
      <w:r>
        <w:rPr/>
      </w:r>
      <w:r>
        <w:rPr>
          <w:b/>
        </w:rPr>
        <w:t>Artículo 136. </w:t>
      </w:r>
      <w:r>
        <w:rPr/>
        <w:t>Esta Constitución no perderá su</w:t>
      </w:r>
      <w:r>
        <w:rPr>
          <w:spacing w:val="40"/>
        </w:rPr>
        <w:t> </w:t>
      </w:r>
      <w:r>
        <w:rPr/>
        <w:t>fuerza y vigor, aun cuando por alguna rebelión se interrumpa su observancia. En caso de que por cualquier trastorno público, se establezca un gobierno contrario a los principios que ella sanciona, tan luego como</w:t>
      </w:r>
      <w:r>
        <w:rPr>
          <w:spacing w:val="-2"/>
        </w:rPr>
        <w:t> </w:t>
      </w:r>
      <w:r>
        <w:rPr/>
        <w:t>el pueblo</w:t>
      </w:r>
      <w:r>
        <w:rPr>
          <w:spacing w:val="-1"/>
        </w:rPr>
        <w:t> </w:t>
      </w:r>
      <w:r>
        <w:rPr/>
        <w:t>recobre</w:t>
      </w:r>
      <w:r>
        <w:rPr>
          <w:spacing w:val="-1"/>
        </w:rPr>
        <w:t> </w:t>
      </w:r>
      <w:r>
        <w:rPr/>
        <w:t>su libertad,</w:t>
      </w:r>
      <w:r>
        <w:rPr>
          <w:spacing w:val="-1"/>
        </w:rPr>
        <w:t> </w:t>
      </w:r>
      <w:r>
        <w:rPr/>
        <w:t>se restablecerá su observancia, y con arreglo a ella y a las leyes que en su virtud se hubieren expedido, serán juzgados, así los que hubieren figurado en el gobierno emanado de la rebelión, como los que hubieren cooperado a ésta.</w:t>
      </w:r>
    </w:p>
    <w:p>
      <w:pPr>
        <w:spacing w:before="26"/>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spacing w:before="0"/>
        <w:ind w:left="9" w:right="7" w:firstLine="0"/>
        <w:jc w:val="center"/>
        <w:rPr>
          <w:b/>
          <w:sz w:val="46"/>
        </w:rPr>
      </w:pPr>
      <w:bookmarkStart w:name="TRANSITORIOS" w:id="137"/>
      <w:bookmarkEnd w:id="137"/>
      <w:r>
        <w:rPr/>
      </w:r>
      <w:r>
        <w:rPr>
          <w:b/>
          <w:sz w:val="46"/>
        </w:rPr>
        <w:t>Artículos</w:t>
      </w:r>
      <w:r>
        <w:rPr>
          <w:b/>
          <w:spacing w:val="-3"/>
          <w:sz w:val="46"/>
        </w:rPr>
        <w:t> </w:t>
      </w:r>
      <w:r>
        <w:rPr>
          <w:b/>
          <w:spacing w:val="-2"/>
          <w:sz w:val="46"/>
        </w:rPr>
        <w:t>Transitorios</w:t>
      </w:r>
    </w:p>
    <w:p>
      <w:pPr>
        <w:pStyle w:val="BodyText"/>
        <w:spacing w:before="143"/>
        <w:rPr>
          <w:b/>
        </w:rPr>
      </w:pPr>
    </w:p>
    <w:p>
      <w:pPr>
        <w:pStyle w:val="BodyText"/>
        <w:spacing w:line="271" w:lineRule="auto"/>
        <w:ind w:left="166" w:right="161" w:firstLine="288"/>
        <w:jc w:val="both"/>
      </w:pPr>
      <w:bookmarkStart w:name="Artículo_Primero" w:id="138"/>
      <w:bookmarkEnd w:id="138"/>
      <w:r>
        <w:rPr/>
      </w:r>
      <w:r>
        <w:rPr>
          <w:b/>
        </w:rPr>
        <w:t>Artículo Primero. </w:t>
      </w:r>
      <w:r>
        <w:rPr/>
        <w:t>Esta Constitución se publicará desde luego y con la mayor solemnidad se protestará guardarla y hacerla guardar en toda la República;</w:t>
      </w:r>
      <w:r>
        <w:rPr>
          <w:spacing w:val="40"/>
        </w:rPr>
        <w:t> </w:t>
      </w:r>
      <w:r>
        <w:rPr/>
        <w:t>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 en las próximas elecciones para ejercer el cargo de Presidente de la </w:t>
      </w:r>
      <w:r>
        <w:rPr>
          <w:spacing w:val="-2"/>
        </w:rPr>
        <w:t>República.</w:t>
      </w:r>
    </w:p>
    <w:p>
      <w:pPr>
        <w:pStyle w:val="BodyText"/>
        <w:spacing w:before="99"/>
      </w:pPr>
    </w:p>
    <w:p>
      <w:pPr>
        <w:pStyle w:val="BodyText"/>
        <w:spacing w:line="271" w:lineRule="auto"/>
        <w:ind w:left="166" w:right="166" w:firstLine="288"/>
        <w:jc w:val="both"/>
      </w:pPr>
      <w:r>
        <w:rPr/>
        <w:t>En las elecciones a que debe convocarse, conforme al artículo</w:t>
      </w:r>
      <w:r>
        <w:rPr>
          <w:spacing w:val="-2"/>
        </w:rPr>
        <w:t> </w:t>
      </w:r>
      <w:r>
        <w:rPr/>
        <w:t>siguiente, no</w:t>
      </w:r>
      <w:r>
        <w:rPr>
          <w:spacing w:val="-1"/>
        </w:rPr>
        <w:t> </w:t>
      </w:r>
      <w:r>
        <w:rPr/>
        <w:t>regirá</w:t>
      </w:r>
      <w:r>
        <w:rPr>
          <w:spacing w:val="-1"/>
        </w:rPr>
        <w:t> </w:t>
      </w:r>
      <w:r>
        <w:rPr/>
        <w:t>la fracción V</w:t>
      </w:r>
      <w:r>
        <w:rPr>
          <w:spacing w:val="-3"/>
        </w:rPr>
        <w:t> </w:t>
      </w:r>
      <w:r>
        <w:rPr/>
        <w:t>del artículo 82; ni será impedimento para ser diputado o senador, estar</w:t>
      </w:r>
      <w:r>
        <w:rPr>
          <w:spacing w:val="19"/>
        </w:rPr>
        <w:t> </w:t>
      </w:r>
      <w:r>
        <w:rPr/>
        <w:t>en</w:t>
      </w:r>
      <w:r>
        <w:rPr>
          <w:spacing w:val="21"/>
        </w:rPr>
        <w:t> </w:t>
      </w:r>
      <w:r>
        <w:rPr/>
        <w:t>servicio</w:t>
      </w:r>
      <w:r>
        <w:rPr>
          <w:spacing w:val="20"/>
        </w:rPr>
        <w:t> </w:t>
      </w:r>
      <w:r>
        <w:rPr/>
        <w:t>activo</w:t>
      </w:r>
      <w:r>
        <w:rPr>
          <w:spacing w:val="17"/>
        </w:rPr>
        <w:t> </w:t>
      </w:r>
      <w:r>
        <w:rPr/>
        <w:t>en</w:t>
      </w:r>
      <w:r>
        <w:rPr>
          <w:spacing w:val="21"/>
        </w:rPr>
        <w:t> </w:t>
      </w:r>
      <w:r>
        <w:rPr/>
        <w:t>el</w:t>
      </w:r>
      <w:r>
        <w:rPr>
          <w:spacing w:val="20"/>
        </w:rPr>
        <w:t> </w:t>
      </w:r>
      <w:r>
        <w:rPr/>
        <w:t>Ejército,</w:t>
      </w:r>
      <w:r>
        <w:rPr>
          <w:spacing w:val="19"/>
        </w:rPr>
        <w:t> </w:t>
      </w:r>
      <w:r>
        <w:rPr/>
        <w:t>siempre</w:t>
      </w:r>
      <w:r>
        <w:rPr>
          <w:spacing w:val="18"/>
        </w:rPr>
        <w:t> </w:t>
      </w:r>
      <w:r>
        <w:rPr/>
        <w:t>que</w:t>
      </w:r>
      <w:r>
        <w:rPr>
          <w:spacing w:val="21"/>
        </w:rPr>
        <w:t> </w:t>
      </w:r>
      <w:r>
        <w:rPr>
          <w:spacing w:val="-5"/>
        </w:rPr>
        <w:t>no</w:t>
      </w:r>
    </w:p>
    <w:p>
      <w:pPr>
        <w:spacing w:after="0" w:line="271" w:lineRule="auto"/>
        <w:jc w:val="both"/>
        <w:sectPr>
          <w:pgSz w:w="12240" w:h="20160"/>
          <w:pgMar w:top="860" w:bottom="280" w:left="400" w:right="400"/>
        </w:sectPr>
      </w:pPr>
    </w:p>
    <w:p>
      <w:pPr>
        <w:pStyle w:val="BodyText"/>
        <w:spacing w:line="271" w:lineRule="auto" w:before="71"/>
        <w:ind w:left="166" w:right="164"/>
        <w:jc w:val="both"/>
      </w:pPr>
      <w:r>
        <w:rPr/>
        <w:t>se tenga mando de fuerza en el distrito electoral respectivo; tampoco estarán impedidos para poder</w:t>
      </w:r>
      <w:r>
        <w:rPr>
          <w:spacing w:val="40"/>
        </w:rPr>
        <w:t> </w:t>
      </w:r>
      <w:r>
        <w:rPr/>
        <w:t>ser electos al próximo Congreso de la Unión, los Secretarios y Subsecretarios de Estado, siempre que éstos se separen definitivamente de sus puestos el día que se expida la convocatoria respectiva.</w:t>
      </w:r>
    </w:p>
    <w:p>
      <w:pPr>
        <w:spacing w:before="17"/>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39"/>
        <w:rPr>
          <w:rFonts w:ascii="Times New Roman"/>
          <w:i/>
        </w:rPr>
      </w:pPr>
    </w:p>
    <w:p>
      <w:pPr>
        <w:pStyle w:val="BodyText"/>
        <w:spacing w:line="271" w:lineRule="auto" w:before="1"/>
        <w:ind w:left="166" w:right="163" w:firstLine="288"/>
        <w:jc w:val="both"/>
      </w:pPr>
      <w:bookmarkStart w:name="Artículo_Segundo" w:id="139"/>
      <w:bookmarkEnd w:id="139"/>
      <w:r>
        <w:rPr/>
      </w:r>
      <w:r>
        <w:rPr>
          <w:b/>
        </w:rPr>
        <w:t>Artículo Segundo. </w:t>
      </w:r>
      <w:r>
        <w:rPr/>
        <w:t>El Encargado del Poder Ejecutivo de la Nación, inmediatamente que se publique</w:t>
      </w:r>
      <w:r>
        <w:rPr>
          <w:spacing w:val="-5"/>
        </w:rPr>
        <w:t> </w:t>
      </w:r>
      <w:r>
        <w:rPr/>
        <w:t>esta</w:t>
      </w:r>
      <w:r>
        <w:rPr>
          <w:spacing w:val="-5"/>
        </w:rPr>
        <w:t> </w:t>
      </w:r>
      <w:r>
        <w:rPr/>
        <w:t>Constitución,</w:t>
      </w:r>
      <w:r>
        <w:rPr>
          <w:spacing w:val="-5"/>
        </w:rPr>
        <w:t> </w:t>
      </w:r>
      <w:r>
        <w:rPr/>
        <w:t>convocará</w:t>
      </w:r>
      <w:r>
        <w:rPr>
          <w:spacing w:val="-5"/>
        </w:rPr>
        <w:t> </w:t>
      </w:r>
      <w:r>
        <w:rPr/>
        <w:t>a</w:t>
      </w:r>
      <w:r>
        <w:rPr>
          <w:spacing w:val="-3"/>
        </w:rPr>
        <w:t> </w:t>
      </w:r>
      <w:r>
        <w:rPr/>
        <w:t>elecciones</w:t>
      </w:r>
      <w:r>
        <w:rPr>
          <w:spacing w:val="-7"/>
        </w:rPr>
        <w:t> </w:t>
      </w:r>
      <w:r>
        <w:rPr/>
        <w:t>de Poderes</w:t>
      </w:r>
      <w:r>
        <w:rPr>
          <w:spacing w:val="-3"/>
        </w:rPr>
        <w:t> </w:t>
      </w:r>
      <w:r>
        <w:rPr/>
        <w:t>Federales,</w:t>
      </w:r>
      <w:r>
        <w:rPr>
          <w:spacing w:val="-5"/>
        </w:rPr>
        <w:t> </w:t>
      </w:r>
      <w:r>
        <w:rPr/>
        <w:t>procurando</w:t>
      </w:r>
      <w:r>
        <w:rPr>
          <w:spacing w:val="-6"/>
        </w:rPr>
        <w:t> </w:t>
      </w:r>
      <w:r>
        <w:rPr/>
        <w:t>que</w:t>
      </w:r>
      <w:r>
        <w:rPr>
          <w:spacing w:val="-5"/>
        </w:rPr>
        <w:t> </w:t>
      </w:r>
      <w:r>
        <w:rPr/>
        <w:t>éstas</w:t>
      </w:r>
      <w:r>
        <w:rPr>
          <w:spacing w:val="-7"/>
        </w:rPr>
        <w:t> </w:t>
      </w:r>
      <w:r>
        <w:rPr/>
        <w:t>se</w:t>
      </w:r>
      <w:r>
        <w:rPr>
          <w:spacing w:val="-5"/>
        </w:rPr>
        <w:t> </w:t>
      </w:r>
      <w:r>
        <w:rPr/>
        <w:t>efectúen de tal manera que el Congreso quede constituído en tiempo</w:t>
      </w:r>
      <w:r>
        <w:rPr>
          <w:spacing w:val="-3"/>
        </w:rPr>
        <w:t> </w:t>
      </w:r>
      <w:r>
        <w:rPr/>
        <w:t>oportuno,</w:t>
      </w:r>
      <w:r>
        <w:rPr>
          <w:spacing w:val="-3"/>
        </w:rPr>
        <w:t> </w:t>
      </w:r>
      <w:r>
        <w:rPr/>
        <w:t>a</w:t>
      </w:r>
      <w:r>
        <w:rPr>
          <w:spacing w:val="-3"/>
        </w:rPr>
        <w:t> </w:t>
      </w:r>
      <w:r>
        <w:rPr/>
        <w:t>fin</w:t>
      </w:r>
      <w:r>
        <w:rPr>
          <w:spacing w:val="-2"/>
        </w:rPr>
        <w:t> </w:t>
      </w:r>
      <w:r>
        <w:rPr/>
        <w:t>de</w:t>
      </w:r>
      <w:r>
        <w:rPr>
          <w:spacing w:val="-3"/>
        </w:rPr>
        <w:t> </w:t>
      </w:r>
      <w:r>
        <w:rPr/>
        <w:t>que</w:t>
      </w:r>
      <w:r>
        <w:rPr>
          <w:spacing w:val="-3"/>
        </w:rPr>
        <w:t> </w:t>
      </w:r>
      <w:r>
        <w:rPr/>
        <w:t>hecho</w:t>
      </w:r>
      <w:r>
        <w:rPr>
          <w:spacing w:val="-3"/>
        </w:rPr>
        <w:t> </w:t>
      </w:r>
      <w:r>
        <w:rPr/>
        <w:t>el</w:t>
      </w:r>
      <w:r>
        <w:rPr>
          <w:spacing w:val="-3"/>
        </w:rPr>
        <w:t> </w:t>
      </w:r>
      <w:r>
        <w:rPr/>
        <w:t>cómputo</w:t>
      </w:r>
      <w:r>
        <w:rPr>
          <w:spacing w:val="-3"/>
        </w:rPr>
        <w:t> </w:t>
      </w:r>
      <w:r>
        <w:rPr/>
        <w:t>de</w:t>
      </w:r>
      <w:r>
        <w:rPr>
          <w:spacing w:val="-3"/>
        </w:rPr>
        <w:t> </w:t>
      </w:r>
      <w:r>
        <w:rPr/>
        <w:t>los votos emitidos en las elecciones presidenciales, pueda declararse quién es la persona designada como Presidente de la República, a efecto de que pueda cumplirse lo dispuesto en el artículo anterior.</w:t>
      </w:r>
    </w:p>
    <w:p>
      <w:pPr>
        <w:spacing w:before="25"/>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1" w:firstLine="288"/>
        <w:jc w:val="both"/>
      </w:pPr>
      <w:bookmarkStart w:name="Artículo_Tercero" w:id="140"/>
      <w:bookmarkEnd w:id="140"/>
      <w:r>
        <w:rPr/>
      </w:r>
      <w:r>
        <w:rPr>
          <w:b/>
        </w:rPr>
        <w:t>Artículo Tercero. </w:t>
      </w:r>
      <w:r>
        <w:rPr/>
        <w:t>El próximo período constitucional comenzará a contarse, para los Diputados y Senadores, desde el primero de septiembre próximo pasado, y para el Presidente de la República, desde</w:t>
      </w:r>
      <w:r>
        <w:rPr>
          <w:spacing w:val="40"/>
        </w:rPr>
        <w:t> </w:t>
      </w:r>
      <w:r>
        <w:rPr/>
        <w:t>el 1o. de Diciembre de 1916.</w:t>
      </w:r>
    </w:p>
    <w:p>
      <w:pPr>
        <w:spacing w:before="15"/>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39"/>
        <w:rPr>
          <w:rFonts w:ascii="Times New Roman"/>
          <w:i/>
        </w:rPr>
      </w:pPr>
    </w:p>
    <w:p>
      <w:pPr>
        <w:pStyle w:val="BodyText"/>
        <w:spacing w:line="271" w:lineRule="auto" w:before="1"/>
        <w:ind w:left="166" w:right="161" w:firstLine="288"/>
        <w:jc w:val="both"/>
      </w:pPr>
      <w:bookmarkStart w:name="Artículo_Cuarto" w:id="141"/>
      <w:bookmarkEnd w:id="141"/>
      <w:r>
        <w:rPr/>
      </w:r>
      <w:r>
        <w:rPr>
          <w:b/>
        </w:rPr>
        <w:t>Artículo Cuarto. </w:t>
      </w:r>
      <w:r>
        <w:rPr/>
        <w:t>Los Senadores que en las próximas elecciones llevaren el número par, sólo durarán dos años en el ejercicio de su encargo, para que la Cámara de Senadores pueda renovarse en lo sucesivo, por mitad cada dos años.</w:t>
      </w:r>
    </w:p>
    <w:p>
      <w:pPr>
        <w:spacing w:after="0" w:line="271" w:lineRule="auto"/>
        <w:jc w:val="both"/>
        <w:sectPr>
          <w:pgSz w:w="12240" w:h="20160"/>
          <w:pgMar w:top="260" w:bottom="280" w:left="400" w:right="400"/>
        </w:sectPr>
      </w:pPr>
    </w:p>
    <w:p>
      <w:pPr>
        <w:spacing w:before="53"/>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6" w:firstLine="288"/>
        <w:jc w:val="both"/>
      </w:pPr>
      <w:bookmarkStart w:name="Artículo_Quinto" w:id="142"/>
      <w:bookmarkEnd w:id="142"/>
      <w:r>
        <w:rPr/>
      </w:r>
      <w:r>
        <w:rPr>
          <w:b/>
        </w:rPr>
        <w:t>Artículo Quinto. </w:t>
      </w:r>
      <w:r>
        <w:rPr/>
        <w:t>El Congreso de la Unión elegirá a los Magistrados de la Suprema Corte de Justicia de la Nación, en el mes de mayo próximo para que este alto</w:t>
      </w:r>
      <w:r>
        <w:rPr>
          <w:spacing w:val="-2"/>
        </w:rPr>
        <w:t> </w:t>
      </w:r>
      <w:r>
        <w:rPr/>
        <w:t>Cuerpo</w:t>
      </w:r>
      <w:r>
        <w:rPr>
          <w:spacing w:val="-3"/>
        </w:rPr>
        <w:t> </w:t>
      </w:r>
      <w:r>
        <w:rPr/>
        <w:t>quede</w:t>
      </w:r>
      <w:r>
        <w:rPr>
          <w:spacing w:val="-1"/>
        </w:rPr>
        <w:t> </w:t>
      </w:r>
      <w:r>
        <w:rPr/>
        <w:t>solemnemente</w:t>
      </w:r>
      <w:r>
        <w:rPr>
          <w:spacing w:val="-1"/>
        </w:rPr>
        <w:t> </w:t>
      </w:r>
      <w:r>
        <w:rPr/>
        <w:t>instalado</w:t>
      </w:r>
      <w:r>
        <w:rPr>
          <w:spacing w:val="-1"/>
        </w:rPr>
        <w:t> </w:t>
      </w:r>
      <w:r>
        <w:rPr/>
        <w:t>el</w:t>
      </w:r>
      <w:r>
        <w:rPr>
          <w:spacing w:val="-1"/>
        </w:rPr>
        <w:t> </w:t>
      </w:r>
      <w:r>
        <w:rPr/>
        <w:t>primero de Junio.</w:t>
      </w:r>
    </w:p>
    <w:p>
      <w:pPr>
        <w:pStyle w:val="BodyText"/>
        <w:spacing w:before="82"/>
      </w:pPr>
    </w:p>
    <w:p>
      <w:pPr>
        <w:pStyle w:val="BodyText"/>
        <w:spacing w:line="271" w:lineRule="auto"/>
        <w:ind w:left="166" w:right="162" w:firstLine="288"/>
        <w:jc w:val="both"/>
      </w:pPr>
      <w:r>
        <w:rPr/>
        <w:t>En estas elecciones no regirá el artículo 96 en lo relativo a las propuestas de candidatos por las Legislaturas</w:t>
      </w:r>
      <w:r>
        <w:rPr>
          <w:spacing w:val="-4"/>
        </w:rPr>
        <w:t> </w:t>
      </w:r>
      <w:r>
        <w:rPr/>
        <w:t>locales;</w:t>
      </w:r>
      <w:r>
        <w:rPr>
          <w:spacing w:val="-4"/>
        </w:rPr>
        <w:t> </w:t>
      </w:r>
      <w:r>
        <w:rPr/>
        <w:t>pero</w:t>
      </w:r>
      <w:r>
        <w:rPr>
          <w:spacing w:val="-4"/>
        </w:rPr>
        <w:t> </w:t>
      </w:r>
      <w:r>
        <w:rPr/>
        <w:t>los</w:t>
      </w:r>
      <w:r>
        <w:rPr>
          <w:spacing w:val="-4"/>
        </w:rPr>
        <w:t> </w:t>
      </w:r>
      <w:r>
        <w:rPr/>
        <w:t>nombrados</w:t>
      </w:r>
      <w:r>
        <w:rPr>
          <w:spacing w:val="-4"/>
        </w:rPr>
        <w:t> </w:t>
      </w:r>
      <w:r>
        <w:rPr/>
        <w:t>lo</w:t>
      </w:r>
      <w:r>
        <w:rPr>
          <w:spacing w:val="-2"/>
        </w:rPr>
        <w:t> </w:t>
      </w:r>
      <w:r>
        <w:rPr/>
        <w:t>serán</w:t>
      </w:r>
      <w:r>
        <w:rPr>
          <w:spacing w:val="-4"/>
        </w:rPr>
        <w:t> </w:t>
      </w:r>
      <w:r>
        <w:rPr/>
        <w:t>sólo para el primer período de dos años que establece el artículo 94.</w:t>
      </w:r>
    </w:p>
    <w:p>
      <w:pPr>
        <w:spacing w:before="14"/>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1"/>
        <w:rPr>
          <w:rFonts w:ascii="Times New Roman"/>
          <w:i/>
        </w:rPr>
      </w:pPr>
    </w:p>
    <w:p>
      <w:pPr>
        <w:pStyle w:val="BodyText"/>
        <w:spacing w:line="271" w:lineRule="auto"/>
        <w:ind w:left="166" w:right="165" w:firstLine="288"/>
        <w:jc w:val="both"/>
      </w:pPr>
      <w:bookmarkStart w:name="Artículo_Sexto" w:id="143"/>
      <w:bookmarkEnd w:id="143"/>
      <w:r>
        <w:rPr/>
      </w:r>
      <w:r>
        <w:rPr>
          <w:b/>
        </w:rPr>
        <w:t>Artículo Sexto. </w:t>
      </w:r>
      <w:r>
        <w:rPr/>
        <w:t>El Congreso de la Unión tendrá un período</w:t>
      </w:r>
      <w:r>
        <w:rPr>
          <w:spacing w:val="30"/>
        </w:rPr>
        <w:t> </w:t>
      </w:r>
      <w:r>
        <w:rPr/>
        <w:t>extraordinario</w:t>
      </w:r>
      <w:r>
        <w:rPr>
          <w:spacing w:val="30"/>
        </w:rPr>
        <w:t> </w:t>
      </w:r>
      <w:r>
        <w:rPr/>
        <w:t>de</w:t>
      </w:r>
      <w:r>
        <w:rPr>
          <w:spacing w:val="33"/>
        </w:rPr>
        <w:t> </w:t>
      </w:r>
      <w:r>
        <w:rPr/>
        <w:t>sesiones</w:t>
      </w:r>
      <w:r>
        <w:rPr>
          <w:spacing w:val="33"/>
        </w:rPr>
        <w:t> </w:t>
      </w:r>
      <w:r>
        <w:rPr/>
        <w:t>que</w:t>
      </w:r>
      <w:r>
        <w:rPr>
          <w:spacing w:val="31"/>
        </w:rPr>
        <w:t> </w:t>
      </w:r>
      <w:r>
        <w:rPr/>
        <w:t>comenzará</w:t>
      </w:r>
      <w:r>
        <w:rPr>
          <w:spacing w:val="31"/>
        </w:rPr>
        <w:t> </w:t>
      </w:r>
      <w:r>
        <w:rPr>
          <w:spacing w:val="-5"/>
        </w:rPr>
        <w:t>el</w:t>
      </w:r>
    </w:p>
    <w:p>
      <w:pPr>
        <w:pStyle w:val="BodyText"/>
        <w:spacing w:line="271" w:lineRule="auto" w:before="4"/>
        <w:ind w:left="166" w:right="160"/>
        <w:jc w:val="both"/>
      </w:pPr>
      <w:r>
        <w:rPr/>
        <w:t>15 de abril de 1917, para erigirse en Colegio</w:t>
      </w:r>
      <w:r>
        <w:rPr>
          <w:spacing w:val="40"/>
        </w:rPr>
        <w:t> </w:t>
      </w:r>
      <w:r>
        <w:rPr/>
        <w:t>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w:t>
      </w:r>
      <w:r>
        <w:rPr>
          <w:spacing w:val="40"/>
        </w:rPr>
        <w:t> </w:t>
      </w:r>
      <w:r>
        <w:rPr/>
        <w:t>nombramientos de Magistrados de Circuito y Jueces de Distrito, y el mismo Congreso de la Unión las elecciones de Magistrados, Jueces de primera Instancia del Distrito Federal y Territorios; expedirá también todas las leyes que consultare el Poder Ejecutivo de la Nación. Los Magistrados de Circuito y los</w:t>
      </w:r>
      <w:r>
        <w:rPr>
          <w:spacing w:val="17"/>
        </w:rPr>
        <w:t> </w:t>
      </w:r>
      <w:r>
        <w:rPr/>
        <w:t>Jueces</w:t>
      </w:r>
      <w:r>
        <w:rPr>
          <w:spacing w:val="19"/>
        </w:rPr>
        <w:t> </w:t>
      </w:r>
      <w:r>
        <w:rPr/>
        <w:t>de</w:t>
      </w:r>
      <w:r>
        <w:rPr>
          <w:spacing w:val="22"/>
        </w:rPr>
        <w:t> </w:t>
      </w:r>
      <w:r>
        <w:rPr/>
        <w:t>Distrito,</w:t>
      </w:r>
      <w:r>
        <w:rPr>
          <w:spacing w:val="18"/>
        </w:rPr>
        <w:t> </w:t>
      </w:r>
      <w:r>
        <w:rPr/>
        <w:t>y</w:t>
      </w:r>
      <w:r>
        <w:rPr>
          <w:spacing w:val="19"/>
        </w:rPr>
        <w:t> </w:t>
      </w:r>
      <w:r>
        <w:rPr/>
        <w:t>los</w:t>
      </w:r>
      <w:r>
        <w:rPr>
          <w:spacing w:val="20"/>
        </w:rPr>
        <w:t> </w:t>
      </w:r>
      <w:r>
        <w:rPr/>
        <w:t>Magistrados</w:t>
      </w:r>
      <w:r>
        <w:rPr>
          <w:spacing w:val="21"/>
        </w:rPr>
        <w:t> </w:t>
      </w:r>
      <w:r>
        <w:rPr/>
        <w:t>y</w:t>
      </w:r>
      <w:r>
        <w:rPr>
          <w:spacing w:val="20"/>
        </w:rPr>
        <w:t> </w:t>
      </w:r>
      <w:r>
        <w:rPr/>
        <w:t>Jueces</w:t>
      </w:r>
      <w:r>
        <w:rPr>
          <w:spacing w:val="22"/>
        </w:rPr>
        <w:t> </w:t>
      </w:r>
      <w:r>
        <w:rPr>
          <w:spacing w:val="-5"/>
        </w:rPr>
        <w:t>del</w:t>
      </w:r>
    </w:p>
    <w:p>
      <w:pPr>
        <w:spacing w:after="0" w:line="271" w:lineRule="auto"/>
        <w:jc w:val="both"/>
        <w:sectPr>
          <w:pgSz w:w="12240" w:h="20160"/>
          <w:pgMar w:top="280" w:bottom="280" w:left="400" w:right="400"/>
        </w:sectPr>
      </w:pPr>
    </w:p>
    <w:p>
      <w:pPr>
        <w:pStyle w:val="BodyText"/>
        <w:spacing w:line="271" w:lineRule="auto" w:before="71"/>
        <w:ind w:left="166" w:right="167"/>
        <w:jc w:val="both"/>
      </w:pPr>
      <w:r>
        <w:rPr/>
        <w:t>Distrito Federal y Territorios, deberán tomar posesión de su cargo antes del 1o. de Julio de 1917, cesando entonces los que hubieren sido nombrados por el actual Encargado del Poder Ejecutivo de la Nación.</w:t>
      </w:r>
    </w:p>
    <w:p>
      <w:pPr>
        <w:spacing w:before="12"/>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4" w:firstLine="288"/>
        <w:jc w:val="both"/>
      </w:pPr>
      <w:bookmarkStart w:name="Artículo_Séptimo" w:id="144"/>
      <w:bookmarkEnd w:id="144"/>
      <w:r>
        <w:rPr/>
      </w:r>
      <w:r>
        <w:rPr>
          <w:b/>
        </w:rPr>
        <w:t>Artículo Séptimo. </w:t>
      </w:r>
      <w:r>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spacing w:before="19"/>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3"/>
          <w:sz w:val="46"/>
        </w:rPr>
        <w:t> </w:t>
      </w:r>
      <w:r>
        <w:rPr>
          <w:rFonts w:ascii="Times New Roman" w:hAnsi="Times New Roman"/>
          <w:i/>
          <w:color w:val="CC3300"/>
          <w:sz w:val="46"/>
        </w:rPr>
        <w:t>original</w:t>
      </w:r>
      <w:r>
        <w:rPr>
          <w:rFonts w:ascii="Times New Roman" w:hAnsi="Times New Roman"/>
          <w:i/>
          <w:color w:val="CC3300"/>
          <w:spacing w:val="-2"/>
          <w:sz w:val="46"/>
        </w:rPr>
        <w:t> </w:t>
      </w:r>
      <w:r>
        <w:rPr>
          <w:rFonts w:ascii="Times New Roman" w:hAnsi="Times New Roman"/>
          <w:i/>
          <w:color w:val="CC3300"/>
          <w:sz w:val="46"/>
        </w:rPr>
        <w:t>DOF</w:t>
      </w:r>
      <w:r>
        <w:rPr>
          <w:rFonts w:ascii="Times New Roman" w:hAnsi="Times New Roman"/>
          <w:i/>
          <w:color w:val="CC3300"/>
          <w:spacing w:val="-2"/>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7" w:firstLine="288"/>
        <w:jc w:val="both"/>
      </w:pPr>
      <w:bookmarkStart w:name="Artículo_Octavo" w:id="145"/>
      <w:bookmarkEnd w:id="145"/>
      <w:r>
        <w:rPr/>
      </w:r>
      <w:r>
        <w:rPr>
          <w:b/>
        </w:rPr>
        <w:t>Artículo Octavo. </w:t>
      </w:r>
      <w:r>
        <w:rPr/>
        <w:t>La Suprema Corte de Justicia de la Nación, resolverá los amparos que estuvieren pendientes, sujetándose a las leyes actuales en vigor.</w:t>
      </w:r>
    </w:p>
    <w:p>
      <w:pPr>
        <w:spacing w:before="9"/>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5" w:firstLine="288"/>
        <w:jc w:val="both"/>
      </w:pPr>
      <w:bookmarkStart w:name="Artículo_Noveno" w:id="146"/>
      <w:bookmarkEnd w:id="146"/>
      <w:r>
        <w:rPr/>
      </w:r>
      <w:r>
        <w:rPr>
          <w:b/>
        </w:rPr>
        <w:t>Artículo Noveno. </w:t>
      </w:r>
      <w:r>
        <w:rPr/>
        <w:t>El C. Primer Jefe del Ejército Constitucionalista, Encargado del Poder Ejecutivo de la</w:t>
      </w:r>
      <w:r>
        <w:rPr>
          <w:spacing w:val="-3"/>
        </w:rPr>
        <w:t> </w:t>
      </w:r>
      <w:r>
        <w:rPr/>
        <w:t>Unión,</w:t>
      </w:r>
      <w:r>
        <w:rPr>
          <w:spacing w:val="-4"/>
        </w:rPr>
        <w:t> </w:t>
      </w:r>
      <w:r>
        <w:rPr/>
        <w:t>queda</w:t>
      </w:r>
      <w:r>
        <w:rPr>
          <w:spacing w:val="-4"/>
        </w:rPr>
        <w:t> </w:t>
      </w:r>
      <w:r>
        <w:rPr/>
        <w:t>facultado</w:t>
      </w:r>
      <w:r>
        <w:rPr>
          <w:spacing w:val="-3"/>
        </w:rPr>
        <w:t> </w:t>
      </w:r>
      <w:r>
        <w:rPr/>
        <w:t>para</w:t>
      </w:r>
      <w:r>
        <w:rPr>
          <w:spacing w:val="-4"/>
        </w:rPr>
        <w:t> </w:t>
      </w:r>
      <w:r>
        <w:rPr/>
        <w:t>expedir</w:t>
      </w:r>
      <w:r>
        <w:rPr>
          <w:spacing w:val="-4"/>
        </w:rPr>
        <w:t> </w:t>
      </w:r>
      <w:r>
        <w:rPr/>
        <w:t>la</w:t>
      </w:r>
      <w:r>
        <w:rPr>
          <w:spacing w:val="-4"/>
        </w:rPr>
        <w:t> </w:t>
      </w:r>
      <w:r>
        <w:rPr/>
        <w:t>ley</w:t>
      </w:r>
      <w:r>
        <w:rPr>
          <w:spacing w:val="-7"/>
        </w:rPr>
        <w:t> </w:t>
      </w:r>
      <w:r>
        <w:rPr/>
        <w:t>electoral, conforme a la cual deberán celebrarse, esta vez, las elecciones para integrar los Poderes de la Unión.</w:t>
      </w:r>
    </w:p>
    <w:p>
      <w:pPr>
        <w:spacing w:before="14"/>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6" w:firstLine="288"/>
        <w:jc w:val="both"/>
      </w:pPr>
      <w:bookmarkStart w:name="Artículo_Décimo" w:id="147"/>
      <w:bookmarkEnd w:id="147"/>
      <w:r>
        <w:rPr/>
      </w:r>
      <w:r>
        <w:rPr>
          <w:b/>
        </w:rPr>
        <w:t>Artículo Décimo. </w:t>
      </w:r>
      <w:r>
        <w:rPr/>
        <w:t>Los que hubieren figurado en el Gobierno emanado de la rebelión, contra el legítimo de la República, o cooperado a aquélla, combatiendo después con las armas en la mano, o sirviendo empleos</w:t>
      </w:r>
      <w:r>
        <w:rPr>
          <w:spacing w:val="-5"/>
        </w:rPr>
        <w:t> </w:t>
      </w:r>
      <w:r>
        <w:rPr/>
        <w:t>o</w:t>
      </w:r>
      <w:r>
        <w:rPr>
          <w:spacing w:val="-5"/>
        </w:rPr>
        <w:t> </w:t>
      </w:r>
      <w:r>
        <w:rPr/>
        <w:t>cargos</w:t>
      </w:r>
      <w:r>
        <w:rPr>
          <w:spacing w:val="-3"/>
        </w:rPr>
        <w:t> </w:t>
      </w:r>
      <w:r>
        <w:rPr/>
        <w:t>de</w:t>
      </w:r>
      <w:r>
        <w:rPr>
          <w:spacing w:val="-2"/>
        </w:rPr>
        <w:t> </w:t>
      </w:r>
      <w:r>
        <w:rPr/>
        <w:t>las</w:t>
      </w:r>
      <w:r>
        <w:rPr>
          <w:spacing w:val="-3"/>
        </w:rPr>
        <w:t> </w:t>
      </w:r>
      <w:r>
        <w:rPr/>
        <w:t>facciones</w:t>
      </w:r>
      <w:r>
        <w:rPr>
          <w:spacing w:val="-4"/>
        </w:rPr>
        <w:t> </w:t>
      </w:r>
      <w:r>
        <w:rPr/>
        <w:t>que</w:t>
      </w:r>
      <w:r>
        <w:rPr>
          <w:spacing w:val="-2"/>
        </w:rPr>
        <w:t> </w:t>
      </w:r>
      <w:r>
        <w:rPr/>
        <w:t>han</w:t>
      </w:r>
      <w:r>
        <w:rPr>
          <w:spacing w:val="-2"/>
        </w:rPr>
        <w:t> </w:t>
      </w:r>
      <w:r>
        <w:rPr/>
        <w:t>atacado</w:t>
      </w:r>
      <w:r>
        <w:rPr>
          <w:spacing w:val="-1"/>
        </w:rPr>
        <w:t> </w:t>
      </w:r>
      <w:r>
        <w:rPr>
          <w:spacing w:val="-5"/>
        </w:rPr>
        <w:t>al</w:t>
      </w:r>
    </w:p>
    <w:p>
      <w:pPr>
        <w:spacing w:after="0" w:line="271" w:lineRule="auto"/>
        <w:jc w:val="both"/>
        <w:sectPr>
          <w:pgSz w:w="12240" w:h="20160"/>
          <w:pgMar w:top="260" w:bottom="280" w:left="400" w:right="400"/>
        </w:sectPr>
      </w:pPr>
    </w:p>
    <w:p>
      <w:pPr>
        <w:pStyle w:val="BodyText"/>
        <w:spacing w:line="271" w:lineRule="auto" w:before="71"/>
        <w:ind w:left="166" w:right="162"/>
        <w:jc w:val="both"/>
      </w:pPr>
      <w:r>
        <w:rPr/>
        <w:t>Gobierno Constitucionalista, serán juzgados por las leyes vigentes, siempre que no hubieren sido indultados por éste.</w:t>
      </w:r>
    </w:p>
    <w:p>
      <w:pPr>
        <w:spacing w:before="10"/>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3" w:firstLine="288"/>
        <w:jc w:val="both"/>
      </w:pPr>
      <w:bookmarkStart w:name="Artículo_Decimoprimero" w:id="148"/>
      <w:bookmarkEnd w:id="148"/>
      <w:r>
        <w:rPr/>
      </w:r>
      <w:r>
        <w:rPr>
          <w:b/>
        </w:rPr>
        <w:t>Artículo Decimoprimero. </w:t>
      </w:r>
      <w:r>
        <w:rPr/>
        <w:t>Entre tanto el Congreso de la Unión y los de los Estados legislan sobre los problemas agrario y obrero, las bases establecidas por esta Constitución para dichas leyes, se pondrán en vigor en toda la República.</w:t>
      </w:r>
    </w:p>
    <w:p>
      <w:pPr>
        <w:spacing w:before="14"/>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3" w:firstLine="288"/>
        <w:jc w:val="both"/>
      </w:pPr>
      <w:bookmarkStart w:name="Artículo_Decimosegundo" w:id="149"/>
      <w:bookmarkEnd w:id="149"/>
      <w:r>
        <w:rPr/>
      </w:r>
      <w:r>
        <w:rPr>
          <w:b/>
        </w:rPr>
        <w:t>Artículo Decimosegundo. </w:t>
      </w:r>
      <w:r>
        <w:rPr/>
        <w:t>Los mexicanos que hayan militado en el Ejército Constitucionalista, los hijos y viudas de éstos, y las demás personas que hayan prestado servicios a la causa de la Revolución o a la Instrucción Pública, tendrán preferencia para la adquisición</w:t>
      </w:r>
      <w:r>
        <w:rPr>
          <w:spacing w:val="54"/>
        </w:rPr>
        <w:t> </w:t>
      </w:r>
      <w:r>
        <w:rPr/>
        <w:t>de</w:t>
      </w:r>
      <w:r>
        <w:rPr>
          <w:spacing w:val="59"/>
        </w:rPr>
        <w:t> </w:t>
      </w:r>
      <w:r>
        <w:rPr/>
        <w:t>fracciones</w:t>
      </w:r>
      <w:r>
        <w:rPr>
          <w:spacing w:val="58"/>
        </w:rPr>
        <w:t> </w:t>
      </w:r>
      <w:r>
        <w:rPr/>
        <w:t>a</w:t>
      </w:r>
      <w:r>
        <w:rPr>
          <w:spacing w:val="57"/>
        </w:rPr>
        <w:t> </w:t>
      </w:r>
      <w:r>
        <w:rPr/>
        <w:t>que</w:t>
      </w:r>
      <w:r>
        <w:rPr>
          <w:spacing w:val="55"/>
        </w:rPr>
        <w:t> </w:t>
      </w:r>
      <w:r>
        <w:rPr/>
        <w:t>se</w:t>
      </w:r>
      <w:r>
        <w:rPr>
          <w:spacing w:val="58"/>
        </w:rPr>
        <w:t> </w:t>
      </w:r>
      <w:r>
        <w:rPr/>
        <w:t>refiere</w:t>
      </w:r>
      <w:r>
        <w:rPr>
          <w:spacing w:val="57"/>
        </w:rPr>
        <w:t> </w:t>
      </w:r>
      <w:r>
        <w:rPr/>
        <w:t>el</w:t>
      </w:r>
      <w:r>
        <w:rPr>
          <w:spacing w:val="59"/>
        </w:rPr>
        <w:t> </w:t>
      </w:r>
      <w:r>
        <w:rPr>
          <w:spacing w:val="-2"/>
        </w:rPr>
        <w:t>artículo</w:t>
      </w:r>
    </w:p>
    <w:p>
      <w:pPr>
        <w:pStyle w:val="BodyText"/>
        <w:spacing w:line="271" w:lineRule="auto" w:before="14"/>
        <w:ind w:left="166" w:right="165"/>
        <w:jc w:val="both"/>
      </w:pPr>
      <w:r>
        <w:rPr/>
        <w:t>27 y derecho a los descuentos que las leyes </w:t>
      </w:r>
      <w:r>
        <w:rPr>
          <w:spacing w:val="-2"/>
        </w:rPr>
        <w:t>señalarán.</w:t>
      </w:r>
    </w:p>
    <w:p>
      <w:pPr>
        <w:spacing w:before="7"/>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5" w:firstLine="288"/>
        <w:jc w:val="both"/>
      </w:pPr>
      <w:bookmarkStart w:name="Artículo_Decimotercero" w:id="150"/>
      <w:bookmarkEnd w:id="150"/>
      <w:r>
        <w:rPr/>
      </w:r>
      <w:r>
        <w:rPr>
          <w:b/>
        </w:rPr>
        <w:t>Artículo Decimotercero. </w:t>
      </w:r>
      <w:r>
        <w:rPr/>
        <w:t>Quedan extinguidas de pleno derecho las deudas que por razón de trabajo hayan contraído los trabajadores, hasta la fecha de esta Constitución, con los patronos, sus familiares o </w:t>
      </w:r>
      <w:r>
        <w:rPr>
          <w:spacing w:val="-2"/>
        </w:rPr>
        <w:t>intermediarios.</w:t>
      </w:r>
    </w:p>
    <w:p>
      <w:pPr>
        <w:spacing w:before="14"/>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tabs>
          <w:tab w:pos="2728" w:val="left" w:leader="none"/>
          <w:tab w:pos="6465" w:val="left" w:leader="none"/>
          <w:tab w:pos="8384" w:val="left" w:leader="none"/>
          <w:tab w:pos="10916" w:val="left" w:leader="none"/>
        </w:tabs>
        <w:spacing w:line="271" w:lineRule="auto" w:before="0"/>
        <w:ind w:left="166" w:right="163" w:firstLine="288"/>
        <w:jc w:val="left"/>
        <w:rPr>
          <w:sz w:val="46"/>
        </w:rPr>
      </w:pPr>
      <w:bookmarkStart w:name="Artículo_Decimocuarto" w:id="151"/>
      <w:bookmarkEnd w:id="151"/>
      <w:r>
        <w:rPr/>
      </w:r>
      <w:r>
        <w:rPr>
          <w:b/>
          <w:spacing w:val="-2"/>
          <w:sz w:val="46"/>
        </w:rPr>
        <w:t>Artículo</w:t>
      </w:r>
      <w:r>
        <w:rPr>
          <w:b/>
          <w:sz w:val="46"/>
        </w:rPr>
        <w:tab/>
      </w:r>
      <w:r>
        <w:rPr>
          <w:b/>
          <w:spacing w:val="-2"/>
          <w:sz w:val="46"/>
        </w:rPr>
        <w:t>Decimocuarto.</w:t>
      </w:r>
      <w:r>
        <w:rPr>
          <w:b/>
          <w:sz w:val="46"/>
        </w:rPr>
        <w:tab/>
      </w:r>
      <w:r>
        <w:rPr>
          <w:spacing w:val="-2"/>
          <w:sz w:val="46"/>
        </w:rPr>
        <w:t>Queda</w:t>
      </w:r>
      <w:r>
        <w:rPr>
          <w:sz w:val="46"/>
        </w:rPr>
        <w:tab/>
      </w:r>
      <w:r>
        <w:rPr>
          <w:spacing w:val="-2"/>
          <w:sz w:val="46"/>
        </w:rPr>
        <w:t>suprimida</w:t>
      </w:r>
      <w:r>
        <w:rPr>
          <w:sz w:val="46"/>
        </w:rPr>
        <w:tab/>
      </w:r>
      <w:r>
        <w:rPr>
          <w:spacing w:val="-6"/>
          <w:sz w:val="46"/>
        </w:rPr>
        <w:t>la </w:t>
      </w:r>
      <w:r>
        <w:rPr>
          <w:sz w:val="46"/>
        </w:rPr>
        <w:t>Secretaría de Justicia.</w:t>
      </w:r>
    </w:p>
    <w:p>
      <w:pPr>
        <w:spacing w:before="7"/>
        <w:ind w:left="0" w:right="15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08-07-</w:t>
      </w:r>
      <w:r>
        <w:rPr>
          <w:rFonts w:ascii="Times New Roman" w:hAnsi="Times New Roman"/>
          <w:i/>
          <w:color w:val="0000FF"/>
          <w:spacing w:val="-4"/>
          <w:sz w:val="46"/>
        </w:rPr>
        <w:t>1921</w:t>
      </w:r>
    </w:p>
    <w:p>
      <w:pPr>
        <w:spacing w:after="0"/>
        <w:jc w:val="right"/>
        <w:rPr>
          <w:rFonts w:ascii="Times New Roman" w:hAnsi="Times New Roman"/>
          <w:sz w:val="46"/>
        </w:rPr>
        <w:sectPr>
          <w:pgSz w:w="12240" w:h="20160"/>
          <w:pgMar w:top="260" w:bottom="280" w:left="400" w:right="400"/>
        </w:sectPr>
      </w:pPr>
    </w:p>
    <w:p>
      <w:pPr>
        <w:pStyle w:val="BodyText"/>
        <w:spacing w:line="271" w:lineRule="auto" w:before="71"/>
        <w:ind w:left="166" w:right="162" w:firstLine="288"/>
        <w:jc w:val="both"/>
      </w:pPr>
      <w:bookmarkStart w:name="Artículo_Decimoquinto" w:id="152"/>
      <w:bookmarkEnd w:id="152"/>
      <w:r>
        <w:rPr/>
      </w:r>
      <w:r>
        <w:rPr>
          <w:b/>
        </w:rPr>
        <w:t>Artículo Decimoquinto. </w:t>
      </w:r>
      <w:r>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spacing w:before="17"/>
        <w:ind w:left="4845" w:right="0" w:firstLine="0"/>
        <w:jc w:val="lef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1" w:firstLine="288"/>
        <w:jc w:val="both"/>
      </w:pPr>
      <w:bookmarkStart w:name="Artículo_Decimosexto" w:id="153"/>
      <w:bookmarkEnd w:id="153"/>
      <w:r>
        <w:rPr/>
      </w:r>
      <w:r>
        <w:rPr>
          <w:b/>
        </w:rPr>
        <w:t>Artículo Decimosexto. </w:t>
      </w:r>
      <w:r>
        <w:rPr/>
        <w:t>El Congreso Constitucional en el período ordinario de sus sesiones, que comenzará el 1o. de septiembre de este año,</w:t>
      </w:r>
      <w:r>
        <w:rPr>
          <w:spacing w:val="40"/>
        </w:rPr>
        <w:t> </w:t>
      </w:r>
      <w:r>
        <w:rPr/>
        <w:t>expedirá todas las leyes orgánicas de la Constitución que no hubieren sido ya expedidas en el período extraordinario a que se refiere el artículo 6o. transitorio, y dará preferencia a las leyes relativas a Garantías Individuales, y artículos 30, 32, 33, 35, 36, 38, 107 y parte final del artículo 111 de esta </w:t>
      </w:r>
      <w:r>
        <w:rPr>
          <w:spacing w:val="-2"/>
        </w:rPr>
        <w:t>Constitución.</w:t>
      </w:r>
    </w:p>
    <w:p>
      <w:pPr>
        <w:spacing w:before="25"/>
        <w:ind w:left="0" w:right="161" w:firstLine="0"/>
        <w:jc w:val="right"/>
        <w:rPr>
          <w:rFonts w:ascii="Times New Roman" w:hAnsi="Times New Roman"/>
          <w:i/>
          <w:sz w:val="46"/>
        </w:rPr>
      </w:pPr>
      <w:r>
        <w:rPr>
          <w:rFonts w:ascii="Times New Roman" w:hAnsi="Times New Roman"/>
          <w:i/>
          <w:color w:val="CC3300"/>
          <w:sz w:val="46"/>
        </w:rPr>
        <w:t>Artículo</w:t>
      </w:r>
      <w:r>
        <w:rPr>
          <w:rFonts w:ascii="Times New Roman" w:hAnsi="Times New Roman"/>
          <w:i/>
          <w:color w:val="CC3300"/>
          <w:spacing w:val="-2"/>
          <w:sz w:val="46"/>
        </w:rPr>
        <w:t> </w:t>
      </w:r>
      <w:r>
        <w:rPr>
          <w:rFonts w:ascii="Times New Roman" w:hAnsi="Times New Roman"/>
          <w:i/>
          <w:color w:val="CC3300"/>
          <w:sz w:val="46"/>
        </w:rPr>
        <w:t>original</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1"/>
          <w:sz w:val="46"/>
        </w:rPr>
        <w:t> </w:t>
      </w:r>
      <w:r>
        <w:rPr>
          <w:rFonts w:ascii="Times New Roman" w:hAnsi="Times New Roman"/>
          <w:i/>
          <w:color w:val="CC3300"/>
          <w:sz w:val="46"/>
        </w:rPr>
        <w:t>05-02-</w:t>
      </w:r>
      <w:r>
        <w:rPr>
          <w:rFonts w:ascii="Times New Roman" w:hAnsi="Times New Roman"/>
          <w:i/>
          <w:color w:val="CC3300"/>
          <w:spacing w:val="-4"/>
          <w:sz w:val="46"/>
        </w:rPr>
        <w:t>1917</w:t>
      </w:r>
    </w:p>
    <w:p>
      <w:pPr>
        <w:pStyle w:val="BodyText"/>
        <w:spacing w:before="140"/>
        <w:rPr>
          <w:rFonts w:ascii="Times New Roman"/>
          <w:i/>
        </w:rPr>
      </w:pPr>
    </w:p>
    <w:p>
      <w:pPr>
        <w:pStyle w:val="BodyText"/>
        <w:spacing w:line="271" w:lineRule="auto"/>
        <w:ind w:left="166" w:right="164" w:firstLine="288"/>
        <w:jc w:val="both"/>
      </w:pPr>
      <w:bookmarkStart w:name="Artículo_Decimoséptimo" w:id="154"/>
      <w:bookmarkEnd w:id="154"/>
      <w:r>
        <w:rPr/>
      </w:r>
      <w:r>
        <w:rPr>
          <w:b/>
        </w:rPr>
        <w:t>Artículo Decimoséptimo. </w:t>
      </w:r>
      <w:r>
        <w:rPr/>
        <w:t>Los Templos y demás bienes que,</w:t>
      </w:r>
      <w:r>
        <w:rPr>
          <w:spacing w:val="-2"/>
        </w:rPr>
        <w:t> </w:t>
      </w:r>
      <w:r>
        <w:rPr/>
        <w:t>conforme a</w:t>
      </w:r>
      <w:r>
        <w:rPr>
          <w:spacing w:val="-3"/>
        </w:rPr>
        <w:t> </w:t>
      </w:r>
      <w:r>
        <w:rPr/>
        <w:t>la fracción</w:t>
      </w:r>
      <w:r>
        <w:rPr>
          <w:spacing w:val="-1"/>
        </w:rPr>
        <w:t> </w:t>
      </w:r>
      <w:r>
        <w:rPr/>
        <w:t>II</w:t>
      </w:r>
      <w:r>
        <w:rPr>
          <w:spacing w:val="-2"/>
        </w:rPr>
        <w:t> </w:t>
      </w:r>
      <w:r>
        <w:rPr/>
        <w:t>del artículo 27 de la Constitución Política de los Estados Unidos Mexicanos que se reforma por este Decreto, son propiedad de la nación, mantendrán su actual situación jurídica.</w:t>
      </w:r>
    </w:p>
    <w:p>
      <w:pPr>
        <w:spacing w:before="17"/>
        <w:ind w:left="0" w:right="16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07-04-1986.</w:t>
      </w:r>
      <w:r>
        <w:rPr>
          <w:rFonts w:ascii="Times New Roman" w:hAnsi="Times New Roman"/>
          <w:i/>
          <w:color w:val="0000FF"/>
          <w:spacing w:val="-6"/>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06-</w:t>
      </w:r>
    </w:p>
    <w:p>
      <w:pPr>
        <w:spacing w:before="71"/>
        <w:ind w:left="0" w:right="162" w:firstLine="0"/>
        <w:jc w:val="right"/>
        <w:rPr>
          <w:rFonts w:ascii="Times New Roman"/>
          <w:i/>
          <w:sz w:val="46"/>
        </w:rPr>
      </w:pPr>
      <w:r>
        <w:rPr>
          <w:rFonts w:ascii="Times New Roman"/>
          <w:i/>
          <w:color w:val="0000FF"/>
          <w:sz w:val="46"/>
        </w:rPr>
        <w:t>04-1990.</w:t>
      </w:r>
      <w:r>
        <w:rPr>
          <w:rFonts w:ascii="Times New Roman"/>
          <w:i/>
          <w:color w:val="0000FF"/>
          <w:spacing w:val="-4"/>
          <w:sz w:val="46"/>
        </w:rPr>
        <w:t> </w:t>
      </w:r>
      <w:r>
        <w:rPr>
          <w:rFonts w:ascii="Times New Roman"/>
          <w:i/>
          <w:color w:val="0000FF"/>
          <w:sz w:val="46"/>
        </w:rPr>
        <w:t>Adicionado</w:t>
      </w:r>
      <w:r>
        <w:rPr>
          <w:rFonts w:ascii="Times New Roman"/>
          <w:i/>
          <w:color w:val="0000FF"/>
          <w:spacing w:val="-4"/>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28-01-</w:t>
      </w:r>
      <w:r>
        <w:rPr>
          <w:rFonts w:ascii="Times New Roman"/>
          <w:i/>
          <w:color w:val="0000FF"/>
          <w:spacing w:val="-4"/>
          <w:sz w:val="46"/>
        </w:rPr>
        <w:t>1992</w:t>
      </w:r>
    </w:p>
    <w:p>
      <w:pPr>
        <w:pStyle w:val="BodyText"/>
        <w:spacing w:before="140"/>
        <w:rPr>
          <w:rFonts w:ascii="Times New Roman"/>
          <w:i/>
        </w:rPr>
      </w:pPr>
    </w:p>
    <w:p>
      <w:pPr>
        <w:spacing w:before="0"/>
        <w:ind w:left="454" w:right="0" w:firstLine="0"/>
        <w:jc w:val="left"/>
        <w:rPr>
          <w:sz w:val="46"/>
        </w:rPr>
      </w:pPr>
      <w:bookmarkStart w:name="Artículo_Decimoctavo" w:id="155"/>
      <w:bookmarkEnd w:id="155"/>
      <w:r>
        <w:rPr/>
      </w:r>
      <w:r>
        <w:rPr>
          <w:b/>
          <w:sz w:val="46"/>
        </w:rPr>
        <w:t>Artículo</w:t>
      </w:r>
      <w:r>
        <w:rPr>
          <w:b/>
          <w:spacing w:val="-9"/>
          <w:sz w:val="46"/>
        </w:rPr>
        <w:t> </w:t>
      </w:r>
      <w:r>
        <w:rPr>
          <w:b/>
          <w:sz w:val="46"/>
        </w:rPr>
        <w:t>Decimoctavo.</w:t>
      </w:r>
      <w:r>
        <w:rPr>
          <w:b/>
          <w:spacing w:val="-6"/>
          <w:sz w:val="46"/>
        </w:rPr>
        <w:t> </w:t>
      </w:r>
      <w:r>
        <w:rPr>
          <w:spacing w:val="-2"/>
          <w:sz w:val="46"/>
        </w:rPr>
        <w:t>Derogado.</w:t>
      </w:r>
    </w:p>
    <w:p>
      <w:pPr>
        <w:spacing w:after="0"/>
        <w:jc w:val="left"/>
        <w:rPr>
          <w:sz w:val="46"/>
        </w:rPr>
        <w:sectPr>
          <w:pgSz w:w="12240" w:h="20160"/>
          <w:pgMar w:top="860" w:bottom="280" w:left="400" w:right="400"/>
        </w:sectPr>
      </w:pPr>
    </w:p>
    <w:p>
      <w:pPr>
        <w:spacing w:before="53"/>
        <w:ind w:left="0" w:right="16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07-04-1986.</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15-</w:t>
      </w:r>
    </w:p>
    <w:p>
      <w:pPr>
        <w:spacing w:before="71"/>
        <w:ind w:left="0" w:right="159" w:firstLine="0"/>
        <w:jc w:val="right"/>
        <w:rPr>
          <w:rFonts w:ascii="Times New Roman"/>
          <w:i/>
          <w:sz w:val="46"/>
        </w:rPr>
      </w:pPr>
      <w:r>
        <w:rPr>
          <w:rFonts w:ascii="Times New Roman"/>
          <w:i/>
          <w:color w:val="0000FF"/>
          <w:sz w:val="46"/>
        </w:rPr>
        <w:t>12-1986.</w:t>
      </w:r>
      <w:r>
        <w:rPr>
          <w:rFonts w:ascii="Times New Roman"/>
          <w:i/>
          <w:color w:val="0000FF"/>
          <w:spacing w:val="-4"/>
          <w:sz w:val="46"/>
        </w:rPr>
        <w:t> </w:t>
      </w:r>
      <w:r>
        <w:rPr>
          <w:rFonts w:ascii="Times New Roman"/>
          <w:i/>
          <w:color w:val="0000FF"/>
          <w:sz w:val="46"/>
        </w:rPr>
        <w:t>Derogado</w:t>
      </w:r>
      <w:r>
        <w:rPr>
          <w:rFonts w:ascii="Times New Roman"/>
          <w:i/>
          <w:color w:val="0000FF"/>
          <w:spacing w:val="-2"/>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06-04-</w:t>
      </w:r>
      <w:r>
        <w:rPr>
          <w:rFonts w:ascii="Times New Roman"/>
          <w:i/>
          <w:color w:val="0000FF"/>
          <w:spacing w:val="-4"/>
          <w:sz w:val="46"/>
        </w:rPr>
        <w:t>1990</w:t>
      </w:r>
    </w:p>
    <w:p>
      <w:pPr>
        <w:pStyle w:val="BodyText"/>
        <w:spacing w:before="141"/>
        <w:rPr>
          <w:rFonts w:ascii="Times New Roman"/>
          <w:i/>
        </w:rPr>
      </w:pPr>
    </w:p>
    <w:p>
      <w:pPr>
        <w:spacing w:before="0"/>
        <w:ind w:left="454" w:right="0" w:firstLine="0"/>
        <w:jc w:val="left"/>
        <w:rPr>
          <w:sz w:val="46"/>
        </w:rPr>
      </w:pPr>
      <w:bookmarkStart w:name="Artículo_Decimonoveno" w:id="156"/>
      <w:bookmarkEnd w:id="156"/>
      <w:r>
        <w:rPr/>
      </w:r>
      <w:r>
        <w:rPr>
          <w:b/>
          <w:sz w:val="46"/>
        </w:rPr>
        <w:t>Artículo</w:t>
      </w:r>
      <w:r>
        <w:rPr>
          <w:b/>
          <w:spacing w:val="-7"/>
          <w:sz w:val="46"/>
        </w:rPr>
        <w:t> </w:t>
      </w:r>
      <w:r>
        <w:rPr>
          <w:b/>
          <w:sz w:val="46"/>
        </w:rPr>
        <w:t>Decimonoveno.</w:t>
      </w:r>
      <w:r>
        <w:rPr>
          <w:b/>
          <w:spacing w:val="-7"/>
          <w:sz w:val="46"/>
        </w:rPr>
        <w:t> </w:t>
      </w:r>
      <w:r>
        <w:rPr>
          <w:spacing w:val="-2"/>
          <w:sz w:val="46"/>
        </w:rPr>
        <w:t>Derogado.</w:t>
      </w:r>
    </w:p>
    <w:p>
      <w:pPr>
        <w:spacing w:before="73"/>
        <w:ind w:left="0" w:right="16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10-08-1987.</w:t>
      </w:r>
      <w:r>
        <w:rPr>
          <w:rFonts w:ascii="Times New Roman" w:hAnsi="Times New Roman"/>
          <w:i/>
          <w:color w:val="0000FF"/>
          <w:spacing w:val="-6"/>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06-</w:t>
      </w:r>
    </w:p>
    <w:p>
      <w:pPr>
        <w:spacing w:before="71"/>
        <w:ind w:left="0" w:right="161" w:firstLine="0"/>
        <w:jc w:val="right"/>
        <w:rPr>
          <w:rFonts w:ascii="Times New Roman"/>
          <w:i/>
          <w:sz w:val="46"/>
        </w:rPr>
      </w:pPr>
      <w:r>
        <w:rPr>
          <w:rFonts w:ascii="Times New Roman"/>
          <w:i/>
          <w:color w:val="0000FF"/>
          <w:sz w:val="46"/>
        </w:rPr>
        <w:t>04-</w:t>
      </w:r>
      <w:r>
        <w:rPr>
          <w:rFonts w:ascii="Times New Roman"/>
          <w:i/>
          <w:color w:val="0000FF"/>
          <w:spacing w:val="-4"/>
          <w:sz w:val="46"/>
        </w:rPr>
        <w:t>1990</w:t>
      </w:r>
    </w:p>
    <w:p>
      <w:pPr>
        <w:pStyle w:val="BodyText"/>
        <w:spacing w:before="140"/>
        <w:rPr>
          <w:rFonts w:ascii="Times New Roman"/>
          <w:i/>
        </w:rPr>
      </w:pPr>
    </w:p>
    <w:p>
      <w:pPr>
        <w:pStyle w:val="BodyText"/>
        <w:spacing w:line="271" w:lineRule="auto"/>
        <w:ind w:left="166" w:right="160" w:firstLine="288"/>
        <w:jc w:val="both"/>
      </w:pPr>
      <w:r>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Vice-Presidente: Gral. Brigadier Salvador González Torres, Diputado por el Estado de Oaxaca.- Diputado por el Estado de Aguascalientes: Daniel Cervantes.- Diputado por el Territorio de la Baja California: Ignacio Roel.- Diputados por el Estado de Coahuila: M. Aguirre Berlanga, José Ma. Rodríguez, Jorge E. Von Versen, Manuel Cepeda Medrano, José Rodríguez González (Suplente).- Diputado por el Edo. de Colima: Francisco Ramírez Villarreal.- Diputados por el Edo. de Chiapas: Enrique Suárez, Lisandro López, Daniel 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w:t>
      </w:r>
      <w:r>
        <w:rPr>
          <w:spacing w:val="-8"/>
        </w:rPr>
        <w:t> </w:t>
      </w:r>
      <w:r>
        <w:rPr/>
        <w:t>Espinosa</w:t>
      </w:r>
      <w:r>
        <w:rPr>
          <w:spacing w:val="-5"/>
        </w:rPr>
        <w:t> </w:t>
      </w:r>
      <w:r>
        <w:rPr/>
        <w:t>(Suplente).-</w:t>
      </w:r>
      <w:r>
        <w:rPr>
          <w:spacing w:val="-6"/>
        </w:rPr>
        <w:t> </w:t>
      </w:r>
      <w:r>
        <w:rPr/>
        <w:t>Diputados</w:t>
      </w:r>
      <w:r>
        <w:rPr>
          <w:spacing w:val="-4"/>
        </w:rPr>
        <w:t> </w:t>
      </w:r>
      <w:r>
        <w:rPr/>
        <w:t>por</w:t>
      </w:r>
      <w:r>
        <w:rPr>
          <w:spacing w:val="-6"/>
        </w:rPr>
        <w:t> </w:t>
      </w:r>
      <w:r>
        <w:rPr/>
        <w:t>el</w:t>
      </w:r>
      <w:r>
        <w:rPr>
          <w:spacing w:val="-3"/>
        </w:rPr>
        <w:t> </w:t>
      </w:r>
      <w:r>
        <w:rPr>
          <w:spacing w:val="-4"/>
        </w:rPr>
        <w:t>Edo.</w:t>
      </w:r>
    </w:p>
    <w:p>
      <w:pPr>
        <w:spacing w:after="0" w:line="271" w:lineRule="auto"/>
        <w:jc w:val="both"/>
        <w:sectPr>
          <w:pgSz w:w="12240" w:h="20160"/>
          <w:pgMar w:top="280" w:bottom="280" w:left="400" w:right="400"/>
        </w:sectPr>
      </w:pPr>
    </w:p>
    <w:p>
      <w:pPr>
        <w:pStyle w:val="BodyText"/>
        <w:spacing w:line="271" w:lineRule="auto" w:before="71"/>
        <w:ind w:left="166" w:right="160"/>
        <w:jc w:val="both"/>
      </w:pPr>
      <w:r>
        <w:rPr/>
        <w:t>de Durango: Silvestre Dorador, Lic. Rafael Espeleta, Antonio Gutiérrez, Dr. Fernando Gómez Palacio, Alberto Terrones B.,</w:t>
      </w:r>
      <w:r>
        <w:rPr>
          <w:spacing w:val="-1"/>
        </w:rPr>
        <w:t> </w:t>
      </w:r>
      <w:r>
        <w:rPr/>
        <w:t>Jesús de la Torre.-</w:t>
      </w:r>
      <w:r>
        <w:rPr>
          <w:spacing w:val="-1"/>
        </w:rPr>
        <w:t> </w:t>
      </w:r>
      <w:r>
        <w:rPr/>
        <w:t>Diputados</w:t>
      </w:r>
      <w:r>
        <w:rPr>
          <w:spacing w:val="-1"/>
        </w:rPr>
        <w:t> </w:t>
      </w:r>
      <w:r>
        <w:rPr/>
        <w:t>por el Edo. de Guanajuato: Gral. Lic. Ramón Frausto, Ing. Vicente M. Valtierra, José N. Macías, David Peñaflor, José Villaseñor, Santiago Manrique, Lic. Hilario Medina, Manuel G. Aranda, Enrique Colunga, Ing. Ignacio López, Dr. Francisco Díaz Barriga, Nicolás Cano, Tte. Crnl. Gilberto N. Navarro, Luis Fernández Martínez, Luis M. Alcocer (Suplente), Ing. Carlos Ramírez Llaca.- Diputados por el Edo. de Guerrero: Fidel 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w:t>
      </w:r>
      <w:r>
        <w:rPr>
          <w:spacing w:val="-3"/>
        </w:rPr>
        <w:t> </w:t>
      </w:r>
      <w:r>
        <w:rPr/>
        <w:t>B.,</w:t>
      </w:r>
      <w:r>
        <w:rPr>
          <w:spacing w:val="-5"/>
        </w:rPr>
        <w:t> </w:t>
      </w:r>
      <w:r>
        <w:rPr/>
        <w:t>Juan</w:t>
      </w:r>
      <w:r>
        <w:rPr>
          <w:spacing w:val="-3"/>
        </w:rPr>
        <w:t> </w:t>
      </w:r>
      <w:r>
        <w:rPr/>
        <w:t>de</w:t>
      </w:r>
      <w:r>
        <w:rPr>
          <w:spacing w:val="-3"/>
        </w:rPr>
        <w:t> </w:t>
      </w:r>
      <w:r>
        <w:rPr/>
        <w:t>Dios</w:t>
      </w:r>
      <w:r>
        <w:rPr>
          <w:spacing w:val="-3"/>
        </w:rPr>
        <w:t> </w:t>
      </w:r>
      <w:r>
        <w:rPr/>
        <w:t>Robledo,</w:t>
      </w:r>
      <w:r>
        <w:rPr>
          <w:spacing w:val="-7"/>
        </w:rPr>
        <w:t> </w:t>
      </w:r>
      <w:r>
        <w:rPr/>
        <w:t>Ramón</w:t>
      </w:r>
      <w:r>
        <w:rPr>
          <w:spacing w:val="-2"/>
        </w:rPr>
        <w:t> </w:t>
      </w:r>
      <w:r>
        <w:rPr/>
        <w:t>Castañeda y Castañeda, Jorge Villaseñor, Gral. Amado Aguirre, José I. Solórzano, Francisco Labastida Izquierdo, Ignacio Ramos Praslow, José Manzano, Joaquín Aguirre Berlanga, Gral. Brigadier Esteban B. Calderón, Paulino Machorro y Narváez, Crnl. Sebastián Allende, Jr.- Diputados por el Edo. de México: Aldegundo Villaseñor, Fernando Moreno, Enrique O'Fárril, Guillermo Ordorica, José J.</w:t>
      </w:r>
      <w:r>
        <w:rPr>
          <w:spacing w:val="80"/>
        </w:rPr>
        <w:t> </w:t>
      </w:r>
      <w:r>
        <w:rPr/>
        <w:t>Reynoso, Antonio Aguilar, Juan Manuel Giffard, Manuel A. Hernández, Enrique A. Enríquez, Donato Bravo Izquierdo, Rubén Martí.- Diputados por el Edo. de</w:t>
      </w:r>
      <w:r>
        <w:rPr>
          <w:spacing w:val="33"/>
          <w:w w:val="150"/>
        </w:rPr>
        <w:t>  </w:t>
      </w:r>
      <w:r>
        <w:rPr/>
        <w:t>Michoacán:</w:t>
      </w:r>
      <w:r>
        <w:rPr>
          <w:spacing w:val="32"/>
          <w:w w:val="150"/>
        </w:rPr>
        <w:t>  </w:t>
      </w:r>
      <w:r>
        <w:rPr/>
        <w:t>José</w:t>
      </w:r>
      <w:r>
        <w:rPr>
          <w:spacing w:val="32"/>
          <w:w w:val="150"/>
        </w:rPr>
        <w:t>  </w:t>
      </w:r>
      <w:r>
        <w:rPr/>
        <w:t>P.</w:t>
      </w:r>
      <w:r>
        <w:rPr>
          <w:spacing w:val="32"/>
          <w:w w:val="150"/>
        </w:rPr>
        <w:t>  </w:t>
      </w:r>
      <w:r>
        <w:rPr/>
        <w:t>Ruíz,</w:t>
      </w:r>
      <w:r>
        <w:rPr>
          <w:spacing w:val="31"/>
          <w:w w:val="150"/>
        </w:rPr>
        <w:t>  </w:t>
      </w:r>
      <w:r>
        <w:rPr/>
        <w:t>Alberto</w:t>
      </w:r>
      <w:r>
        <w:rPr>
          <w:spacing w:val="31"/>
          <w:w w:val="150"/>
        </w:rPr>
        <w:t>  </w:t>
      </w:r>
      <w:r>
        <w:rPr>
          <w:spacing w:val="-2"/>
        </w:rPr>
        <w:t>Peralta,</w:t>
      </w:r>
    </w:p>
    <w:p>
      <w:pPr>
        <w:spacing w:after="0" w:line="271" w:lineRule="auto"/>
        <w:jc w:val="both"/>
        <w:sectPr>
          <w:pgSz w:w="12240" w:h="20160"/>
          <w:pgMar w:top="260" w:bottom="280" w:left="400" w:right="400"/>
        </w:sectPr>
      </w:pPr>
    </w:p>
    <w:p>
      <w:pPr>
        <w:pStyle w:val="BodyText"/>
        <w:spacing w:line="271" w:lineRule="auto" w:before="71"/>
        <w:ind w:left="166" w:right="160"/>
        <w:jc w:val="both"/>
      </w:pPr>
      <w:r>
        <w:rPr/>
        <w:t>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w:t>
      </w:r>
      <w:r>
        <w:rPr>
          <w:spacing w:val="-3"/>
        </w:rPr>
        <w:t> </w:t>
      </w:r>
      <w:r>
        <w:rPr/>
        <w:t>León:</w:t>
      </w:r>
      <w:r>
        <w:rPr>
          <w:spacing w:val="-6"/>
        </w:rPr>
        <w:t> </w:t>
      </w:r>
      <w:r>
        <w:rPr/>
        <w:t>Manuel</w:t>
      </w:r>
      <w:r>
        <w:rPr>
          <w:spacing w:val="-5"/>
        </w:rPr>
        <w:t> </w:t>
      </w:r>
      <w:r>
        <w:rPr/>
        <w:t>Amaya,</w:t>
      </w:r>
      <w:r>
        <w:rPr>
          <w:spacing w:val="-5"/>
        </w:rPr>
        <w:t> </w:t>
      </w:r>
      <w:r>
        <w:rPr/>
        <w:t>Nicéforo</w:t>
      </w:r>
      <w:r>
        <w:rPr>
          <w:spacing w:val="-3"/>
        </w:rPr>
        <w:t> </w:t>
      </w:r>
      <w:r>
        <w:rPr/>
        <w:t>Zambrano,</w:t>
      </w:r>
      <w:r>
        <w:rPr>
          <w:spacing w:val="-5"/>
        </w:rPr>
        <w:t> </w:t>
      </w:r>
      <w:r>
        <w:rPr/>
        <w:t>Luis Ilizaliturri, Crnl. Ramón Gámez, Reynaldo Garza, Plutarco González, Lorenzo Sepúlveda (Suplente).- Diputados por el Edo. de Oaxaca: Juan Sánchez, Leopoldo Payán, Lic. Manuel Herrera, Lic. Porfirio Sosa, Lic. Celestino Pérez Jr., Crisóforo Rivera Cabrera, Crnl. José F. Gómez, Mayor Luis Espinosa.- Diputados por el Edo. de Puebla: Dr. Salvador R. Guzmán, Lic. Rafael P. Cañete, Miguel Rosales, Gabriel</w:t>
      </w:r>
      <w:r>
        <w:rPr>
          <w:spacing w:val="64"/>
        </w:rPr>
        <w:t> </w:t>
      </w:r>
      <w:r>
        <w:rPr/>
        <w:t>Rojana,</w:t>
      </w:r>
      <w:r>
        <w:rPr>
          <w:spacing w:val="63"/>
        </w:rPr>
        <w:t> </w:t>
      </w:r>
      <w:r>
        <w:rPr/>
        <w:t>Lic.</w:t>
      </w:r>
      <w:r>
        <w:rPr>
          <w:spacing w:val="62"/>
        </w:rPr>
        <w:t> </w:t>
      </w:r>
      <w:r>
        <w:rPr/>
        <w:t>David</w:t>
      </w:r>
      <w:r>
        <w:rPr>
          <w:spacing w:val="64"/>
        </w:rPr>
        <w:t> </w:t>
      </w:r>
      <w:r>
        <w:rPr/>
        <w:t>Pastrana</w:t>
      </w:r>
      <w:r>
        <w:rPr>
          <w:spacing w:val="65"/>
        </w:rPr>
        <w:t> </w:t>
      </w:r>
      <w:r>
        <w:rPr/>
        <w:t>Jaimes,</w:t>
      </w:r>
      <w:r>
        <w:rPr>
          <w:spacing w:val="61"/>
        </w:rPr>
        <w:t> </w:t>
      </w:r>
      <w:r>
        <w:rPr>
          <w:spacing w:val="-2"/>
        </w:rPr>
        <w:t>Froylán</w:t>
      </w:r>
    </w:p>
    <w:p>
      <w:pPr>
        <w:pStyle w:val="BodyText"/>
        <w:spacing w:line="271" w:lineRule="auto" w:before="43" w:after="36"/>
        <w:ind w:left="166" w:right="162"/>
        <w:jc w:val="both"/>
      </w:pPr>
      <w:r>
        <w:rPr/>
        <w:t>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w:t>
      </w:r>
      <w:r>
        <w:rPr>
          <w:spacing w:val="18"/>
        </w:rPr>
        <w:t> </w:t>
      </w:r>
      <w:r>
        <w:rPr/>
        <w:t>Samuel</w:t>
      </w:r>
      <w:r>
        <w:rPr>
          <w:spacing w:val="23"/>
        </w:rPr>
        <w:t> </w:t>
      </w:r>
      <w:r>
        <w:rPr/>
        <w:t>M.</w:t>
      </w:r>
      <w:r>
        <w:rPr>
          <w:spacing w:val="21"/>
        </w:rPr>
        <w:t> </w:t>
      </w:r>
      <w:r>
        <w:rPr/>
        <w:t>Santos,</w:t>
      </w:r>
      <w:r>
        <w:rPr>
          <w:spacing w:val="23"/>
        </w:rPr>
        <w:t> </w:t>
      </w:r>
      <w:r>
        <w:rPr/>
        <w:t>Dr.</w:t>
      </w:r>
      <w:r>
        <w:rPr>
          <w:spacing w:val="22"/>
        </w:rPr>
        <w:t> </w:t>
      </w:r>
      <w:r>
        <w:rPr/>
        <w:t>Arturo</w:t>
      </w:r>
      <w:r>
        <w:rPr>
          <w:spacing w:val="23"/>
        </w:rPr>
        <w:t> </w:t>
      </w:r>
      <w:r>
        <w:rPr/>
        <w:t>Méndez,</w:t>
      </w:r>
      <w:r>
        <w:rPr>
          <w:spacing w:val="22"/>
        </w:rPr>
        <w:t> </w:t>
      </w:r>
      <w:r>
        <w:rPr>
          <w:spacing w:val="-2"/>
        </w:rPr>
        <w:t>Rafael</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3"/>
        <w:gridCol w:w="2345"/>
        <w:gridCol w:w="1686"/>
        <w:gridCol w:w="1623"/>
        <w:gridCol w:w="3545"/>
      </w:tblGrid>
      <w:tr>
        <w:trPr>
          <w:trHeight w:val="557" w:hRule="atLeast"/>
        </w:trPr>
        <w:tc>
          <w:tcPr>
            <w:tcW w:w="2003" w:type="dxa"/>
          </w:tcPr>
          <w:p>
            <w:pPr>
              <w:pStyle w:val="TableParagraph"/>
              <w:ind w:right="108"/>
              <w:jc w:val="center"/>
              <w:rPr>
                <w:sz w:val="46"/>
              </w:rPr>
            </w:pPr>
            <w:r>
              <w:rPr>
                <w:spacing w:val="-2"/>
                <w:sz w:val="46"/>
              </w:rPr>
              <w:t>Martínez</w:t>
            </w:r>
          </w:p>
        </w:tc>
        <w:tc>
          <w:tcPr>
            <w:tcW w:w="2345" w:type="dxa"/>
          </w:tcPr>
          <w:p>
            <w:pPr>
              <w:pStyle w:val="TableParagraph"/>
              <w:ind w:left="1"/>
              <w:jc w:val="center"/>
              <w:rPr>
                <w:sz w:val="46"/>
              </w:rPr>
            </w:pPr>
            <w:r>
              <w:rPr>
                <w:spacing w:val="-2"/>
                <w:sz w:val="46"/>
              </w:rPr>
              <w:t>Mendoza,</w:t>
            </w:r>
          </w:p>
        </w:tc>
        <w:tc>
          <w:tcPr>
            <w:tcW w:w="1686" w:type="dxa"/>
          </w:tcPr>
          <w:p>
            <w:pPr>
              <w:pStyle w:val="TableParagraph"/>
              <w:ind w:left="161"/>
              <w:rPr>
                <w:sz w:val="46"/>
              </w:rPr>
            </w:pPr>
            <w:r>
              <w:rPr>
                <w:spacing w:val="-2"/>
                <w:sz w:val="46"/>
              </w:rPr>
              <w:t>Rafael</w:t>
            </w:r>
          </w:p>
        </w:tc>
        <w:tc>
          <w:tcPr>
            <w:tcW w:w="1623" w:type="dxa"/>
          </w:tcPr>
          <w:p>
            <w:pPr>
              <w:pStyle w:val="TableParagraph"/>
              <w:ind w:left="129"/>
              <w:rPr>
                <w:sz w:val="46"/>
              </w:rPr>
            </w:pPr>
            <w:r>
              <w:rPr>
                <w:spacing w:val="-2"/>
                <w:sz w:val="46"/>
              </w:rPr>
              <w:t>Nieto,</w:t>
            </w:r>
          </w:p>
        </w:tc>
        <w:tc>
          <w:tcPr>
            <w:tcW w:w="3545" w:type="dxa"/>
          </w:tcPr>
          <w:p>
            <w:pPr>
              <w:pStyle w:val="TableParagraph"/>
              <w:tabs>
                <w:tab w:pos="1959" w:val="left" w:leader="none"/>
              </w:tabs>
              <w:ind w:right="44"/>
              <w:jc w:val="right"/>
              <w:rPr>
                <w:sz w:val="46"/>
              </w:rPr>
            </w:pPr>
            <w:r>
              <w:rPr>
                <w:spacing w:val="-2"/>
                <w:sz w:val="46"/>
              </w:rPr>
              <w:t>Dionisio</w:t>
            </w:r>
            <w:r>
              <w:rPr>
                <w:sz w:val="46"/>
              </w:rPr>
              <w:tab/>
            </w:r>
            <w:r>
              <w:rPr>
                <w:spacing w:val="-2"/>
                <w:sz w:val="46"/>
              </w:rPr>
              <w:t>Zavala,</w:t>
            </w:r>
          </w:p>
        </w:tc>
      </w:tr>
      <w:tr>
        <w:trPr>
          <w:trHeight w:val="557" w:hRule="atLeast"/>
        </w:trPr>
        <w:tc>
          <w:tcPr>
            <w:tcW w:w="2003" w:type="dxa"/>
          </w:tcPr>
          <w:p>
            <w:pPr>
              <w:pStyle w:val="TableParagraph"/>
              <w:spacing w:line="509" w:lineRule="exact" w:before="28"/>
              <w:ind w:right="108"/>
              <w:jc w:val="center"/>
              <w:rPr>
                <w:sz w:val="46"/>
              </w:rPr>
            </w:pPr>
            <w:r>
              <w:rPr>
                <w:spacing w:val="-2"/>
                <w:sz w:val="46"/>
              </w:rPr>
              <w:t>Gregorio</w:t>
            </w:r>
          </w:p>
        </w:tc>
        <w:tc>
          <w:tcPr>
            <w:tcW w:w="2345" w:type="dxa"/>
          </w:tcPr>
          <w:p>
            <w:pPr>
              <w:pStyle w:val="TableParagraph"/>
              <w:tabs>
                <w:tab w:pos="1058" w:val="left" w:leader="none"/>
              </w:tabs>
              <w:spacing w:line="509" w:lineRule="exact" w:before="28"/>
              <w:ind w:left="230"/>
              <w:rPr>
                <w:sz w:val="46"/>
              </w:rPr>
            </w:pPr>
            <w:r>
              <w:rPr>
                <w:spacing w:val="-5"/>
                <w:sz w:val="46"/>
              </w:rPr>
              <w:t>A.</w:t>
            </w:r>
            <w:r>
              <w:rPr>
                <w:sz w:val="46"/>
              </w:rPr>
              <w:tab/>
            </w:r>
            <w:r>
              <w:rPr>
                <w:spacing w:val="-2"/>
                <w:sz w:val="46"/>
              </w:rPr>
              <w:t>Tello,</w:t>
            </w:r>
          </w:p>
        </w:tc>
        <w:tc>
          <w:tcPr>
            <w:tcW w:w="1686" w:type="dxa"/>
          </w:tcPr>
          <w:p>
            <w:pPr>
              <w:pStyle w:val="TableParagraph"/>
              <w:spacing w:line="509" w:lineRule="exact" w:before="28"/>
              <w:ind w:left="231"/>
              <w:rPr>
                <w:sz w:val="46"/>
              </w:rPr>
            </w:pPr>
            <w:r>
              <w:rPr>
                <w:spacing w:val="-2"/>
                <w:sz w:val="46"/>
              </w:rPr>
              <w:t>Rafael</w:t>
            </w:r>
          </w:p>
        </w:tc>
        <w:tc>
          <w:tcPr>
            <w:tcW w:w="1623" w:type="dxa"/>
          </w:tcPr>
          <w:p>
            <w:pPr>
              <w:pStyle w:val="TableParagraph"/>
              <w:spacing w:line="509" w:lineRule="exact" w:before="28"/>
              <w:ind w:left="269"/>
              <w:rPr>
                <w:sz w:val="46"/>
              </w:rPr>
            </w:pPr>
            <w:r>
              <w:rPr>
                <w:spacing w:val="-2"/>
                <w:sz w:val="46"/>
              </w:rPr>
              <w:t>Curiel,</w:t>
            </w:r>
          </w:p>
        </w:tc>
        <w:tc>
          <w:tcPr>
            <w:tcW w:w="3545" w:type="dxa"/>
          </w:tcPr>
          <w:p>
            <w:pPr>
              <w:pStyle w:val="TableParagraph"/>
              <w:tabs>
                <w:tab w:pos="1849" w:val="left" w:leader="none"/>
              </w:tabs>
              <w:spacing w:line="509" w:lineRule="exact" w:before="28"/>
              <w:ind w:right="48"/>
              <w:jc w:val="right"/>
              <w:rPr>
                <w:sz w:val="46"/>
              </w:rPr>
            </w:pPr>
            <w:r>
              <w:rPr>
                <w:spacing w:val="-2"/>
                <w:sz w:val="46"/>
              </w:rPr>
              <w:t>Cosme</w:t>
            </w:r>
            <w:r>
              <w:rPr>
                <w:sz w:val="46"/>
              </w:rPr>
              <w:tab/>
            </w:r>
            <w:r>
              <w:rPr>
                <w:spacing w:val="-2"/>
                <w:sz w:val="46"/>
              </w:rPr>
              <w:t>Dávila</w:t>
            </w:r>
          </w:p>
        </w:tc>
      </w:tr>
    </w:tbl>
    <w:p>
      <w:pPr>
        <w:pStyle w:val="BodyText"/>
        <w:spacing w:before="72"/>
        <w:ind w:left="166"/>
        <w:jc w:val="both"/>
      </w:pPr>
      <w:r>
        <w:rPr/>
        <w:t>(Suplente).-</w:t>
      </w:r>
      <w:r>
        <w:rPr>
          <w:spacing w:val="42"/>
        </w:rPr>
        <w:t> </w:t>
      </w:r>
      <w:r>
        <w:rPr/>
        <w:t>Diputados</w:t>
      </w:r>
      <w:r>
        <w:rPr>
          <w:spacing w:val="45"/>
        </w:rPr>
        <w:t> </w:t>
      </w:r>
      <w:r>
        <w:rPr/>
        <w:t>por</w:t>
      </w:r>
      <w:r>
        <w:rPr>
          <w:spacing w:val="48"/>
        </w:rPr>
        <w:t> </w:t>
      </w:r>
      <w:r>
        <w:rPr/>
        <w:t>el</w:t>
      </w:r>
      <w:r>
        <w:rPr>
          <w:spacing w:val="48"/>
        </w:rPr>
        <w:t> </w:t>
      </w:r>
      <w:r>
        <w:rPr/>
        <w:t>Edo.</w:t>
      </w:r>
      <w:r>
        <w:rPr>
          <w:spacing w:val="46"/>
        </w:rPr>
        <w:t> </w:t>
      </w:r>
      <w:r>
        <w:rPr/>
        <w:t>de</w:t>
      </w:r>
      <w:r>
        <w:rPr>
          <w:spacing w:val="47"/>
        </w:rPr>
        <w:t> </w:t>
      </w:r>
      <w:r>
        <w:rPr/>
        <w:t>Sinaloa:</w:t>
      </w:r>
      <w:r>
        <w:rPr>
          <w:spacing w:val="46"/>
        </w:rPr>
        <w:t> </w:t>
      </w:r>
      <w:r>
        <w:rPr>
          <w:spacing w:val="-2"/>
        </w:rPr>
        <w:t>Pedro</w:t>
      </w:r>
    </w:p>
    <w:p>
      <w:pPr>
        <w:pStyle w:val="BodyText"/>
        <w:spacing w:line="271" w:lineRule="auto" w:before="71"/>
        <w:ind w:left="166" w:right="163"/>
        <w:jc w:val="both"/>
      </w:pPr>
      <w:r>
        <w:rPr/>
        <w:t>R. Zavala, Andrés Magallón, Carlos M. Ezquerro, Cándido</w:t>
      </w:r>
      <w:r>
        <w:rPr>
          <w:spacing w:val="18"/>
        </w:rPr>
        <w:t> </w:t>
      </w:r>
      <w:r>
        <w:rPr/>
        <w:t>Avilés,</w:t>
      </w:r>
      <w:r>
        <w:rPr>
          <w:spacing w:val="17"/>
        </w:rPr>
        <w:t> </w:t>
      </w:r>
      <w:r>
        <w:rPr/>
        <w:t>Emiliano</w:t>
      </w:r>
      <w:r>
        <w:rPr>
          <w:spacing w:val="18"/>
        </w:rPr>
        <w:t> </w:t>
      </w:r>
      <w:r>
        <w:rPr/>
        <w:t>C.</w:t>
      </w:r>
      <w:r>
        <w:rPr>
          <w:spacing w:val="17"/>
        </w:rPr>
        <w:t> </w:t>
      </w:r>
      <w:r>
        <w:rPr/>
        <w:t>García.-</w:t>
      </w:r>
      <w:r>
        <w:rPr>
          <w:spacing w:val="19"/>
        </w:rPr>
        <w:t> </w:t>
      </w:r>
      <w:r>
        <w:rPr/>
        <w:t>Diputados</w:t>
      </w:r>
      <w:r>
        <w:rPr>
          <w:spacing w:val="18"/>
        </w:rPr>
        <w:t> </w:t>
      </w:r>
      <w:r>
        <w:rPr/>
        <w:t>por</w:t>
      </w:r>
      <w:r>
        <w:rPr>
          <w:spacing w:val="17"/>
        </w:rPr>
        <w:t> </w:t>
      </w:r>
      <w:r>
        <w:rPr>
          <w:spacing w:val="-5"/>
        </w:rPr>
        <w:t>el</w:t>
      </w:r>
    </w:p>
    <w:p>
      <w:pPr>
        <w:spacing w:after="0" w:line="271" w:lineRule="auto"/>
        <w:jc w:val="both"/>
        <w:sectPr>
          <w:pgSz w:w="12240" w:h="20160"/>
          <w:pgMar w:top="260" w:bottom="280" w:left="400" w:right="400"/>
        </w:sectPr>
      </w:pPr>
    </w:p>
    <w:p>
      <w:pPr>
        <w:pStyle w:val="BodyText"/>
        <w:spacing w:line="271" w:lineRule="auto" w:before="71"/>
        <w:ind w:left="166" w:right="158"/>
        <w:jc w:val="both"/>
      </w:pPr>
      <w:r>
        <w:rPr/>
        <w:t>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 Enrique Meza, Benito Ramírez G., Eliseo L. Céspedes, Adolfo G. García, Josafat F. Márquez, Alfredo Solares, Alberto Román, Silvestre Aguilar, Angel S. Juarico, Heriberto Jara, Victorio N. Góngora, Carlos L. Gracidas (Suplente), Marcelo Torres, Juan de Dios Palma, Galdino H. Casados, Fernando A. Pereyra.- Diputados por el Edo. de Yucatán: Enrique Recio, Miguel Alonso Romero, Héctor Victoria A.- Diputados por el Edo. de Zacatecas: Adolfo</w:t>
      </w:r>
      <w:r>
        <w:rPr>
          <w:spacing w:val="40"/>
        </w:rPr>
        <w:t> </w:t>
      </w:r>
      <w:r>
        <w:rPr/>
        <w:t>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w:t>
      </w:r>
      <w:r>
        <w:rPr>
          <w:spacing w:val="24"/>
        </w:rPr>
        <w:t>  </w:t>
      </w:r>
      <w:r>
        <w:rPr/>
        <w:t>Prosecretario:</w:t>
      </w:r>
      <w:r>
        <w:rPr>
          <w:spacing w:val="25"/>
        </w:rPr>
        <w:t>  </w:t>
      </w:r>
      <w:r>
        <w:rPr/>
        <w:t>Juan</w:t>
      </w:r>
      <w:r>
        <w:rPr>
          <w:spacing w:val="26"/>
        </w:rPr>
        <w:t>  </w:t>
      </w:r>
      <w:r>
        <w:rPr/>
        <w:t>de</w:t>
      </w:r>
      <w:r>
        <w:rPr>
          <w:spacing w:val="26"/>
        </w:rPr>
        <w:t>  </w:t>
      </w:r>
      <w:r>
        <w:rPr/>
        <w:t>Dios</w:t>
      </w:r>
      <w:r>
        <w:rPr>
          <w:spacing w:val="27"/>
        </w:rPr>
        <w:t>  </w:t>
      </w:r>
      <w:r>
        <w:rPr>
          <w:spacing w:val="-2"/>
        </w:rPr>
        <w:t>Bojórquez,</w:t>
      </w:r>
    </w:p>
    <w:p>
      <w:pPr>
        <w:spacing w:after="0" w:line="271" w:lineRule="auto"/>
        <w:jc w:val="both"/>
        <w:sectPr>
          <w:pgSz w:w="12240" w:h="20160"/>
          <w:pgMar w:top="260" w:bottom="280" w:left="400" w:right="400"/>
        </w:sectPr>
      </w:pPr>
    </w:p>
    <w:p>
      <w:pPr>
        <w:pStyle w:val="BodyText"/>
        <w:spacing w:before="71"/>
        <w:ind w:left="166"/>
      </w:pPr>
      <w:r>
        <w:rPr/>
        <w:t>Diputado</w:t>
      </w:r>
      <w:r>
        <w:rPr>
          <w:spacing w:val="-1"/>
        </w:rPr>
        <w:t> </w:t>
      </w:r>
      <w:r>
        <w:rPr/>
        <w:t>por</w:t>
      </w:r>
      <w:r>
        <w:rPr>
          <w:spacing w:val="2"/>
        </w:rPr>
        <w:t> </w:t>
      </w:r>
      <w:r>
        <w:rPr/>
        <w:t>el</w:t>
      </w:r>
      <w:r>
        <w:rPr>
          <w:spacing w:val="1"/>
        </w:rPr>
        <w:t> </w:t>
      </w:r>
      <w:r>
        <w:rPr/>
        <w:t>Edo.</w:t>
      </w:r>
      <w:r>
        <w:rPr>
          <w:spacing w:val="1"/>
        </w:rPr>
        <w:t> </w:t>
      </w:r>
      <w:r>
        <w:rPr/>
        <w:t>de</w:t>
      </w:r>
      <w:r>
        <w:rPr>
          <w:spacing w:val="1"/>
        </w:rPr>
        <w:t> </w:t>
      </w:r>
      <w:r>
        <w:rPr/>
        <w:t>Sonora.-</w:t>
      </w:r>
      <w:r>
        <w:rPr>
          <w:spacing w:val="-1"/>
        </w:rPr>
        <w:t> </w:t>
      </w:r>
      <w:r>
        <w:rPr/>
        <w:t>Prosecretario:</w:t>
      </w:r>
      <w:r>
        <w:rPr>
          <w:spacing w:val="1"/>
        </w:rPr>
        <w:t> </w:t>
      </w:r>
      <w:r>
        <w:rPr>
          <w:spacing w:val="-2"/>
        </w:rPr>
        <w:t>Flavio</w:t>
      </w:r>
    </w:p>
    <w:p>
      <w:pPr>
        <w:pStyle w:val="BodyText"/>
        <w:spacing w:before="71"/>
        <w:ind w:left="166"/>
      </w:pPr>
      <w:r>
        <w:rPr/>
        <w:t>A.</w:t>
      </w:r>
      <w:r>
        <w:rPr>
          <w:spacing w:val="-5"/>
        </w:rPr>
        <w:t> </w:t>
      </w:r>
      <w:r>
        <w:rPr/>
        <w:t>Bórquez,</w:t>
      </w:r>
      <w:r>
        <w:rPr>
          <w:spacing w:val="-4"/>
        </w:rPr>
        <w:t> </w:t>
      </w:r>
      <w:r>
        <w:rPr/>
        <w:t>Diputado</w:t>
      </w:r>
      <w:r>
        <w:rPr>
          <w:spacing w:val="-5"/>
        </w:rPr>
        <w:t> </w:t>
      </w:r>
      <w:r>
        <w:rPr/>
        <w:t>por</w:t>
      </w:r>
      <w:r>
        <w:rPr>
          <w:spacing w:val="-3"/>
        </w:rPr>
        <w:t> </w:t>
      </w:r>
      <w:r>
        <w:rPr/>
        <w:t>el</w:t>
      </w:r>
      <w:r>
        <w:rPr>
          <w:spacing w:val="-2"/>
        </w:rPr>
        <w:t> </w:t>
      </w:r>
      <w:r>
        <w:rPr/>
        <w:t>Edo.</w:t>
      </w:r>
      <w:r>
        <w:rPr>
          <w:spacing w:val="-2"/>
        </w:rPr>
        <w:t> </w:t>
      </w:r>
      <w:r>
        <w:rPr/>
        <w:t>de</w:t>
      </w:r>
      <w:r>
        <w:rPr>
          <w:spacing w:val="-2"/>
        </w:rPr>
        <w:t> Sonora.</w:t>
      </w:r>
    </w:p>
    <w:p>
      <w:pPr>
        <w:pStyle w:val="BodyText"/>
        <w:spacing w:before="143"/>
      </w:pPr>
    </w:p>
    <w:p>
      <w:pPr>
        <w:pStyle w:val="BodyText"/>
        <w:spacing w:line="271" w:lineRule="auto"/>
        <w:ind w:left="166" w:right="165" w:firstLine="288"/>
        <w:jc w:val="both"/>
      </w:pPr>
      <w:r>
        <w:rPr/>
        <w:t>Por tanto, mando se imprima, circule y publique por bando solemne y</w:t>
      </w:r>
      <w:r>
        <w:rPr>
          <w:spacing w:val="-1"/>
        </w:rPr>
        <w:t> </w:t>
      </w:r>
      <w:r>
        <w:rPr/>
        <w:t>pregón en toda la República para su debido cumplimiento.</w:t>
      </w:r>
    </w:p>
    <w:p>
      <w:pPr>
        <w:pStyle w:val="BodyText"/>
        <w:spacing w:before="78"/>
      </w:pPr>
    </w:p>
    <w:p>
      <w:pPr>
        <w:pStyle w:val="BodyText"/>
        <w:spacing w:line="271" w:lineRule="auto"/>
        <w:ind w:left="166" w:right="160" w:firstLine="288"/>
        <w:jc w:val="both"/>
      </w:pPr>
      <w:r>
        <w:rPr/>
        <w:t>Dado en el Palacio Nacional de la Ciudad de Querétaro, el 5 de febrero de 1917.- </w:t>
      </w:r>
      <w:r>
        <w:rPr>
          <w:b/>
        </w:rPr>
        <w:t>V. CARRANZA</w:t>
      </w:r>
      <w:r>
        <w:rPr/>
        <w:t>.- </w:t>
      </w:r>
      <w:r>
        <w:rPr>
          <w:spacing w:val="-2"/>
        </w:rPr>
        <w:t>Rúbrica.</w:t>
      </w:r>
    </w:p>
    <w:p>
      <w:pPr>
        <w:pStyle w:val="BodyText"/>
        <w:spacing w:before="78"/>
      </w:pPr>
    </w:p>
    <w:p>
      <w:pPr>
        <w:pStyle w:val="BodyText"/>
        <w:spacing w:line="271" w:lineRule="auto"/>
        <w:ind w:left="166" w:right="169" w:firstLine="288"/>
        <w:jc w:val="both"/>
      </w:pPr>
      <w:r>
        <w:rPr/>
        <w:t>Al C. Lic. Manuel Aguirre Berlanga, Subsecretario Encargado del Despacho de Gobernación.- México.</w:t>
      </w:r>
    </w:p>
    <w:p>
      <w:pPr>
        <w:pStyle w:val="BodyText"/>
        <w:spacing w:before="76"/>
      </w:pPr>
    </w:p>
    <w:p>
      <w:pPr>
        <w:pStyle w:val="BodyText"/>
        <w:spacing w:line="273" w:lineRule="auto"/>
        <w:ind w:left="166" w:right="169" w:firstLine="288"/>
        <w:jc w:val="both"/>
      </w:pPr>
      <w:r>
        <w:rPr/>
        <w:t>Lo que hónrome en comunicar a usted para su publicación y demás efectos.</w:t>
      </w:r>
    </w:p>
    <w:p>
      <w:pPr>
        <w:pStyle w:val="BodyText"/>
        <w:spacing w:before="65"/>
      </w:pPr>
    </w:p>
    <w:p>
      <w:pPr>
        <w:pStyle w:val="BodyText"/>
        <w:spacing w:line="271" w:lineRule="auto"/>
        <w:ind w:left="166" w:right="163" w:firstLine="288"/>
        <w:jc w:val="both"/>
      </w:pPr>
      <w:r>
        <w:rPr/>
        <w:t>Constitución y Reformas.- México, cinco de febrero de mil novecientos diez y siete.- AGUIRRE </w:t>
      </w:r>
      <w:r>
        <w:rPr>
          <w:spacing w:val="-2"/>
        </w:rPr>
        <w:t>BERLANGA.</w:t>
      </w:r>
    </w:p>
    <w:p>
      <w:pPr>
        <w:pStyle w:val="BodyText"/>
        <w:spacing w:before="78"/>
      </w:pPr>
    </w:p>
    <w:p>
      <w:pPr>
        <w:pStyle w:val="BodyText"/>
        <w:ind w:left="454"/>
      </w:pPr>
      <w:r>
        <w:rPr/>
        <w:t>Al</w:t>
      </w:r>
      <w:r>
        <w:rPr>
          <w:spacing w:val="-6"/>
        </w:rPr>
        <w:t> </w:t>
      </w:r>
      <w:r>
        <w:rPr/>
        <w:t>Ciudadano</w:t>
      </w:r>
      <w:r>
        <w:rPr>
          <w:spacing w:val="-5"/>
        </w:rPr>
        <w:t> ……</w:t>
      </w:r>
    </w:p>
    <w:sectPr>
      <w:pgSz w:w="12240" w:h="20160"/>
      <w:pgMar w:top="260" w:bottom="28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lowerLetter"/>
      <w:lvlText w:val="%1)"/>
      <w:lvlJc w:val="left"/>
      <w:pPr>
        <w:ind w:left="1873" w:hanging="420"/>
        <w:jc w:val="left"/>
      </w:pPr>
      <w:rPr>
        <w:rFonts w:hint="default" w:ascii="Arial" w:hAnsi="Arial" w:eastAsia="Arial" w:cs="Arial"/>
        <w:b/>
        <w:bCs/>
        <w:i w:val="0"/>
        <w:iCs w:val="0"/>
        <w:spacing w:val="0"/>
        <w:w w:val="100"/>
        <w:sz w:val="44"/>
        <w:szCs w:val="44"/>
        <w:lang w:val="es-ES" w:eastAsia="en-US" w:bidi="ar-SA"/>
      </w:rPr>
    </w:lvl>
    <w:lvl w:ilvl="1">
      <w:start w:val="0"/>
      <w:numFmt w:val="bullet"/>
      <w:lvlText w:val="•"/>
      <w:lvlJc w:val="left"/>
      <w:pPr>
        <w:ind w:left="2836" w:hanging="420"/>
      </w:pPr>
      <w:rPr>
        <w:rFonts w:hint="default"/>
        <w:lang w:val="es-ES" w:eastAsia="en-US" w:bidi="ar-SA"/>
      </w:rPr>
    </w:lvl>
    <w:lvl w:ilvl="2">
      <w:start w:val="0"/>
      <w:numFmt w:val="bullet"/>
      <w:lvlText w:val="•"/>
      <w:lvlJc w:val="left"/>
      <w:pPr>
        <w:ind w:left="3792" w:hanging="420"/>
      </w:pPr>
      <w:rPr>
        <w:rFonts w:hint="default"/>
        <w:lang w:val="es-ES" w:eastAsia="en-US" w:bidi="ar-SA"/>
      </w:rPr>
    </w:lvl>
    <w:lvl w:ilvl="3">
      <w:start w:val="0"/>
      <w:numFmt w:val="bullet"/>
      <w:lvlText w:val="•"/>
      <w:lvlJc w:val="left"/>
      <w:pPr>
        <w:ind w:left="4748" w:hanging="420"/>
      </w:pPr>
      <w:rPr>
        <w:rFonts w:hint="default"/>
        <w:lang w:val="es-ES" w:eastAsia="en-US" w:bidi="ar-SA"/>
      </w:rPr>
    </w:lvl>
    <w:lvl w:ilvl="4">
      <w:start w:val="0"/>
      <w:numFmt w:val="bullet"/>
      <w:lvlText w:val="•"/>
      <w:lvlJc w:val="left"/>
      <w:pPr>
        <w:ind w:left="5704" w:hanging="420"/>
      </w:pPr>
      <w:rPr>
        <w:rFonts w:hint="default"/>
        <w:lang w:val="es-ES" w:eastAsia="en-US" w:bidi="ar-SA"/>
      </w:rPr>
    </w:lvl>
    <w:lvl w:ilvl="5">
      <w:start w:val="0"/>
      <w:numFmt w:val="bullet"/>
      <w:lvlText w:val="•"/>
      <w:lvlJc w:val="left"/>
      <w:pPr>
        <w:ind w:left="6660" w:hanging="420"/>
      </w:pPr>
      <w:rPr>
        <w:rFonts w:hint="default"/>
        <w:lang w:val="es-ES" w:eastAsia="en-US" w:bidi="ar-SA"/>
      </w:rPr>
    </w:lvl>
    <w:lvl w:ilvl="6">
      <w:start w:val="0"/>
      <w:numFmt w:val="bullet"/>
      <w:lvlText w:val="•"/>
      <w:lvlJc w:val="left"/>
      <w:pPr>
        <w:ind w:left="7616" w:hanging="420"/>
      </w:pPr>
      <w:rPr>
        <w:rFonts w:hint="default"/>
        <w:lang w:val="es-ES" w:eastAsia="en-US" w:bidi="ar-SA"/>
      </w:rPr>
    </w:lvl>
    <w:lvl w:ilvl="7">
      <w:start w:val="0"/>
      <w:numFmt w:val="bullet"/>
      <w:lvlText w:val="•"/>
      <w:lvlJc w:val="left"/>
      <w:pPr>
        <w:ind w:left="8572" w:hanging="420"/>
      </w:pPr>
      <w:rPr>
        <w:rFonts w:hint="default"/>
        <w:lang w:val="es-ES" w:eastAsia="en-US" w:bidi="ar-SA"/>
      </w:rPr>
    </w:lvl>
    <w:lvl w:ilvl="8">
      <w:start w:val="0"/>
      <w:numFmt w:val="bullet"/>
      <w:lvlText w:val="•"/>
      <w:lvlJc w:val="left"/>
      <w:pPr>
        <w:ind w:left="9528" w:hanging="420"/>
      </w:pPr>
      <w:rPr>
        <w:rFonts w:hint="default"/>
        <w:lang w:val="es-ES" w:eastAsia="en-US" w:bidi="ar-SA"/>
      </w:rPr>
    </w:lvl>
  </w:abstractNum>
  <w:abstractNum w:abstractNumId="34">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544" w:hanging="545"/>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640" w:hanging="545"/>
      </w:pPr>
      <w:rPr>
        <w:rFonts w:hint="default"/>
        <w:lang w:val="es-ES" w:eastAsia="en-US" w:bidi="ar-SA"/>
      </w:rPr>
    </w:lvl>
    <w:lvl w:ilvl="3">
      <w:start w:val="0"/>
      <w:numFmt w:val="bullet"/>
      <w:lvlText w:val="•"/>
      <w:lvlJc w:val="left"/>
      <w:pPr>
        <w:ind w:left="3740" w:hanging="545"/>
      </w:pPr>
      <w:rPr>
        <w:rFonts w:hint="default"/>
        <w:lang w:val="es-ES" w:eastAsia="en-US" w:bidi="ar-SA"/>
      </w:rPr>
    </w:lvl>
    <w:lvl w:ilvl="4">
      <w:start w:val="0"/>
      <w:numFmt w:val="bullet"/>
      <w:lvlText w:val="•"/>
      <w:lvlJc w:val="left"/>
      <w:pPr>
        <w:ind w:left="4840" w:hanging="545"/>
      </w:pPr>
      <w:rPr>
        <w:rFonts w:hint="default"/>
        <w:lang w:val="es-ES" w:eastAsia="en-US" w:bidi="ar-SA"/>
      </w:rPr>
    </w:lvl>
    <w:lvl w:ilvl="5">
      <w:start w:val="0"/>
      <w:numFmt w:val="bullet"/>
      <w:lvlText w:val="•"/>
      <w:lvlJc w:val="left"/>
      <w:pPr>
        <w:ind w:left="5940" w:hanging="545"/>
      </w:pPr>
      <w:rPr>
        <w:rFonts w:hint="default"/>
        <w:lang w:val="es-ES" w:eastAsia="en-US" w:bidi="ar-SA"/>
      </w:rPr>
    </w:lvl>
    <w:lvl w:ilvl="6">
      <w:start w:val="0"/>
      <w:numFmt w:val="bullet"/>
      <w:lvlText w:val="•"/>
      <w:lvlJc w:val="left"/>
      <w:pPr>
        <w:ind w:left="7040" w:hanging="545"/>
      </w:pPr>
      <w:rPr>
        <w:rFonts w:hint="default"/>
        <w:lang w:val="es-ES" w:eastAsia="en-US" w:bidi="ar-SA"/>
      </w:rPr>
    </w:lvl>
    <w:lvl w:ilvl="7">
      <w:start w:val="0"/>
      <w:numFmt w:val="bullet"/>
      <w:lvlText w:val="•"/>
      <w:lvlJc w:val="left"/>
      <w:pPr>
        <w:ind w:left="8140" w:hanging="545"/>
      </w:pPr>
      <w:rPr>
        <w:rFonts w:hint="default"/>
        <w:lang w:val="es-ES" w:eastAsia="en-US" w:bidi="ar-SA"/>
      </w:rPr>
    </w:lvl>
    <w:lvl w:ilvl="8">
      <w:start w:val="0"/>
      <w:numFmt w:val="bullet"/>
      <w:lvlText w:val="•"/>
      <w:lvlJc w:val="left"/>
      <w:pPr>
        <w:ind w:left="9240" w:hanging="545"/>
      </w:pPr>
      <w:rPr>
        <w:rFonts w:hint="default"/>
        <w:lang w:val="es-ES" w:eastAsia="en-US" w:bidi="ar-SA"/>
      </w:rPr>
    </w:lvl>
  </w:abstractNum>
  <w:abstractNum w:abstractNumId="20">
    <w:multiLevelType w:val="hybridMultilevel"/>
    <w:lvl w:ilvl="0">
      <w:start w:val="1"/>
      <w:numFmt w:val="lowerLetter"/>
      <w:lvlText w:val="%1)"/>
      <w:lvlJc w:val="left"/>
      <w:pPr>
        <w:ind w:left="1818" w:hanging="569"/>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782" w:hanging="569"/>
      </w:pPr>
      <w:rPr>
        <w:rFonts w:hint="default"/>
        <w:lang w:val="es-ES" w:eastAsia="en-US" w:bidi="ar-SA"/>
      </w:rPr>
    </w:lvl>
    <w:lvl w:ilvl="2">
      <w:start w:val="0"/>
      <w:numFmt w:val="bullet"/>
      <w:lvlText w:val="•"/>
      <w:lvlJc w:val="left"/>
      <w:pPr>
        <w:ind w:left="3744" w:hanging="569"/>
      </w:pPr>
      <w:rPr>
        <w:rFonts w:hint="default"/>
        <w:lang w:val="es-ES" w:eastAsia="en-US" w:bidi="ar-SA"/>
      </w:rPr>
    </w:lvl>
    <w:lvl w:ilvl="3">
      <w:start w:val="0"/>
      <w:numFmt w:val="bullet"/>
      <w:lvlText w:val="•"/>
      <w:lvlJc w:val="left"/>
      <w:pPr>
        <w:ind w:left="4706" w:hanging="569"/>
      </w:pPr>
      <w:rPr>
        <w:rFonts w:hint="default"/>
        <w:lang w:val="es-ES" w:eastAsia="en-US" w:bidi="ar-SA"/>
      </w:rPr>
    </w:lvl>
    <w:lvl w:ilvl="4">
      <w:start w:val="0"/>
      <w:numFmt w:val="bullet"/>
      <w:lvlText w:val="•"/>
      <w:lvlJc w:val="left"/>
      <w:pPr>
        <w:ind w:left="5668" w:hanging="569"/>
      </w:pPr>
      <w:rPr>
        <w:rFonts w:hint="default"/>
        <w:lang w:val="es-ES" w:eastAsia="en-US" w:bidi="ar-SA"/>
      </w:rPr>
    </w:lvl>
    <w:lvl w:ilvl="5">
      <w:start w:val="0"/>
      <w:numFmt w:val="bullet"/>
      <w:lvlText w:val="•"/>
      <w:lvlJc w:val="left"/>
      <w:pPr>
        <w:ind w:left="6630" w:hanging="569"/>
      </w:pPr>
      <w:rPr>
        <w:rFonts w:hint="default"/>
        <w:lang w:val="es-ES" w:eastAsia="en-US" w:bidi="ar-SA"/>
      </w:rPr>
    </w:lvl>
    <w:lvl w:ilvl="6">
      <w:start w:val="0"/>
      <w:numFmt w:val="bullet"/>
      <w:lvlText w:val="•"/>
      <w:lvlJc w:val="left"/>
      <w:pPr>
        <w:ind w:left="7592" w:hanging="569"/>
      </w:pPr>
      <w:rPr>
        <w:rFonts w:hint="default"/>
        <w:lang w:val="es-ES" w:eastAsia="en-US" w:bidi="ar-SA"/>
      </w:rPr>
    </w:lvl>
    <w:lvl w:ilvl="7">
      <w:start w:val="0"/>
      <w:numFmt w:val="bullet"/>
      <w:lvlText w:val="•"/>
      <w:lvlJc w:val="left"/>
      <w:pPr>
        <w:ind w:left="8554" w:hanging="569"/>
      </w:pPr>
      <w:rPr>
        <w:rFonts w:hint="default"/>
        <w:lang w:val="es-ES" w:eastAsia="en-US" w:bidi="ar-SA"/>
      </w:rPr>
    </w:lvl>
    <w:lvl w:ilvl="8">
      <w:start w:val="0"/>
      <w:numFmt w:val="bullet"/>
      <w:lvlText w:val="•"/>
      <w:lvlJc w:val="left"/>
      <w:pPr>
        <w:ind w:left="9516" w:hanging="569"/>
      </w:pPr>
      <w:rPr>
        <w:rFonts w:hint="default"/>
        <w:lang w:val="es-ES" w:eastAsia="en-US" w:bidi="ar-SA"/>
      </w:rPr>
    </w:lvl>
  </w:abstractNum>
  <w:abstractNum w:abstractNumId="44">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66" w:hanging="560"/>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160" w:hanging="560"/>
      </w:pPr>
      <w:rPr>
        <w:rFonts w:hint="default"/>
        <w:lang w:val="es-ES" w:eastAsia="en-US" w:bidi="ar-SA"/>
      </w:rPr>
    </w:lvl>
    <w:lvl w:ilvl="3">
      <w:start w:val="0"/>
      <w:numFmt w:val="bullet"/>
      <w:lvlText w:val="•"/>
      <w:lvlJc w:val="left"/>
      <w:pPr>
        <w:ind w:left="3320" w:hanging="560"/>
      </w:pPr>
      <w:rPr>
        <w:rFonts w:hint="default"/>
        <w:lang w:val="es-ES" w:eastAsia="en-US" w:bidi="ar-SA"/>
      </w:rPr>
    </w:lvl>
    <w:lvl w:ilvl="4">
      <w:start w:val="0"/>
      <w:numFmt w:val="bullet"/>
      <w:lvlText w:val="•"/>
      <w:lvlJc w:val="left"/>
      <w:pPr>
        <w:ind w:left="4480" w:hanging="560"/>
      </w:pPr>
      <w:rPr>
        <w:rFonts w:hint="default"/>
        <w:lang w:val="es-ES" w:eastAsia="en-US" w:bidi="ar-SA"/>
      </w:rPr>
    </w:lvl>
    <w:lvl w:ilvl="5">
      <w:start w:val="0"/>
      <w:numFmt w:val="bullet"/>
      <w:lvlText w:val="•"/>
      <w:lvlJc w:val="left"/>
      <w:pPr>
        <w:ind w:left="5640" w:hanging="560"/>
      </w:pPr>
      <w:rPr>
        <w:rFonts w:hint="default"/>
        <w:lang w:val="es-ES" w:eastAsia="en-US" w:bidi="ar-SA"/>
      </w:rPr>
    </w:lvl>
    <w:lvl w:ilvl="6">
      <w:start w:val="0"/>
      <w:numFmt w:val="bullet"/>
      <w:lvlText w:val="•"/>
      <w:lvlJc w:val="left"/>
      <w:pPr>
        <w:ind w:left="6800" w:hanging="560"/>
      </w:pPr>
      <w:rPr>
        <w:rFonts w:hint="default"/>
        <w:lang w:val="es-ES" w:eastAsia="en-US" w:bidi="ar-SA"/>
      </w:rPr>
    </w:lvl>
    <w:lvl w:ilvl="7">
      <w:start w:val="0"/>
      <w:numFmt w:val="bullet"/>
      <w:lvlText w:val="•"/>
      <w:lvlJc w:val="left"/>
      <w:pPr>
        <w:ind w:left="7960" w:hanging="560"/>
      </w:pPr>
      <w:rPr>
        <w:rFonts w:hint="default"/>
        <w:lang w:val="es-ES" w:eastAsia="en-US" w:bidi="ar-SA"/>
      </w:rPr>
    </w:lvl>
    <w:lvl w:ilvl="8">
      <w:start w:val="0"/>
      <w:numFmt w:val="bullet"/>
      <w:lvlText w:val="•"/>
      <w:lvlJc w:val="left"/>
      <w:pPr>
        <w:ind w:left="9120" w:hanging="560"/>
      </w:pPr>
      <w:rPr>
        <w:rFonts w:hint="default"/>
        <w:lang w:val="es-ES" w:eastAsia="en-US" w:bidi="ar-SA"/>
      </w:rPr>
    </w:lvl>
  </w:abstractNum>
  <w:abstractNum w:abstractNumId="43">
    <w:multiLevelType w:val="hybridMultilevel"/>
    <w:lvl w:ilvl="0">
      <w:start w:val="10"/>
      <w:numFmt w:val="upperRoman"/>
      <w:lvlText w:val="%1."/>
      <w:lvlJc w:val="left"/>
      <w:pPr>
        <w:ind w:left="1873" w:hanging="708"/>
        <w:jc w:val="left"/>
      </w:pPr>
      <w:rPr>
        <w:rFonts w:hint="default" w:ascii="Arial" w:hAnsi="Arial" w:eastAsia="Arial" w:cs="Arial"/>
        <w:b/>
        <w:bCs/>
        <w:i w:val="0"/>
        <w:iCs w:val="0"/>
        <w:spacing w:val="0"/>
        <w:w w:val="100"/>
        <w:sz w:val="46"/>
        <w:szCs w:val="46"/>
        <w:lang w:val="es-ES" w:eastAsia="en-US" w:bidi="ar-SA"/>
      </w:rPr>
    </w:lvl>
    <w:lvl w:ilvl="1">
      <w:start w:val="1"/>
      <w:numFmt w:val="lowerLetter"/>
      <w:lvlText w:val="%2)"/>
      <w:lvlJc w:val="left"/>
      <w:pPr>
        <w:ind w:left="2583" w:hanging="711"/>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3564" w:hanging="711"/>
      </w:pPr>
      <w:rPr>
        <w:rFonts w:hint="default"/>
        <w:lang w:val="es-ES" w:eastAsia="en-US" w:bidi="ar-SA"/>
      </w:rPr>
    </w:lvl>
    <w:lvl w:ilvl="3">
      <w:start w:val="0"/>
      <w:numFmt w:val="bullet"/>
      <w:lvlText w:val="•"/>
      <w:lvlJc w:val="left"/>
      <w:pPr>
        <w:ind w:left="4548" w:hanging="711"/>
      </w:pPr>
      <w:rPr>
        <w:rFonts w:hint="default"/>
        <w:lang w:val="es-ES" w:eastAsia="en-US" w:bidi="ar-SA"/>
      </w:rPr>
    </w:lvl>
    <w:lvl w:ilvl="4">
      <w:start w:val="0"/>
      <w:numFmt w:val="bullet"/>
      <w:lvlText w:val="•"/>
      <w:lvlJc w:val="left"/>
      <w:pPr>
        <w:ind w:left="5533" w:hanging="711"/>
      </w:pPr>
      <w:rPr>
        <w:rFonts w:hint="default"/>
        <w:lang w:val="es-ES" w:eastAsia="en-US" w:bidi="ar-SA"/>
      </w:rPr>
    </w:lvl>
    <w:lvl w:ilvl="5">
      <w:start w:val="0"/>
      <w:numFmt w:val="bullet"/>
      <w:lvlText w:val="•"/>
      <w:lvlJc w:val="left"/>
      <w:pPr>
        <w:ind w:left="6517" w:hanging="711"/>
      </w:pPr>
      <w:rPr>
        <w:rFonts w:hint="default"/>
        <w:lang w:val="es-ES" w:eastAsia="en-US" w:bidi="ar-SA"/>
      </w:rPr>
    </w:lvl>
    <w:lvl w:ilvl="6">
      <w:start w:val="0"/>
      <w:numFmt w:val="bullet"/>
      <w:lvlText w:val="•"/>
      <w:lvlJc w:val="left"/>
      <w:pPr>
        <w:ind w:left="7502" w:hanging="711"/>
      </w:pPr>
      <w:rPr>
        <w:rFonts w:hint="default"/>
        <w:lang w:val="es-ES" w:eastAsia="en-US" w:bidi="ar-SA"/>
      </w:rPr>
    </w:lvl>
    <w:lvl w:ilvl="7">
      <w:start w:val="0"/>
      <w:numFmt w:val="bullet"/>
      <w:lvlText w:val="•"/>
      <w:lvlJc w:val="left"/>
      <w:pPr>
        <w:ind w:left="8486" w:hanging="711"/>
      </w:pPr>
      <w:rPr>
        <w:rFonts w:hint="default"/>
        <w:lang w:val="es-ES" w:eastAsia="en-US" w:bidi="ar-SA"/>
      </w:rPr>
    </w:lvl>
    <w:lvl w:ilvl="8">
      <w:start w:val="0"/>
      <w:numFmt w:val="bullet"/>
      <w:lvlText w:val="•"/>
      <w:lvlJc w:val="left"/>
      <w:pPr>
        <w:ind w:left="9471" w:hanging="711"/>
      </w:pPr>
      <w:rPr>
        <w:rFonts w:hint="default"/>
        <w:lang w:val="es-ES" w:eastAsia="en-US" w:bidi="ar-SA"/>
      </w:rPr>
    </w:lvl>
  </w:abstractNum>
  <w:abstractNum w:abstractNumId="41">
    <w:multiLevelType w:val="hybridMultilevel"/>
    <w:lvl w:ilvl="0">
      <w:start w:val="1"/>
      <w:numFmt w:val="upperLetter"/>
      <w:lvlText w:val="%1."/>
      <w:lvlJc w:val="left"/>
      <w:pPr>
        <w:ind w:left="1165" w:hanging="711"/>
        <w:jc w:val="left"/>
      </w:pPr>
      <w:rPr>
        <w:rFonts w:hint="default" w:ascii="Arial" w:hAnsi="Arial" w:eastAsia="Arial" w:cs="Arial"/>
        <w:b/>
        <w:bCs/>
        <w:i w:val="0"/>
        <w:iCs w:val="0"/>
        <w:spacing w:val="0"/>
        <w:w w:val="100"/>
        <w:sz w:val="46"/>
        <w:szCs w:val="46"/>
        <w:lang w:val="es-ES" w:eastAsia="en-US" w:bidi="ar-SA"/>
      </w:rPr>
    </w:lvl>
    <w:lvl w:ilvl="1">
      <w:start w:val="1"/>
      <w:numFmt w:val="upperRoman"/>
      <w:lvlText w:val="%2."/>
      <w:lvlJc w:val="left"/>
      <w:pPr>
        <w:ind w:left="1873" w:hanging="708"/>
        <w:jc w:val="left"/>
      </w:pPr>
      <w:rPr>
        <w:rFonts w:hint="default" w:ascii="Arial" w:hAnsi="Arial" w:eastAsia="Arial" w:cs="Arial"/>
        <w:b/>
        <w:bCs/>
        <w:i w:val="0"/>
        <w:iCs w:val="0"/>
        <w:spacing w:val="-1"/>
        <w:w w:val="100"/>
        <w:sz w:val="46"/>
        <w:szCs w:val="46"/>
        <w:lang w:val="es-ES" w:eastAsia="en-US" w:bidi="ar-SA"/>
      </w:rPr>
    </w:lvl>
    <w:lvl w:ilvl="2">
      <w:start w:val="1"/>
      <w:numFmt w:val="lowerLetter"/>
      <w:lvlText w:val="%3)"/>
      <w:lvlJc w:val="left"/>
      <w:pPr>
        <w:ind w:left="2583" w:hanging="711"/>
        <w:jc w:val="left"/>
      </w:pPr>
      <w:rPr>
        <w:rFonts w:hint="default" w:ascii="Arial" w:hAnsi="Arial" w:eastAsia="Arial" w:cs="Arial"/>
        <w:b/>
        <w:bCs/>
        <w:i w:val="0"/>
        <w:iCs w:val="0"/>
        <w:spacing w:val="0"/>
        <w:w w:val="100"/>
        <w:sz w:val="46"/>
        <w:szCs w:val="46"/>
        <w:lang w:val="es-ES" w:eastAsia="en-US" w:bidi="ar-SA"/>
      </w:rPr>
    </w:lvl>
    <w:lvl w:ilvl="3">
      <w:start w:val="1"/>
      <w:numFmt w:val="decimal"/>
      <w:lvlText w:val="%4."/>
      <w:lvlJc w:val="left"/>
      <w:pPr>
        <w:ind w:left="3291" w:hanging="708"/>
        <w:jc w:val="left"/>
      </w:pPr>
      <w:rPr>
        <w:rFonts w:hint="default" w:ascii="Arial" w:hAnsi="Arial" w:eastAsia="Arial" w:cs="Arial"/>
        <w:b/>
        <w:bCs/>
        <w:i w:val="0"/>
        <w:iCs w:val="0"/>
        <w:spacing w:val="0"/>
        <w:w w:val="100"/>
        <w:sz w:val="46"/>
        <w:szCs w:val="46"/>
        <w:lang w:val="es-ES" w:eastAsia="en-US" w:bidi="ar-SA"/>
      </w:rPr>
    </w:lvl>
    <w:lvl w:ilvl="4">
      <w:start w:val="0"/>
      <w:numFmt w:val="bullet"/>
      <w:lvlText w:val="•"/>
      <w:lvlJc w:val="left"/>
      <w:pPr>
        <w:ind w:left="4462" w:hanging="708"/>
      </w:pPr>
      <w:rPr>
        <w:rFonts w:hint="default"/>
        <w:lang w:val="es-ES" w:eastAsia="en-US" w:bidi="ar-SA"/>
      </w:rPr>
    </w:lvl>
    <w:lvl w:ilvl="5">
      <w:start w:val="0"/>
      <w:numFmt w:val="bullet"/>
      <w:lvlText w:val="•"/>
      <w:lvlJc w:val="left"/>
      <w:pPr>
        <w:ind w:left="5625" w:hanging="708"/>
      </w:pPr>
      <w:rPr>
        <w:rFonts w:hint="default"/>
        <w:lang w:val="es-ES" w:eastAsia="en-US" w:bidi="ar-SA"/>
      </w:rPr>
    </w:lvl>
    <w:lvl w:ilvl="6">
      <w:start w:val="0"/>
      <w:numFmt w:val="bullet"/>
      <w:lvlText w:val="•"/>
      <w:lvlJc w:val="left"/>
      <w:pPr>
        <w:ind w:left="6788" w:hanging="708"/>
      </w:pPr>
      <w:rPr>
        <w:rFonts w:hint="default"/>
        <w:lang w:val="es-ES" w:eastAsia="en-US" w:bidi="ar-SA"/>
      </w:rPr>
    </w:lvl>
    <w:lvl w:ilvl="7">
      <w:start w:val="0"/>
      <w:numFmt w:val="bullet"/>
      <w:lvlText w:val="•"/>
      <w:lvlJc w:val="left"/>
      <w:pPr>
        <w:ind w:left="7951" w:hanging="708"/>
      </w:pPr>
      <w:rPr>
        <w:rFonts w:hint="default"/>
        <w:lang w:val="es-ES" w:eastAsia="en-US" w:bidi="ar-SA"/>
      </w:rPr>
    </w:lvl>
    <w:lvl w:ilvl="8">
      <w:start w:val="0"/>
      <w:numFmt w:val="bullet"/>
      <w:lvlText w:val="•"/>
      <w:lvlJc w:val="left"/>
      <w:pPr>
        <w:ind w:left="9114" w:hanging="708"/>
      </w:pPr>
      <w:rPr>
        <w:rFonts w:hint="default"/>
        <w:lang w:val="es-ES" w:eastAsia="en-US" w:bidi="ar-SA"/>
      </w:rPr>
    </w:lvl>
  </w:abstractNum>
  <w:abstractNum w:abstractNumId="40">
    <w:multiLevelType w:val="hybridMultilevel"/>
    <w:lvl w:ilvl="0">
      <w:start w:val="1"/>
      <w:numFmt w:val="lowerLetter"/>
      <w:lvlText w:val="%1)"/>
      <w:lvlJc w:val="left"/>
      <w:pPr>
        <w:ind w:left="159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584" w:hanging="567"/>
      </w:pPr>
      <w:rPr>
        <w:rFonts w:hint="default"/>
        <w:lang w:val="es-ES" w:eastAsia="en-US" w:bidi="ar-SA"/>
      </w:rPr>
    </w:lvl>
    <w:lvl w:ilvl="2">
      <w:start w:val="0"/>
      <w:numFmt w:val="bullet"/>
      <w:lvlText w:val="•"/>
      <w:lvlJc w:val="left"/>
      <w:pPr>
        <w:ind w:left="3568" w:hanging="567"/>
      </w:pPr>
      <w:rPr>
        <w:rFonts w:hint="default"/>
        <w:lang w:val="es-ES" w:eastAsia="en-US" w:bidi="ar-SA"/>
      </w:rPr>
    </w:lvl>
    <w:lvl w:ilvl="3">
      <w:start w:val="0"/>
      <w:numFmt w:val="bullet"/>
      <w:lvlText w:val="•"/>
      <w:lvlJc w:val="left"/>
      <w:pPr>
        <w:ind w:left="4552" w:hanging="567"/>
      </w:pPr>
      <w:rPr>
        <w:rFonts w:hint="default"/>
        <w:lang w:val="es-ES" w:eastAsia="en-US" w:bidi="ar-SA"/>
      </w:rPr>
    </w:lvl>
    <w:lvl w:ilvl="4">
      <w:start w:val="0"/>
      <w:numFmt w:val="bullet"/>
      <w:lvlText w:val="•"/>
      <w:lvlJc w:val="left"/>
      <w:pPr>
        <w:ind w:left="5536" w:hanging="567"/>
      </w:pPr>
      <w:rPr>
        <w:rFonts w:hint="default"/>
        <w:lang w:val="es-ES" w:eastAsia="en-US" w:bidi="ar-SA"/>
      </w:rPr>
    </w:lvl>
    <w:lvl w:ilvl="5">
      <w:start w:val="0"/>
      <w:numFmt w:val="bullet"/>
      <w:lvlText w:val="•"/>
      <w:lvlJc w:val="left"/>
      <w:pPr>
        <w:ind w:left="6520" w:hanging="567"/>
      </w:pPr>
      <w:rPr>
        <w:rFonts w:hint="default"/>
        <w:lang w:val="es-ES" w:eastAsia="en-US" w:bidi="ar-SA"/>
      </w:rPr>
    </w:lvl>
    <w:lvl w:ilvl="6">
      <w:start w:val="0"/>
      <w:numFmt w:val="bullet"/>
      <w:lvlText w:val="•"/>
      <w:lvlJc w:val="left"/>
      <w:pPr>
        <w:ind w:left="7504" w:hanging="567"/>
      </w:pPr>
      <w:rPr>
        <w:rFonts w:hint="default"/>
        <w:lang w:val="es-ES" w:eastAsia="en-US" w:bidi="ar-SA"/>
      </w:rPr>
    </w:lvl>
    <w:lvl w:ilvl="7">
      <w:start w:val="0"/>
      <w:numFmt w:val="bullet"/>
      <w:lvlText w:val="•"/>
      <w:lvlJc w:val="left"/>
      <w:pPr>
        <w:ind w:left="8488" w:hanging="567"/>
      </w:pPr>
      <w:rPr>
        <w:rFonts w:hint="default"/>
        <w:lang w:val="es-ES" w:eastAsia="en-US" w:bidi="ar-SA"/>
      </w:rPr>
    </w:lvl>
    <w:lvl w:ilvl="8">
      <w:start w:val="0"/>
      <w:numFmt w:val="bullet"/>
      <w:lvlText w:val="•"/>
      <w:lvlJc w:val="left"/>
      <w:pPr>
        <w:ind w:left="9472" w:hanging="567"/>
      </w:pPr>
      <w:rPr>
        <w:rFonts w:hint="default"/>
        <w:lang w:val="es-ES" w:eastAsia="en-US" w:bidi="ar-SA"/>
      </w:rPr>
    </w:lvl>
  </w:abstractNum>
  <w:abstractNum w:abstractNumId="39">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1023"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590" w:hanging="567"/>
        <w:jc w:val="left"/>
      </w:pPr>
      <w:rPr>
        <w:rFonts w:hint="default" w:ascii="Arial" w:hAnsi="Arial" w:eastAsia="Arial" w:cs="Arial"/>
        <w:b/>
        <w:bCs/>
        <w:i w:val="0"/>
        <w:iCs w:val="0"/>
        <w:spacing w:val="-1"/>
        <w:w w:val="100"/>
        <w:sz w:val="46"/>
        <w:szCs w:val="46"/>
        <w:lang w:val="es-ES" w:eastAsia="en-US" w:bidi="ar-SA"/>
      </w:rPr>
    </w:lvl>
    <w:lvl w:ilvl="3">
      <w:start w:val="1"/>
      <w:numFmt w:val="lowerLetter"/>
      <w:lvlText w:val="%4)"/>
      <w:lvlJc w:val="left"/>
      <w:pPr>
        <w:ind w:left="2156" w:hanging="567"/>
        <w:jc w:val="left"/>
      </w:pPr>
      <w:rPr>
        <w:rFonts w:hint="default" w:ascii="Arial" w:hAnsi="Arial" w:eastAsia="Arial" w:cs="Arial"/>
        <w:b/>
        <w:bCs/>
        <w:i w:val="0"/>
        <w:iCs w:val="0"/>
        <w:spacing w:val="0"/>
        <w:w w:val="100"/>
        <w:sz w:val="46"/>
        <w:szCs w:val="46"/>
        <w:lang w:val="es-ES" w:eastAsia="en-US" w:bidi="ar-SA"/>
      </w:rPr>
    </w:lvl>
    <w:lvl w:ilvl="4">
      <w:start w:val="0"/>
      <w:numFmt w:val="bullet"/>
      <w:lvlText w:val="•"/>
      <w:lvlJc w:val="left"/>
      <w:pPr>
        <w:ind w:left="3485" w:hanging="567"/>
      </w:pPr>
      <w:rPr>
        <w:rFonts w:hint="default"/>
        <w:lang w:val="es-ES" w:eastAsia="en-US" w:bidi="ar-SA"/>
      </w:rPr>
    </w:lvl>
    <w:lvl w:ilvl="5">
      <w:start w:val="0"/>
      <w:numFmt w:val="bullet"/>
      <w:lvlText w:val="•"/>
      <w:lvlJc w:val="left"/>
      <w:pPr>
        <w:ind w:left="4811" w:hanging="567"/>
      </w:pPr>
      <w:rPr>
        <w:rFonts w:hint="default"/>
        <w:lang w:val="es-ES" w:eastAsia="en-US" w:bidi="ar-SA"/>
      </w:rPr>
    </w:lvl>
    <w:lvl w:ilvl="6">
      <w:start w:val="0"/>
      <w:numFmt w:val="bullet"/>
      <w:lvlText w:val="•"/>
      <w:lvlJc w:val="left"/>
      <w:pPr>
        <w:ind w:left="6137" w:hanging="567"/>
      </w:pPr>
      <w:rPr>
        <w:rFonts w:hint="default"/>
        <w:lang w:val="es-ES" w:eastAsia="en-US" w:bidi="ar-SA"/>
      </w:rPr>
    </w:lvl>
    <w:lvl w:ilvl="7">
      <w:start w:val="0"/>
      <w:numFmt w:val="bullet"/>
      <w:lvlText w:val="•"/>
      <w:lvlJc w:val="left"/>
      <w:pPr>
        <w:ind w:left="7462" w:hanging="567"/>
      </w:pPr>
      <w:rPr>
        <w:rFonts w:hint="default"/>
        <w:lang w:val="es-ES" w:eastAsia="en-US" w:bidi="ar-SA"/>
      </w:rPr>
    </w:lvl>
    <w:lvl w:ilvl="8">
      <w:start w:val="0"/>
      <w:numFmt w:val="bullet"/>
      <w:lvlText w:val="•"/>
      <w:lvlJc w:val="left"/>
      <w:pPr>
        <w:ind w:left="8788" w:hanging="567"/>
      </w:pPr>
      <w:rPr>
        <w:rFonts w:hint="default"/>
        <w:lang w:val="es-ES" w:eastAsia="en-US" w:bidi="ar-SA"/>
      </w:rPr>
    </w:lvl>
  </w:abstractNum>
  <w:abstractNum w:abstractNumId="38">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37">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36">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318" w:hanging="699"/>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444" w:hanging="699"/>
      </w:pPr>
      <w:rPr>
        <w:rFonts w:hint="default"/>
        <w:lang w:val="es-ES" w:eastAsia="en-US" w:bidi="ar-SA"/>
      </w:rPr>
    </w:lvl>
    <w:lvl w:ilvl="3">
      <w:start w:val="0"/>
      <w:numFmt w:val="bullet"/>
      <w:lvlText w:val="•"/>
      <w:lvlJc w:val="left"/>
      <w:pPr>
        <w:ind w:left="3568" w:hanging="699"/>
      </w:pPr>
      <w:rPr>
        <w:rFonts w:hint="default"/>
        <w:lang w:val="es-ES" w:eastAsia="en-US" w:bidi="ar-SA"/>
      </w:rPr>
    </w:lvl>
    <w:lvl w:ilvl="4">
      <w:start w:val="0"/>
      <w:numFmt w:val="bullet"/>
      <w:lvlText w:val="•"/>
      <w:lvlJc w:val="left"/>
      <w:pPr>
        <w:ind w:left="4693" w:hanging="699"/>
      </w:pPr>
      <w:rPr>
        <w:rFonts w:hint="default"/>
        <w:lang w:val="es-ES" w:eastAsia="en-US" w:bidi="ar-SA"/>
      </w:rPr>
    </w:lvl>
    <w:lvl w:ilvl="5">
      <w:start w:val="0"/>
      <w:numFmt w:val="bullet"/>
      <w:lvlText w:val="•"/>
      <w:lvlJc w:val="left"/>
      <w:pPr>
        <w:ind w:left="5817" w:hanging="699"/>
      </w:pPr>
      <w:rPr>
        <w:rFonts w:hint="default"/>
        <w:lang w:val="es-ES" w:eastAsia="en-US" w:bidi="ar-SA"/>
      </w:rPr>
    </w:lvl>
    <w:lvl w:ilvl="6">
      <w:start w:val="0"/>
      <w:numFmt w:val="bullet"/>
      <w:lvlText w:val="•"/>
      <w:lvlJc w:val="left"/>
      <w:pPr>
        <w:ind w:left="6942" w:hanging="699"/>
      </w:pPr>
      <w:rPr>
        <w:rFonts w:hint="default"/>
        <w:lang w:val="es-ES" w:eastAsia="en-US" w:bidi="ar-SA"/>
      </w:rPr>
    </w:lvl>
    <w:lvl w:ilvl="7">
      <w:start w:val="0"/>
      <w:numFmt w:val="bullet"/>
      <w:lvlText w:val="•"/>
      <w:lvlJc w:val="left"/>
      <w:pPr>
        <w:ind w:left="8066" w:hanging="699"/>
      </w:pPr>
      <w:rPr>
        <w:rFonts w:hint="default"/>
        <w:lang w:val="es-ES" w:eastAsia="en-US" w:bidi="ar-SA"/>
      </w:rPr>
    </w:lvl>
    <w:lvl w:ilvl="8">
      <w:start w:val="0"/>
      <w:numFmt w:val="bullet"/>
      <w:lvlText w:val="•"/>
      <w:lvlJc w:val="left"/>
      <w:pPr>
        <w:ind w:left="9191" w:hanging="699"/>
      </w:pPr>
      <w:rPr>
        <w:rFonts w:hint="default"/>
        <w:lang w:val="es-ES" w:eastAsia="en-US" w:bidi="ar-SA"/>
      </w:rPr>
    </w:lvl>
  </w:abstractNum>
  <w:abstractNum w:abstractNumId="35">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544" w:hanging="545"/>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640" w:hanging="545"/>
      </w:pPr>
      <w:rPr>
        <w:rFonts w:hint="default"/>
        <w:lang w:val="es-ES" w:eastAsia="en-US" w:bidi="ar-SA"/>
      </w:rPr>
    </w:lvl>
    <w:lvl w:ilvl="3">
      <w:start w:val="0"/>
      <w:numFmt w:val="bullet"/>
      <w:lvlText w:val="•"/>
      <w:lvlJc w:val="left"/>
      <w:pPr>
        <w:ind w:left="3740" w:hanging="545"/>
      </w:pPr>
      <w:rPr>
        <w:rFonts w:hint="default"/>
        <w:lang w:val="es-ES" w:eastAsia="en-US" w:bidi="ar-SA"/>
      </w:rPr>
    </w:lvl>
    <w:lvl w:ilvl="4">
      <w:start w:val="0"/>
      <w:numFmt w:val="bullet"/>
      <w:lvlText w:val="•"/>
      <w:lvlJc w:val="left"/>
      <w:pPr>
        <w:ind w:left="4840" w:hanging="545"/>
      </w:pPr>
      <w:rPr>
        <w:rFonts w:hint="default"/>
        <w:lang w:val="es-ES" w:eastAsia="en-US" w:bidi="ar-SA"/>
      </w:rPr>
    </w:lvl>
    <w:lvl w:ilvl="5">
      <w:start w:val="0"/>
      <w:numFmt w:val="bullet"/>
      <w:lvlText w:val="•"/>
      <w:lvlJc w:val="left"/>
      <w:pPr>
        <w:ind w:left="5940" w:hanging="545"/>
      </w:pPr>
      <w:rPr>
        <w:rFonts w:hint="default"/>
        <w:lang w:val="es-ES" w:eastAsia="en-US" w:bidi="ar-SA"/>
      </w:rPr>
    </w:lvl>
    <w:lvl w:ilvl="6">
      <w:start w:val="0"/>
      <w:numFmt w:val="bullet"/>
      <w:lvlText w:val="•"/>
      <w:lvlJc w:val="left"/>
      <w:pPr>
        <w:ind w:left="7040" w:hanging="545"/>
      </w:pPr>
      <w:rPr>
        <w:rFonts w:hint="default"/>
        <w:lang w:val="es-ES" w:eastAsia="en-US" w:bidi="ar-SA"/>
      </w:rPr>
    </w:lvl>
    <w:lvl w:ilvl="7">
      <w:start w:val="0"/>
      <w:numFmt w:val="bullet"/>
      <w:lvlText w:val="•"/>
      <w:lvlJc w:val="left"/>
      <w:pPr>
        <w:ind w:left="8140" w:hanging="545"/>
      </w:pPr>
      <w:rPr>
        <w:rFonts w:hint="default"/>
        <w:lang w:val="es-ES" w:eastAsia="en-US" w:bidi="ar-SA"/>
      </w:rPr>
    </w:lvl>
    <w:lvl w:ilvl="8">
      <w:start w:val="0"/>
      <w:numFmt w:val="bullet"/>
      <w:lvlText w:val="•"/>
      <w:lvlJc w:val="left"/>
      <w:pPr>
        <w:ind w:left="9240" w:hanging="545"/>
      </w:pPr>
      <w:rPr>
        <w:rFonts w:hint="default"/>
        <w:lang w:val="es-ES" w:eastAsia="en-US" w:bidi="ar-SA"/>
      </w:rPr>
    </w:lvl>
  </w:abstractNum>
  <w:abstractNum w:abstractNumId="33">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32">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544" w:hanging="545"/>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640" w:hanging="545"/>
      </w:pPr>
      <w:rPr>
        <w:rFonts w:hint="default"/>
        <w:lang w:val="es-ES" w:eastAsia="en-US" w:bidi="ar-SA"/>
      </w:rPr>
    </w:lvl>
    <w:lvl w:ilvl="3">
      <w:start w:val="0"/>
      <w:numFmt w:val="bullet"/>
      <w:lvlText w:val="•"/>
      <w:lvlJc w:val="left"/>
      <w:pPr>
        <w:ind w:left="3740" w:hanging="545"/>
      </w:pPr>
      <w:rPr>
        <w:rFonts w:hint="default"/>
        <w:lang w:val="es-ES" w:eastAsia="en-US" w:bidi="ar-SA"/>
      </w:rPr>
    </w:lvl>
    <w:lvl w:ilvl="4">
      <w:start w:val="0"/>
      <w:numFmt w:val="bullet"/>
      <w:lvlText w:val="•"/>
      <w:lvlJc w:val="left"/>
      <w:pPr>
        <w:ind w:left="4840" w:hanging="545"/>
      </w:pPr>
      <w:rPr>
        <w:rFonts w:hint="default"/>
        <w:lang w:val="es-ES" w:eastAsia="en-US" w:bidi="ar-SA"/>
      </w:rPr>
    </w:lvl>
    <w:lvl w:ilvl="5">
      <w:start w:val="0"/>
      <w:numFmt w:val="bullet"/>
      <w:lvlText w:val="•"/>
      <w:lvlJc w:val="left"/>
      <w:pPr>
        <w:ind w:left="5940" w:hanging="545"/>
      </w:pPr>
      <w:rPr>
        <w:rFonts w:hint="default"/>
        <w:lang w:val="es-ES" w:eastAsia="en-US" w:bidi="ar-SA"/>
      </w:rPr>
    </w:lvl>
    <w:lvl w:ilvl="6">
      <w:start w:val="0"/>
      <w:numFmt w:val="bullet"/>
      <w:lvlText w:val="•"/>
      <w:lvlJc w:val="left"/>
      <w:pPr>
        <w:ind w:left="7040" w:hanging="545"/>
      </w:pPr>
      <w:rPr>
        <w:rFonts w:hint="default"/>
        <w:lang w:val="es-ES" w:eastAsia="en-US" w:bidi="ar-SA"/>
      </w:rPr>
    </w:lvl>
    <w:lvl w:ilvl="7">
      <w:start w:val="0"/>
      <w:numFmt w:val="bullet"/>
      <w:lvlText w:val="•"/>
      <w:lvlJc w:val="left"/>
      <w:pPr>
        <w:ind w:left="8140" w:hanging="545"/>
      </w:pPr>
      <w:rPr>
        <w:rFonts w:hint="default"/>
        <w:lang w:val="es-ES" w:eastAsia="en-US" w:bidi="ar-SA"/>
      </w:rPr>
    </w:lvl>
    <w:lvl w:ilvl="8">
      <w:start w:val="0"/>
      <w:numFmt w:val="bullet"/>
      <w:lvlText w:val="•"/>
      <w:lvlJc w:val="left"/>
      <w:pPr>
        <w:ind w:left="9240" w:hanging="545"/>
      </w:pPr>
      <w:rPr>
        <w:rFonts w:hint="default"/>
        <w:lang w:val="es-ES" w:eastAsia="en-US" w:bidi="ar-SA"/>
      </w:rPr>
    </w:lvl>
  </w:abstractNum>
  <w:abstractNum w:abstractNumId="31">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585" w:hanging="711"/>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1580" w:hanging="711"/>
      </w:pPr>
      <w:rPr>
        <w:rFonts w:hint="default"/>
        <w:lang w:val="es-ES" w:eastAsia="en-US" w:bidi="ar-SA"/>
      </w:rPr>
    </w:lvl>
    <w:lvl w:ilvl="3">
      <w:start w:val="0"/>
      <w:numFmt w:val="bullet"/>
      <w:lvlText w:val="•"/>
      <w:lvlJc w:val="left"/>
      <w:pPr>
        <w:ind w:left="2812" w:hanging="711"/>
      </w:pPr>
      <w:rPr>
        <w:rFonts w:hint="default"/>
        <w:lang w:val="es-ES" w:eastAsia="en-US" w:bidi="ar-SA"/>
      </w:rPr>
    </w:lvl>
    <w:lvl w:ilvl="4">
      <w:start w:val="0"/>
      <w:numFmt w:val="bullet"/>
      <w:lvlText w:val="•"/>
      <w:lvlJc w:val="left"/>
      <w:pPr>
        <w:ind w:left="4045" w:hanging="711"/>
      </w:pPr>
      <w:rPr>
        <w:rFonts w:hint="default"/>
        <w:lang w:val="es-ES" w:eastAsia="en-US" w:bidi="ar-SA"/>
      </w:rPr>
    </w:lvl>
    <w:lvl w:ilvl="5">
      <w:start w:val="0"/>
      <w:numFmt w:val="bullet"/>
      <w:lvlText w:val="•"/>
      <w:lvlJc w:val="left"/>
      <w:pPr>
        <w:ind w:left="5277" w:hanging="711"/>
      </w:pPr>
      <w:rPr>
        <w:rFonts w:hint="default"/>
        <w:lang w:val="es-ES" w:eastAsia="en-US" w:bidi="ar-SA"/>
      </w:rPr>
    </w:lvl>
    <w:lvl w:ilvl="6">
      <w:start w:val="0"/>
      <w:numFmt w:val="bullet"/>
      <w:lvlText w:val="•"/>
      <w:lvlJc w:val="left"/>
      <w:pPr>
        <w:ind w:left="6510" w:hanging="711"/>
      </w:pPr>
      <w:rPr>
        <w:rFonts w:hint="default"/>
        <w:lang w:val="es-ES" w:eastAsia="en-US" w:bidi="ar-SA"/>
      </w:rPr>
    </w:lvl>
    <w:lvl w:ilvl="7">
      <w:start w:val="0"/>
      <w:numFmt w:val="bullet"/>
      <w:lvlText w:val="•"/>
      <w:lvlJc w:val="left"/>
      <w:pPr>
        <w:ind w:left="7742" w:hanging="711"/>
      </w:pPr>
      <w:rPr>
        <w:rFonts w:hint="default"/>
        <w:lang w:val="es-ES" w:eastAsia="en-US" w:bidi="ar-SA"/>
      </w:rPr>
    </w:lvl>
    <w:lvl w:ilvl="8">
      <w:start w:val="0"/>
      <w:numFmt w:val="bullet"/>
      <w:lvlText w:val="•"/>
      <w:lvlJc w:val="left"/>
      <w:pPr>
        <w:ind w:left="8975" w:hanging="711"/>
      </w:pPr>
      <w:rPr>
        <w:rFonts w:hint="default"/>
        <w:lang w:val="es-ES" w:eastAsia="en-US" w:bidi="ar-SA"/>
      </w:rPr>
    </w:lvl>
  </w:abstractNum>
  <w:abstractNum w:abstractNumId="30">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29">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886"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318" w:hanging="432"/>
        <w:jc w:val="left"/>
      </w:pPr>
      <w:rPr>
        <w:rFonts w:hint="default" w:ascii="Arial" w:hAnsi="Arial" w:eastAsia="Arial" w:cs="Arial"/>
        <w:b/>
        <w:bCs/>
        <w:i w:val="0"/>
        <w:iCs w:val="0"/>
        <w:spacing w:val="-1"/>
        <w:w w:val="100"/>
        <w:sz w:val="46"/>
        <w:szCs w:val="46"/>
        <w:lang w:val="es-ES" w:eastAsia="en-US" w:bidi="ar-SA"/>
      </w:rPr>
    </w:lvl>
    <w:lvl w:ilvl="3">
      <w:start w:val="0"/>
      <w:numFmt w:val="bullet"/>
      <w:lvlText w:val="•"/>
      <w:lvlJc w:val="left"/>
      <w:pPr>
        <w:ind w:left="3568" w:hanging="432"/>
      </w:pPr>
      <w:rPr>
        <w:rFonts w:hint="default"/>
        <w:lang w:val="es-ES" w:eastAsia="en-US" w:bidi="ar-SA"/>
      </w:rPr>
    </w:lvl>
    <w:lvl w:ilvl="4">
      <w:start w:val="0"/>
      <w:numFmt w:val="bullet"/>
      <w:lvlText w:val="•"/>
      <w:lvlJc w:val="left"/>
      <w:pPr>
        <w:ind w:left="4693" w:hanging="432"/>
      </w:pPr>
      <w:rPr>
        <w:rFonts w:hint="default"/>
        <w:lang w:val="es-ES" w:eastAsia="en-US" w:bidi="ar-SA"/>
      </w:rPr>
    </w:lvl>
    <w:lvl w:ilvl="5">
      <w:start w:val="0"/>
      <w:numFmt w:val="bullet"/>
      <w:lvlText w:val="•"/>
      <w:lvlJc w:val="left"/>
      <w:pPr>
        <w:ind w:left="5817" w:hanging="432"/>
      </w:pPr>
      <w:rPr>
        <w:rFonts w:hint="default"/>
        <w:lang w:val="es-ES" w:eastAsia="en-US" w:bidi="ar-SA"/>
      </w:rPr>
    </w:lvl>
    <w:lvl w:ilvl="6">
      <w:start w:val="0"/>
      <w:numFmt w:val="bullet"/>
      <w:lvlText w:val="•"/>
      <w:lvlJc w:val="left"/>
      <w:pPr>
        <w:ind w:left="6942" w:hanging="432"/>
      </w:pPr>
      <w:rPr>
        <w:rFonts w:hint="default"/>
        <w:lang w:val="es-ES" w:eastAsia="en-US" w:bidi="ar-SA"/>
      </w:rPr>
    </w:lvl>
    <w:lvl w:ilvl="7">
      <w:start w:val="0"/>
      <w:numFmt w:val="bullet"/>
      <w:lvlText w:val="•"/>
      <w:lvlJc w:val="left"/>
      <w:pPr>
        <w:ind w:left="8066" w:hanging="432"/>
      </w:pPr>
      <w:rPr>
        <w:rFonts w:hint="default"/>
        <w:lang w:val="es-ES" w:eastAsia="en-US" w:bidi="ar-SA"/>
      </w:rPr>
    </w:lvl>
    <w:lvl w:ilvl="8">
      <w:start w:val="0"/>
      <w:numFmt w:val="bullet"/>
      <w:lvlText w:val="•"/>
      <w:lvlJc w:val="left"/>
      <w:pPr>
        <w:ind w:left="9191" w:hanging="432"/>
      </w:pPr>
      <w:rPr>
        <w:rFonts w:hint="default"/>
        <w:lang w:val="es-ES" w:eastAsia="en-US" w:bidi="ar-SA"/>
      </w:rPr>
    </w:lvl>
  </w:abstractNum>
  <w:abstractNum w:abstractNumId="28">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27">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26">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25">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24">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23">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22">
    <w:multiLevelType w:val="hybridMultilevel"/>
    <w:lvl w:ilvl="0">
      <w:start w:val="1"/>
      <w:numFmt w:val="upperRoman"/>
      <w:lvlText w:val="%1."/>
      <w:lvlJc w:val="left"/>
      <w:pPr>
        <w:ind w:left="944" w:hanging="491"/>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90" w:hanging="491"/>
      </w:pPr>
      <w:rPr>
        <w:rFonts w:hint="default"/>
        <w:lang w:val="es-ES" w:eastAsia="en-US" w:bidi="ar-SA"/>
      </w:rPr>
    </w:lvl>
    <w:lvl w:ilvl="2">
      <w:start w:val="0"/>
      <w:numFmt w:val="bullet"/>
      <w:lvlText w:val="•"/>
      <w:lvlJc w:val="left"/>
      <w:pPr>
        <w:ind w:left="3040" w:hanging="491"/>
      </w:pPr>
      <w:rPr>
        <w:rFonts w:hint="default"/>
        <w:lang w:val="es-ES" w:eastAsia="en-US" w:bidi="ar-SA"/>
      </w:rPr>
    </w:lvl>
    <w:lvl w:ilvl="3">
      <w:start w:val="0"/>
      <w:numFmt w:val="bullet"/>
      <w:lvlText w:val="•"/>
      <w:lvlJc w:val="left"/>
      <w:pPr>
        <w:ind w:left="4090" w:hanging="491"/>
      </w:pPr>
      <w:rPr>
        <w:rFonts w:hint="default"/>
        <w:lang w:val="es-ES" w:eastAsia="en-US" w:bidi="ar-SA"/>
      </w:rPr>
    </w:lvl>
    <w:lvl w:ilvl="4">
      <w:start w:val="0"/>
      <w:numFmt w:val="bullet"/>
      <w:lvlText w:val="•"/>
      <w:lvlJc w:val="left"/>
      <w:pPr>
        <w:ind w:left="5140" w:hanging="491"/>
      </w:pPr>
      <w:rPr>
        <w:rFonts w:hint="default"/>
        <w:lang w:val="es-ES" w:eastAsia="en-US" w:bidi="ar-SA"/>
      </w:rPr>
    </w:lvl>
    <w:lvl w:ilvl="5">
      <w:start w:val="0"/>
      <w:numFmt w:val="bullet"/>
      <w:lvlText w:val="•"/>
      <w:lvlJc w:val="left"/>
      <w:pPr>
        <w:ind w:left="6190" w:hanging="491"/>
      </w:pPr>
      <w:rPr>
        <w:rFonts w:hint="default"/>
        <w:lang w:val="es-ES" w:eastAsia="en-US" w:bidi="ar-SA"/>
      </w:rPr>
    </w:lvl>
    <w:lvl w:ilvl="6">
      <w:start w:val="0"/>
      <w:numFmt w:val="bullet"/>
      <w:lvlText w:val="•"/>
      <w:lvlJc w:val="left"/>
      <w:pPr>
        <w:ind w:left="7240" w:hanging="491"/>
      </w:pPr>
      <w:rPr>
        <w:rFonts w:hint="default"/>
        <w:lang w:val="es-ES" w:eastAsia="en-US" w:bidi="ar-SA"/>
      </w:rPr>
    </w:lvl>
    <w:lvl w:ilvl="7">
      <w:start w:val="0"/>
      <w:numFmt w:val="bullet"/>
      <w:lvlText w:val="•"/>
      <w:lvlJc w:val="left"/>
      <w:pPr>
        <w:ind w:left="8290" w:hanging="491"/>
      </w:pPr>
      <w:rPr>
        <w:rFonts w:hint="default"/>
        <w:lang w:val="es-ES" w:eastAsia="en-US" w:bidi="ar-SA"/>
      </w:rPr>
    </w:lvl>
    <w:lvl w:ilvl="8">
      <w:start w:val="0"/>
      <w:numFmt w:val="bullet"/>
      <w:lvlText w:val="•"/>
      <w:lvlJc w:val="left"/>
      <w:pPr>
        <w:ind w:left="9340" w:hanging="491"/>
      </w:pPr>
      <w:rPr>
        <w:rFonts w:hint="default"/>
        <w:lang w:val="es-ES" w:eastAsia="en-US" w:bidi="ar-SA"/>
      </w:rPr>
    </w:lvl>
  </w:abstractNum>
  <w:abstractNum w:abstractNumId="21">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19">
    <w:multiLevelType w:val="hybridMultilevel"/>
    <w:lvl w:ilvl="0">
      <w:start w:val="1"/>
      <w:numFmt w:val="upperRoman"/>
      <w:lvlText w:val="%1."/>
      <w:lvlJc w:val="left"/>
      <w:pPr>
        <w:ind w:left="1249" w:hanging="795"/>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818" w:hanging="569"/>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300" w:hanging="569"/>
      </w:pPr>
      <w:rPr>
        <w:rFonts w:hint="default"/>
        <w:lang w:val="es-ES" w:eastAsia="en-US" w:bidi="ar-SA"/>
      </w:rPr>
    </w:lvl>
    <w:lvl w:ilvl="3">
      <w:start w:val="0"/>
      <w:numFmt w:val="bullet"/>
      <w:lvlText w:val="•"/>
      <w:lvlJc w:val="left"/>
      <w:pPr>
        <w:ind w:left="3442" w:hanging="569"/>
      </w:pPr>
      <w:rPr>
        <w:rFonts w:hint="default"/>
        <w:lang w:val="es-ES" w:eastAsia="en-US" w:bidi="ar-SA"/>
      </w:rPr>
    </w:lvl>
    <w:lvl w:ilvl="4">
      <w:start w:val="0"/>
      <w:numFmt w:val="bullet"/>
      <w:lvlText w:val="•"/>
      <w:lvlJc w:val="left"/>
      <w:pPr>
        <w:ind w:left="4585" w:hanging="569"/>
      </w:pPr>
      <w:rPr>
        <w:rFonts w:hint="default"/>
        <w:lang w:val="es-ES" w:eastAsia="en-US" w:bidi="ar-SA"/>
      </w:rPr>
    </w:lvl>
    <w:lvl w:ilvl="5">
      <w:start w:val="0"/>
      <w:numFmt w:val="bullet"/>
      <w:lvlText w:val="•"/>
      <w:lvlJc w:val="left"/>
      <w:pPr>
        <w:ind w:left="5727" w:hanging="569"/>
      </w:pPr>
      <w:rPr>
        <w:rFonts w:hint="default"/>
        <w:lang w:val="es-ES" w:eastAsia="en-US" w:bidi="ar-SA"/>
      </w:rPr>
    </w:lvl>
    <w:lvl w:ilvl="6">
      <w:start w:val="0"/>
      <w:numFmt w:val="bullet"/>
      <w:lvlText w:val="•"/>
      <w:lvlJc w:val="left"/>
      <w:pPr>
        <w:ind w:left="6870" w:hanging="569"/>
      </w:pPr>
      <w:rPr>
        <w:rFonts w:hint="default"/>
        <w:lang w:val="es-ES" w:eastAsia="en-US" w:bidi="ar-SA"/>
      </w:rPr>
    </w:lvl>
    <w:lvl w:ilvl="7">
      <w:start w:val="0"/>
      <w:numFmt w:val="bullet"/>
      <w:lvlText w:val="•"/>
      <w:lvlJc w:val="left"/>
      <w:pPr>
        <w:ind w:left="8012" w:hanging="569"/>
      </w:pPr>
      <w:rPr>
        <w:rFonts w:hint="default"/>
        <w:lang w:val="es-ES" w:eastAsia="en-US" w:bidi="ar-SA"/>
      </w:rPr>
    </w:lvl>
    <w:lvl w:ilvl="8">
      <w:start w:val="0"/>
      <w:numFmt w:val="bullet"/>
      <w:lvlText w:val="•"/>
      <w:lvlJc w:val="left"/>
      <w:pPr>
        <w:ind w:left="9155" w:hanging="569"/>
      </w:pPr>
      <w:rPr>
        <w:rFonts w:hint="default"/>
        <w:lang w:val="es-ES" w:eastAsia="en-US" w:bidi="ar-SA"/>
      </w:rPr>
    </w:lvl>
  </w:abstractNum>
  <w:abstractNum w:abstractNumId="18">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999" w:hanging="1131"/>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160" w:hanging="1131"/>
      </w:pPr>
      <w:rPr>
        <w:rFonts w:hint="default"/>
        <w:lang w:val="es-ES" w:eastAsia="en-US" w:bidi="ar-SA"/>
      </w:rPr>
    </w:lvl>
    <w:lvl w:ilvl="3">
      <w:start w:val="0"/>
      <w:numFmt w:val="bullet"/>
      <w:lvlText w:val="•"/>
      <w:lvlJc w:val="left"/>
      <w:pPr>
        <w:ind w:left="3320" w:hanging="1131"/>
      </w:pPr>
      <w:rPr>
        <w:rFonts w:hint="default"/>
        <w:lang w:val="es-ES" w:eastAsia="en-US" w:bidi="ar-SA"/>
      </w:rPr>
    </w:lvl>
    <w:lvl w:ilvl="4">
      <w:start w:val="0"/>
      <w:numFmt w:val="bullet"/>
      <w:lvlText w:val="•"/>
      <w:lvlJc w:val="left"/>
      <w:pPr>
        <w:ind w:left="4480" w:hanging="1131"/>
      </w:pPr>
      <w:rPr>
        <w:rFonts w:hint="default"/>
        <w:lang w:val="es-ES" w:eastAsia="en-US" w:bidi="ar-SA"/>
      </w:rPr>
    </w:lvl>
    <w:lvl w:ilvl="5">
      <w:start w:val="0"/>
      <w:numFmt w:val="bullet"/>
      <w:lvlText w:val="•"/>
      <w:lvlJc w:val="left"/>
      <w:pPr>
        <w:ind w:left="5640" w:hanging="1131"/>
      </w:pPr>
      <w:rPr>
        <w:rFonts w:hint="default"/>
        <w:lang w:val="es-ES" w:eastAsia="en-US" w:bidi="ar-SA"/>
      </w:rPr>
    </w:lvl>
    <w:lvl w:ilvl="6">
      <w:start w:val="0"/>
      <w:numFmt w:val="bullet"/>
      <w:lvlText w:val="•"/>
      <w:lvlJc w:val="left"/>
      <w:pPr>
        <w:ind w:left="6800" w:hanging="1131"/>
      </w:pPr>
      <w:rPr>
        <w:rFonts w:hint="default"/>
        <w:lang w:val="es-ES" w:eastAsia="en-US" w:bidi="ar-SA"/>
      </w:rPr>
    </w:lvl>
    <w:lvl w:ilvl="7">
      <w:start w:val="0"/>
      <w:numFmt w:val="bullet"/>
      <w:lvlText w:val="•"/>
      <w:lvlJc w:val="left"/>
      <w:pPr>
        <w:ind w:left="7960" w:hanging="1131"/>
      </w:pPr>
      <w:rPr>
        <w:rFonts w:hint="default"/>
        <w:lang w:val="es-ES" w:eastAsia="en-US" w:bidi="ar-SA"/>
      </w:rPr>
    </w:lvl>
    <w:lvl w:ilvl="8">
      <w:start w:val="0"/>
      <w:numFmt w:val="bullet"/>
      <w:lvlText w:val="•"/>
      <w:lvlJc w:val="left"/>
      <w:pPr>
        <w:ind w:left="9120" w:hanging="1131"/>
      </w:pPr>
      <w:rPr>
        <w:rFonts w:hint="default"/>
        <w:lang w:val="es-ES" w:eastAsia="en-US" w:bidi="ar-SA"/>
      </w:rPr>
    </w:lvl>
  </w:abstractNum>
  <w:abstractNum w:abstractNumId="17">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16">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15">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14">
    <w:multiLevelType w:val="hybridMultilevel"/>
    <w:lvl w:ilvl="0">
      <w:start w:val="1"/>
      <w:numFmt w:val="decimal"/>
      <w:lvlText w:val="%1."/>
      <w:lvlJc w:val="left"/>
      <w:pPr>
        <w:ind w:left="1738" w:hanging="432"/>
        <w:jc w:val="left"/>
      </w:pPr>
      <w:rPr>
        <w:rFonts w:hint="default" w:ascii="Arial" w:hAnsi="Arial" w:eastAsia="Arial" w:cs="Arial"/>
        <w:b/>
        <w:bCs/>
        <w:i w:val="0"/>
        <w:iCs w:val="0"/>
        <w:spacing w:val="0"/>
        <w:w w:val="100"/>
        <w:sz w:val="46"/>
        <w:szCs w:val="46"/>
        <w:lang w:val="es-ES" w:eastAsia="en-US" w:bidi="ar-SA"/>
      </w:rPr>
    </w:lvl>
    <w:lvl w:ilvl="1">
      <w:start w:val="1"/>
      <w:numFmt w:val="lowerLetter"/>
      <w:lvlText w:val="%2)"/>
      <w:lvlJc w:val="left"/>
      <w:pPr>
        <w:ind w:left="1748" w:hanging="430"/>
        <w:jc w:val="left"/>
      </w:pPr>
      <w:rPr>
        <w:rFonts w:hint="default" w:ascii="Arial" w:hAnsi="Arial" w:eastAsia="Arial" w:cs="Arial"/>
        <w:b/>
        <w:bCs/>
        <w:i w:val="0"/>
        <w:iCs w:val="0"/>
        <w:spacing w:val="0"/>
        <w:w w:val="99"/>
        <w:sz w:val="46"/>
        <w:szCs w:val="46"/>
        <w:lang w:val="es-ES" w:eastAsia="en-US" w:bidi="ar-SA"/>
      </w:rPr>
    </w:lvl>
    <w:lvl w:ilvl="2">
      <w:start w:val="0"/>
      <w:numFmt w:val="bullet"/>
      <w:lvlText w:val="•"/>
      <w:lvlJc w:val="left"/>
      <w:pPr>
        <w:ind w:left="3680" w:hanging="430"/>
      </w:pPr>
      <w:rPr>
        <w:rFonts w:hint="default"/>
        <w:lang w:val="es-ES" w:eastAsia="en-US" w:bidi="ar-SA"/>
      </w:rPr>
    </w:lvl>
    <w:lvl w:ilvl="3">
      <w:start w:val="0"/>
      <w:numFmt w:val="bullet"/>
      <w:lvlText w:val="•"/>
      <w:lvlJc w:val="left"/>
      <w:pPr>
        <w:ind w:left="4650" w:hanging="430"/>
      </w:pPr>
      <w:rPr>
        <w:rFonts w:hint="default"/>
        <w:lang w:val="es-ES" w:eastAsia="en-US" w:bidi="ar-SA"/>
      </w:rPr>
    </w:lvl>
    <w:lvl w:ilvl="4">
      <w:start w:val="0"/>
      <w:numFmt w:val="bullet"/>
      <w:lvlText w:val="•"/>
      <w:lvlJc w:val="left"/>
      <w:pPr>
        <w:ind w:left="5620" w:hanging="430"/>
      </w:pPr>
      <w:rPr>
        <w:rFonts w:hint="default"/>
        <w:lang w:val="es-ES" w:eastAsia="en-US" w:bidi="ar-SA"/>
      </w:rPr>
    </w:lvl>
    <w:lvl w:ilvl="5">
      <w:start w:val="0"/>
      <w:numFmt w:val="bullet"/>
      <w:lvlText w:val="•"/>
      <w:lvlJc w:val="left"/>
      <w:pPr>
        <w:ind w:left="6590" w:hanging="430"/>
      </w:pPr>
      <w:rPr>
        <w:rFonts w:hint="default"/>
        <w:lang w:val="es-ES" w:eastAsia="en-US" w:bidi="ar-SA"/>
      </w:rPr>
    </w:lvl>
    <w:lvl w:ilvl="6">
      <w:start w:val="0"/>
      <w:numFmt w:val="bullet"/>
      <w:lvlText w:val="•"/>
      <w:lvlJc w:val="left"/>
      <w:pPr>
        <w:ind w:left="7560" w:hanging="430"/>
      </w:pPr>
      <w:rPr>
        <w:rFonts w:hint="default"/>
        <w:lang w:val="es-ES" w:eastAsia="en-US" w:bidi="ar-SA"/>
      </w:rPr>
    </w:lvl>
    <w:lvl w:ilvl="7">
      <w:start w:val="0"/>
      <w:numFmt w:val="bullet"/>
      <w:lvlText w:val="•"/>
      <w:lvlJc w:val="left"/>
      <w:pPr>
        <w:ind w:left="8530" w:hanging="430"/>
      </w:pPr>
      <w:rPr>
        <w:rFonts w:hint="default"/>
        <w:lang w:val="es-ES" w:eastAsia="en-US" w:bidi="ar-SA"/>
      </w:rPr>
    </w:lvl>
    <w:lvl w:ilvl="8">
      <w:start w:val="0"/>
      <w:numFmt w:val="bullet"/>
      <w:lvlText w:val="•"/>
      <w:lvlJc w:val="left"/>
      <w:pPr>
        <w:ind w:left="9500" w:hanging="430"/>
      </w:pPr>
      <w:rPr>
        <w:rFonts w:hint="default"/>
        <w:lang w:val="es-ES" w:eastAsia="en-US" w:bidi="ar-SA"/>
      </w:rPr>
    </w:lvl>
  </w:abstractNum>
  <w:abstractNum w:abstractNumId="13">
    <w:multiLevelType w:val="hybridMultilevel"/>
    <w:lvl w:ilvl="0">
      <w:start w:val="1"/>
      <w:numFmt w:val="lowerLetter"/>
      <w:lvlText w:val="%1)"/>
      <w:lvlJc w:val="left"/>
      <w:pPr>
        <w:ind w:left="1748" w:hanging="975"/>
        <w:jc w:val="left"/>
      </w:pPr>
      <w:rPr>
        <w:rFonts w:hint="default" w:ascii="Arial" w:hAnsi="Arial" w:eastAsia="Arial" w:cs="Arial"/>
        <w:b/>
        <w:bCs/>
        <w:i w:val="0"/>
        <w:iCs w:val="0"/>
        <w:spacing w:val="0"/>
        <w:w w:val="99"/>
        <w:sz w:val="46"/>
        <w:szCs w:val="46"/>
        <w:lang w:val="es-ES" w:eastAsia="en-US" w:bidi="ar-SA"/>
      </w:rPr>
    </w:lvl>
    <w:lvl w:ilvl="1">
      <w:start w:val="1"/>
      <w:numFmt w:val="decimal"/>
      <w:lvlText w:val="%2."/>
      <w:lvlJc w:val="left"/>
      <w:pPr>
        <w:ind w:left="2180" w:hanging="432"/>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3208" w:hanging="432"/>
      </w:pPr>
      <w:rPr>
        <w:rFonts w:hint="default"/>
        <w:lang w:val="es-ES" w:eastAsia="en-US" w:bidi="ar-SA"/>
      </w:rPr>
    </w:lvl>
    <w:lvl w:ilvl="3">
      <w:start w:val="0"/>
      <w:numFmt w:val="bullet"/>
      <w:lvlText w:val="•"/>
      <w:lvlJc w:val="left"/>
      <w:pPr>
        <w:ind w:left="4237" w:hanging="432"/>
      </w:pPr>
      <w:rPr>
        <w:rFonts w:hint="default"/>
        <w:lang w:val="es-ES" w:eastAsia="en-US" w:bidi="ar-SA"/>
      </w:rPr>
    </w:lvl>
    <w:lvl w:ilvl="4">
      <w:start w:val="0"/>
      <w:numFmt w:val="bullet"/>
      <w:lvlText w:val="•"/>
      <w:lvlJc w:val="left"/>
      <w:pPr>
        <w:ind w:left="5266" w:hanging="432"/>
      </w:pPr>
      <w:rPr>
        <w:rFonts w:hint="default"/>
        <w:lang w:val="es-ES" w:eastAsia="en-US" w:bidi="ar-SA"/>
      </w:rPr>
    </w:lvl>
    <w:lvl w:ilvl="5">
      <w:start w:val="0"/>
      <w:numFmt w:val="bullet"/>
      <w:lvlText w:val="•"/>
      <w:lvlJc w:val="left"/>
      <w:pPr>
        <w:ind w:left="6295" w:hanging="432"/>
      </w:pPr>
      <w:rPr>
        <w:rFonts w:hint="default"/>
        <w:lang w:val="es-ES" w:eastAsia="en-US" w:bidi="ar-SA"/>
      </w:rPr>
    </w:lvl>
    <w:lvl w:ilvl="6">
      <w:start w:val="0"/>
      <w:numFmt w:val="bullet"/>
      <w:lvlText w:val="•"/>
      <w:lvlJc w:val="left"/>
      <w:pPr>
        <w:ind w:left="7324" w:hanging="432"/>
      </w:pPr>
      <w:rPr>
        <w:rFonts w:hint="default"/>
        <w:lang w:val="es-ES" w:eastAsia="en-US" w:bidi="ar-SA"/>
      </w:rPr>
    </w:lvl>
    <w:lvl w:ilvl="7">
      <w:start w:val="0"/>
      <w:numFmt w:val="bullet"/>
      <w:lvlText w:val="•"/>
      <w:lvlJc w:val="left"/>
      <w:pPr>
        <w:ind w:left="8353" w:hanging="432"/>
      </w:pPr>
      <w:rPr>
        <w:rFonts w:hint="default"/>
        <w:lang w:val="es-ES" w:eastAsia="en-US" w:bidi="ar-SA"/>
      </w:rPr>
    </w:lvl>
    <w:lvl w:ilvl="8">
      <w:start w:val="0"/>
      <w:numFmt w:val="bullet"/>
      <w:lvlText w:val="•"/>
      <w:lvlJc w:val="left"/>
      <w:pPr>
        <w:ind w:left="9382" w:hanging="432"/>
      </w:pPr>
      <w:rPr>
        <w:rFonts w:hint="default"/>
        <w:lang w:val="es-ES" w:eastAsia="en-US" w:bidi="ar-SA"/>
      </w:rPr>
    </w:lvl>
  </w:abstractNum>
  <w:abstractNum w:abstractNumId="12">
    <w:multiLevelType w:val="hybridMultilevel"/>
    <w:lvl w:ilvl="0">
      <w:start w:val="2"/>
      <w:numFmt w:val="lowerLetter"/>
      <w:lvlText w:val="%1)"/>
      <w:lvlJc w:val="left"/>
      <w:pPr>
        <w:ind w:left="1748" w:hanging="975"/>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710" w:hanging="975"/>
      </w:pPr>
      <w:rPr>
        <w:rFonts w:hint="default"/>
        <w:lang w:val="es-ES" w:eastAsia="en-US" w:bidi="ar-SA"/>
      </w:rPr>
    </w:lvl>
    <w:lvl w:ilvl="2">
      <w:start w:val="0"/>
      <w:numFmt w:val="bullet"/>
      <w:lvlText w:val="•"/>
      <w:lvlJc w:val="left"/>
      <w:pPr>
        <w:ind w:left="3680" w:hanging="975"/>
      </w:pPr>
      <w:rPr>
        <w:rFonts w:hint="default"/>
        <w:lang w:val="es-ES" w:eastAsia="en-US" w:bidi="ar-SA"/>
      </w:rPr>
    </w:lvl>
    <w:lvl w:ilvl="3">
      <w:start w:val="0"/>
      <w:numFmt w:val="bullet"/>
      <w:lvlText w:val="•"/>
      <w:lvlJc w:val="left"/>
      <w:pPr>
        <w:ind w:left="4650" w:hanging="975"/>
      </w:pPr>
      <w:rPr>
        <w:rFonts w:hint="default"/>
        <w:lang w:val="es-ES" w:eastAsia="en-US" w:bidi="ar-SA"/>
      </w:rPr>
    </w:lvl>
    <w:lvl w:ilvl="4">
      <w:start w:val="0"/>
      <w:numFmt w:val="bullet"/>
      <w:lvlText w:val="•"/>
      <w:lvlJc w:val="left"/>
      <w:pPr>
        <w:ind w:left="5620" w:hanging="975"/>
      </w:pPr>
      <w:rPr>
        <w:rFonts w:hint="default"/>
        <w:lang w:val="es-ES" w:eastAsia="en-US" w:bidi="ar-SA"/>
      </w:rPr>
    </w:lvl>
    <w:lvl w:ilvl="5">
      <w:start w:val="0"/>
      <w:numFmt w:val="bullet"/>
      <w:lvlText w:val="•"/>
      <w:lvlJc w:val="left"/>
      <w:pPr>
        <w:ind w:left="6590" w:hanging="975"/>
      </w:pPr>
      <w:rPr>
        <w:rFonts w:hint="default"/>
        <w:lang w:val="es-ES" w:eastAsia="en-US" w:bidi="ar-SA"/>
      </w:rPr>
    </w:lvl>
    <w:lvl w:ilvl="6">
      <w:start w:val="0"/>
      <w:numFmt w:val="bullet"/>
      <w:lvlText w:val="•"/>
      <w:lvlJc w:val="left"/>
      <w:pPr>
        <w:ind w:left="7560" w:hanging="975"/>
      </w:pPr>
      <w:rPr>
        <w:rFonts w:hint="default"/>
        <w:lang w:val="es-ES" w:eastAsia="en-US" w:bidi="ar-SA"/>
      </w:rPr>
    </w:lvl>
    <w:lvl w:ilvl="7">
      <w:start w:val="0"/>
      <w:numFmt w:val="bullet"/>
      <w:lvlText w:val="•"/>
      <w:lvlJc w:val="left"/>
      <w:pPr>
        <w:ind w:left="8530" w:hanging="975"/>
      </w:pPr>
      <w:rPr>
        <w:rFonts w:hint="default"/>
        <w:lang w:val="es-ES" w:eastAsia="en-US" w:bidi="ar-SA"/>
      </w:rPr>
    </w:lvl>
    <w:lvl w:ilvl="8">
      <w:start w:val="0"/>
      <w:numFmt w:val="bullet"/>
      <w:lvlText w:val="•"/>
      <w:lvlJc w:val="left"/>
      <w:pPr>
        <w:ind w:left="9500" w:hanging="975"/>
      </w:pPr>
      <w:rPr>
        <w:rFonts w:hint="default"/>
        <w:lang w:val="es-ES" w:eastAsia="en-US" w:bidi="ar-SA"/>
      </w:rPr>
    </w:lvl>
  </w:abstractNum>
  <w:abstractNum w:abstractNumId="11">
    <w:multiLevelType w:val="hybridMultilevel"/>
    <w:lvl w:ilvl="0">
      <w:start w:val="1"/>
      <w:numFmt w:val="lowerLetter"/>
      <w:lvlText w:val="%1)"/>
      <w:lvlJc w:val="left"/>
      <w:pPr>
        <w:ind w:left="1748" w:hanging="430"/>
        <w:jc w:val="right"/>
      </w:pPr>
      <w:rPr>
        <w:rFonts w:hint="default"/>
        <w:spacing w:val="0"/>
        <w:w w:val="99"/>
        <w:lang w:val="es-ES" w:eastAsia="en-US" w:bidi="ar-SA"/>
      </w:rPr>
    </w:lvl>
    <w:lvl w:ilvl="1">
      <w:start w:val="0"/>
      <w:numFmt w:val="bullet"/>
      <w:lvlText w:val="•"/>
      <w:lvlJc w:val="left"/>
      <w:pPr>
        <w:ind w:left="2710" w:hanging="430"/>
      </w:pPr>
      <w:rPr>
        <w:rFonts w:hint="default"/>
        <w:lang w:val="es-ES" w:eastAsia="en-US" w:bidi="ar-SA"/>
      </w:rPr>
    </w:lvl>
    <w:lvl w:ilvl="2">
      <w:start w:val="0"/>
      <w:numFmt w:val="bullet"/>
      <w:lvlText w:val="•"/>
      <w:lvlJc w:val="left"/>
      <w:pPr>
        <w:ind w:left="3680" w:hanging="430"/>
      </w:pPr>
      <w:rPr>
        <w:rFonts w:hint="default"/>
        <w:lang w:val="es-ES" w:eastAsia="en-US" w:bidi="ar-SA"/>
      </w:rPr>
    </w:lvl>
    <w:lvl w:ilvl="3">
      <w:start w:val="0"/>
      <w:numFmt w:val="bullet"/>
      <w:lvlText w:val="•"/>
      <w:lvlJc w:val="left"/>
      <w:pPr>
        <w:ind w:left="4650" w:hanging="430"/>
      </w:pPr>
      <w:rPr>
        <w:rFonts w:hint="default"/>
        <w:lang w:val="es-ES" w:eastAsia="en-US" w:bidi="ar-SA"/>
      </w:rPr>
    </w:lvl>
    <w:lvl w:ilvl="4">
      <w:start w:val="0"/>
      <w:numFmt w:val="bullet"/>
      <w:lvlText w:val="•"/>
      <w:lvlJc w:val="left"/>
      <w:pPr>
        <w:ind w:left="5620" w:hanging="430"/>
      </w:pPr>
      <w:rPr>
        <w:rFonts w:hint="default"/>
        <w:lang w:val="es-ES" w:eastAsia="en-US" w:bidi="ar-SA"/>
      </w:rPr>
    </w:lvl>
    <w:lvl w:ilvl="5">
      <w:start w:val="0"/>
      <w:numFmt w:val="bullet"/>
      <w:lvlText w:val="•"/>
      <w:lvlJc w:val="left"/>
      <w:pPr>
        <w:ind w:left="6590" w:hanging="430"/>
      </w:pPr>
      <w:rPr>
        <w:rFonts w:hint="default"/>
        <w:lang w:val="es-ES" w:eastAsia="en-US" w:bidi="ar-SA"/>
      </w:rPr>
    </w:lvl>
    <w:lvl w:ilvl="6">
      <w:start w:val="0"/>
      <w:numFmt w:val="bullet"/>
      <w:lvlText w:val="•"/>
      <w:lvlJc w:val="left"/>
      <w:pPr>
        <w:ind w:left="7560" w:hanging="430"/>
      </w:pPr>
      <w:rPr>
        <w:rFonts w:hint="default"/>
        <w:lang w:val="es-ES" w:eastAsia="en-US" w:bidi="ar-SA"/>
      </w:rPr>
    </w:lvl>
    <w:lvl w:ilvl="7">
      <w:start w:val="0"/>
      <w:numFmt w:val="bullet"/>
      <w:lvlText w:val="•"/>
      <w:lvlJc w:val="left"/>
      <w:pPr>
        <w:ind w:left="8530" w:hanging="430"/>
      </w:pPr>
      <w:rPr>
        <w:rFonts w:hint="default"/>
        <w:lang w:val="es-ES" w:eastAsia="en-US" w:bidi="ar-SA"/>
      </w:rPr>
    </w:lvl>
    <w:lvl w:ilvl="8">
      <w:start w:val="0"/>
      <w:numFmt w:val="bullet"/>
      <w:lvlText w:val="•"/>
      <w:lvlJc w:val="left"/>
      <w:pPr>
        <w:ind w:left="9500" w:hanging="430"/>
      </w:pPr>
      <w:rPr>
        <w:rFonts w:hint="default"/>
        <w:lang w:val="es-ES" w:eastAsia="en-US" w:bidi="ar-SA"/>
      </w:rPr>
    </w:lvl>
  </w:abstractNum>
  <w:abstractNum w:abstractNumId="10">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318" w:hanging="432"/>
        <w:jc w:val="left"/>
      </w:pPr>
      <w:rPr>
        <w:rFonts w:hint="default" w:ascii="Arial" w:hAnsi="Arial" w:eastAsia="Arial" w:cs="Arial"/>
        <w:b/>
        <w:bCs/>
        <w:i w:val="0"/>
        <w:iCs w:val="0"/>
        <w:spacing w:val="0"/>
        <w:w w:val="99"/>
        <w:sz w:val="46"/>
        <w:szCs w:val="46"/>
        <w:lang w:val="es-ES" w:eastAsia="en-US" w:bidi="ar-SA"/>
      </w:rPr>
    </w:lvl>
    <w:lvl w:ilvl="2">
      <w:start w:val="0"/>
      <w:numFmt w:val="bullet"/>
      <w:lvlText w:val="•"/>
      <w:lvlJc w:val="left"/>
      <w:pPr>
        <w:ind w:left="1740" w:hanging="432"/>
      </w:pPr>
      <w:rPr>
        <w:rFonts w:hint="default"/>
        <w:lang w:val="es-ES" w:eastAsia="en-US" w:bidi="ar-SA"/>
      </w:rPr>
    </w:lvl>
    <w:lvl w:ilvl="3">
      <w:start w:val="0"/>
      <w:numFmt w:val="bullet"/>
      <w:lvlText w:val="•"/>
      <w:lvlJc w:val="left"/>
      <w:pPr>
        <w:ind w:left="2952" w:hanging="432"/>
      </w:pPr>
      <w:rPr>
        <w:rFonts w:hint="default"/>
        <w:lang w:val="es-ES" w:eastAsia="en-US" w:bidi="ar-SA"/>
      </w:rPr>
    </w:lvl>
    <w:lvl w:ilvl="4">
      <w:start w:val="0"/>
      <w:numFmt w:val="bullet"/>
      <w:lvlText w:val="•"/>
      <w:lvlJc w:val="left"/>
      <w:pPr>
        <w:ind w:left="4165" w:hanging="432"/>
      </w:pPr>
      <w:rPr>
        <w:rFonts w:hint="default"/>
        <w:lang w:val="es-ES" w:eastAsia="en-US" w:bidi="ar-SA"/>
      </w:rPr>
    </w:lvl>
    <w:lvl w:ilvl="5">
      <w:start w:val="0"/>
      <w:numFmt w:val="bullet"/>
      <w:lvlText w:val="•"/>
      <w:lvlJc w:val="left"/>
      <w:pPr>
        <w:ind w:left="5377" w:hanging="432"/>
      </w:pPr>
      <w:rPr>
        <w:rFonts w:hint="default"/>
        <w:lang w:val="es-ES" w:eastAsia="en-US" w:bidi="ar-SA"/>
      </w:rPr>
    </w:lvl>
    <w:lvl w:ilvl="6">
      <w:start w:val="0"/>
      <w:numFmt w:val="bullet"/>
      <w:lvlText w:val="•"/>
      <w:lvlJc w:val="left"/>
      <w:pPr>
        <w:ind w:left="6590" w:hanging="432"/>
      </w:pPr>
      <w:rPr>
        <w:rFonts w:hint="default"/>
        <w:lang w:val="es-ES" w:eastAsia="en-US" w:bidi="ar-SA"/>
      </w:rPr>
    </w:lvl>
    <w:lvl w:ilvl="7">
      <w:start w:val="0"/>
      <w:numFmt w:val="bullet"/>
      <w:lvlText w:val="•"/>
      <w:lvlJc w:val="left"/>
      <w:pPr>
        <w:ind w:left="7802" w:hanging="432"/>
      </w:pPr>
      <w:rPr>
        <w:rFonts w:hint="default"/>
        <w:lang w:val="es-ES" w:eastAsia="en-US" w:bidi="ar-SA"/>
      </w:rPr>
    </w:lvl>
    <w:lvl w:ilvl="8">
      <w:start w:val="0"/>
      <w:numFmt w:val="bullet"/>
      <w:lvlText w:val="•"/>
      <w:lvlJc w:val="left"/>
      <w:pPr>
        <w:ind w:left="9015" w:hanging="432"/>
      </w:pPr>
      <w:rPr>
        <w:rFonts w:hint="default"/>
        <w:lang w:val="es-ES" w:eastAsia="en-US" w:bidi="ar-SA"/>
      </w:rPr>
    </w:lvl>
  </w:abstractNum>
  <w:abstractNum w:abstractNumId="9">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8">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886"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318" w:hanging="432"/>
        <w:jc w:val="left"/>
      </w:pPr>
      <w:rPr>
        <w:rFonts w:hint="default" w:ascii="Arial" w:hAnsi="Arial" w:eastAsia="Arial" w:cs="Arial"/>
        <w:b/>
        <w:bCs/>
        <w:i w:val="0"/>
        <w:iCs w:val="0"/>
        <w:spacing w:val="-1"/>
        <w:w w:val="100"/>
        <w:sz w:val="46"/>
        <w:szCs w:val="46"/>
        <w:lang w:val="es-ES" w:eastAsia="en-US" w:bidi="ar-SA"/>
      </w:rPr>
    </w:lvl>
    <w:lvl w:ilvl="3">
      <w:start w:val="0"/>
      <w:numFmt w:val="bullet"/>
      <w:lvlText w:val="•"/>
      <w:lvlJc w:val="left"/>
      <w:pPr>
        <w:ind w:left="3568" w:hanging="432"/>
      </w:pPr>
      <w:rPr>
        <w:rFonts w:hint="default"/>
        <w:lang w:val="es-ES" w:eastAsia="en-US" w:bidi="ar-SA"/>
      </w:rPr>
    </w:lvl>
    <w:lvl w:ilvl="4">
      <w:start w:val="0"/>
      <w:numFmt w:val="bullet"/>
      <w:lvlText w:val="•"/>
      <w:lvlJc w:val="left"/>
      <w:pPr>
        <w:ind w:left="4693" w:hanging="432"/>
      </w:pPr>
      <w:rPr>
        <w:rFonts w:hint="default"/>
        <w:lang w:val="es-ES" w:eastAsia="en-US" w:bidi="ar-SA"/>
      </w:rPr>
    </w:lvl>
    <w:lvl w:ilvl="5">
      <w:start w:val="0"/>
      <w:numFmt w:val="bullet"/>
      <w:lvlText w:val="•"/>
      <w:lvlJc w:val="left"/>
      <w:pPr>
        <w:ind w:left="5817" w:hanging="432"/>
      </w:pPr>
      <w:rPr>
        <w:rFonts w:hint="default"/>
        <w:lang w:val="es-ES" w:eastAsia="en-US" w:bidi="ar-SA"/>
      </w:rPr>
    </w:lvl>
    <w:lvl w:ilvl="6">
      <w:start w:val="0"/>
      <w:numFmt w:val="bullet"/>
      <w:lvlText w:val="•"/>
      <w:lvlJc w:val="left"/>
      <w:pPr>
        <w:ind w:left="6942" w:hanging="432"/>
      </w:pPr>
      <w:rPr>
        <w:rFonts w:hint="default"/>
        <w:lang w:val="es-ES" w:eastAsia="en-US" w:bidi="ar-SA"/>
      </w:rPr>
    </w:lvl>
    <w:lvl w:ilvl="7">
      <w:start w:val="0"/>
      <w:numFmt w:val="bullet"/>
      <w:lvlText w:val="•"/>
      <w:lvlJc w:val="left"/>
      <w:pPr>
        <w:ind w:left="8066" w:hanging="432"/>
      </w:pPr>
      <w:rPr>
        <w:rFonts w:hint="default"/>
        <w:lang w:val="es-ES" w:eastAsia="en-US" w:bidi="ar-SA"/>
      </w:rPr>
    </w:lvl>
    <w:lvl w:ilvl="8">
      <w:start w:val="0"/>
      <w:numFmt w:val="bullet"/>
      <w:lvlText w:val="•"/>
      <w:lvlJc w:val="left"/>
      <w:pPr>
        <w:ind w:left="9191" w:hanging="432"/>
      </w:pPr>
      <w:rPr>
        <w:rFonts w:hint="default"/>
        <w:lang w:val="es-ES" w:eastAsia="en-US" w:bidi="ar-SA"/>
      </w:rPr>
    </w:lvl>
  </w:abstractNum>
  <w:abstractNum w:abstractNumId="7">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2293" w:hanging="975"/>
        <w:jc w:val="left"/>
      </w:pPr>
      <w:rPr>
        <w:rFonts w:hint="default" w:ascii="Arial" w:hAnsi="Arial" w:eastAsia="Arial" w:cs="Arial"/>
        <w:b/>
        <w:bCs/>
        <w:i w:val="0"/>
        <w:iCs w:val="0"/>
        <w:spacing w:val="0"/>
        <w:w w:val="99"/>
        <w:sz w:val="46"/>
        <w:szCs w:val="46"/>
        <w:lang w:val="es-ES" w:eastAsia="en-US" w:bidi="ar-SA"/>
      </w:rPr>
    </w:lvl>
    <w:lvl w:ilvl="2">
      <w:start w:val="0"/>
      <w:numFmt w:val="bullet"/>
      <w:lvlText w:val="•"/>
      <w:lvlJc w:val="left"/>
      <w:pPr>
        <w:ind w:left="3315" w:hanging="975"/>
      </w:pPr>
      <w:rPr>
        <w:rFonts w:hint="default"/>
        <w:lang w:val="es-ES" w:eastAsia="en-US" w:bidi="ar-SA"/>
      </w:rPr>
    </w:lvl>
    <w:lvl w:ilvl="3">
      <w:start w:val="0"/>
      <w:numFmt w:val="bullet"/>
      <w:lvlText w:val="•"/>
      <w:lvlJc w:val="left"/>
      <w:pPr>
        <w:ind w:left="4331" w:hanging="975"/>
      </w:pPr>
      <w:rPr>
        <w:rFonts w:hint="default"/>
        <w:lang w:val="es-ES" w:eastAsia="en-US" w:bidi="ar-SA"/>
      </w:rPr>
    </w:lvl>
    <w:lvl w:ilvl="4">
      <w:start w:val="0"/>
      <w:numFmt w:val="bullet"/>
      <w:lvlText w:val="•"/>
      <w:lvlJc w:val="left"/>
      <w:pPr>
        <w:ind w:left="5346" w:hanging="975"/>
      </w:pPr>
      <w:rPr>
        <w:rFonts w:hint="default"/>
        <w:lang w:val="es-ES" w:eastAsia="en-US" w:bidi="ar-SA"/>
      </w:rPr>
    </w:lvl>
    <w:lvl w:ilvl="5">
      <w:start w:val="0"/>
      <w:numFmt w:val="bullet"/>
      <w:lvlText w:val="•"/>
      <w:lvlJc w:val="left"/>
      <w:pPr>
        <w:ind w:left="6362" w:hanging="975"/>
      </w:pPr>
      <w:rPr>
        <w:rFonts w:hint="default"/>
        <w:lang w:val="es-ES" w:eastAsia="en-US" w:bidi="ar-SA"/>
      </w:rPr>
    </w:lvl>
    <w:lvl w:ilvl="6">
      <w:start w:val="0"/>
      <w:numFmt w:val="bullet"/>
      <w:lvlText w:val="•"/>
      <w:lvlJc w:val="left"/>
      <w:pPr>
        <w:ind w:left="7377" w:hanging="975"/>
      </w:pPr>
      <w:rPr>
        <w:rFonts w:hint="default"/>
        <w:lang w:val="es-ES" w:eastAsia="en-US" w:bidi="ar-SA"/>
      </w:rPr>
    </w:lvl>
    <w:lvl w:ilvl="7">
      <w:start w:val="0"/>
      <w:numFmt w:val="bullet"/>
      <w:lvlText w:val="•"/>
      <w:lvlJc w:val="left"/>
      <w:pPr>
        <w:ind w:left="8393" w:hanging="975"/>
      </w:pPr>
      <w:rPr>
        <w:rFonts w:hint="default"/>
        <w:lang w:val="es-ES" w:eastAsia="en-US" w:bidi="ar-SA"/>
      </w:rPr>
    </w:lvl>
    <w:lvl w:ilvl="8">
      <w:start w:val="0"/>
      <w:numFmt w:val="bullet"/>
      <w:lvlText w:val="•"/>
      <w:lvlJc w:val="left"/>
      <w:pPr>
        <w:ind w:left="9408" w:hanging="975"/>
      </w:pPr>
      <w:rPr>
        <w:rFonts w:hint="default"/>
        <w:lang w:val="es-ES" w:eastAsia="en-US" w:bidi="ar-SA"/>
      </w:rPr>
    </w:lvl>
  </w:abstractNum>
  <w:abstractNum w:abstractNumId="6">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36" w:hanging="433"/>
      </w:pPr>
      <w:rPr>
        <w:rFonts w:hint="default"/>
        <w:lang w:val="es-ES" w:eastAsia="en-US" w:bidi="ar-SA"/>
      </w:rPr>
    </w:lvl>
    <w:lvl w:ilvl="2">
      <w:start w:val="0"/>
      <w:numFmt w:val="bullet"/>
      <w:lvlText w:val="•"/>
      <w:lvlJc w:val="left"/>
      <w:pPr>
        <w:ind w:left="2992" w:hanging="433"/>
      </w:pPr>
      <w:rPr>
        <w:rFonts w:hint="default"/>
        <w:lang w:val="es-ES" w:eastAsia="en-US" w:bidi="ar-SA"/>
      </w:rPr>
    </w:lvl>
    <w:lvl w:ilvl="3">
      <w:start w:val="0"/>
      <w:numFmt w:val="bullet"/>
      <w:lvlText w:val="•"/>
      <w:lvlJc w:val="left"/>
      <w:pPr>
        <w:ind w:left="4048" w:hanging="433"/>
      </w:pPr>
      <w:rPr>
        <w:rFonts w:hint="default"/>
        <w:lang w:val="es-ES" w:eastAsia="en-US" w:bidi="ar-SA"/>
      </w:rPr>
    </w:lvl>
    <w:lvl w:ilvl="4">
      <w:start w:val="0"/>
      <w:numFmt w:val="bullet"/>
      <w:lvlText w:val="•"/>
      <w:lvlJc w:val="left"/>
      <w:pPr>
        <w:ind w:left="5104" w:hanging="433"/>
      </w:pPr>
      <w:rPr>
        <w:rFonts w:hint="default"/>
        <w:lang w:val="es-ES" w:eastAsia="en-US" w:bidi="ar-SA"/>
      </w:rPr>
    </w:lvl>
    <w:lvl w:ilvl="5">
      <w:start w:val="0"/>
      <w:numFmt w:val="bullet"/>
      <w:lvlText w:val="•"/>
      <w:lvlJc w:val="left"/>
      <w:pPr>
        <w:ind w:left="6160" w:hanging="433"/>
      </w:pPr>
      <w:rPr>
        <w:rFonts w:hint="default"/>
        <w:lang w:val="es-ES" w:eastAsia="en-US" w:bidi="ar-SA"/>
      </w:rPr>
    </w:lvl>
    <w:lvl w:ilvl="6">
      <w:start w:val="0"/>
      <w:numFmt w:val="bullet"/>
      <w:lvlText w:val="•"/>
      <w:lvlJc w:val="left"/>
      <w:pPr>
        <w:ind w:left="7216" w:hanging="433"/>
      </w:pPr>
      <w:rPr>
        <w:rFonts w:hint="default"/>
        <w:lang w:val="es-ES" w:eastAsia="en-US" w:bidi="ar-SA"/>
      </w:rPr>
    </w:lvl>
    <w:lvl w:ilvl="7">
      <w:start w:val="0"/>
      <w:numFmt w:val="bullet"/>
      <w:lvlText w:val="•"/>
      <w:lvlJc w:val="left"/>
      <w:pPr>
        <w:ind w:left="8272" w:hanging="433"/>
      </w:pPr>
      <w:rPr>
        <w:rFonts w:hint="default"/>
        <w:lang w:val="es-ES" w:eastAsia="en-US" w:bidi="ar-SA"/>
      </w:rPr>
    </w:lvl>
    <w:lvl w:ilvl="8">
      <w:start w:val="0"/>
      <w:numFmt w:val="bullet"/>
      <w:lvlText w:val="•"/>
      <w:lvlJc w:val="left"/>
      <w:pPr>
        <w:ind w:left="9328" w:hanging="433"/>
      </w:pPr>
      <w:rPr>
        <w:rFonts w:hint="default"/>
        <w:lang w:val="es-ES" w:eastAsia="en-US" w:bidi="ar-SA"/>
      </w:rPr>
    </w:lvl>
  </w:abstractNum>
  <w:abstractNum w:abstractNumId="5">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4">
    <w:multiLevelType w:val="hybridMultilevel"/>
    <w:lvl w:ilvl="0">
      <w:start w:val="1"/>
      <w:numFmt w:val="upperRoman"/>
      <w:lvlText w:val="%1."/>
      <w:lvlJc w:val="left"/>
      <w:pPr>
        <w:ind w:left="886" w:hanging="433"/>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1585"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544" w:hanging="545"/>
        <w:jc w:val="left"/>
      </w:pPr>
      <w:rPr>
        <w:rFonts w:hint="default" w:ascii="Arial" w:hAnsi="Arial" w:eastAsia="Arial" w:cs="Arial"/>
        <w:b/>
        <w:bCs/>
        <w:i w:val="0"/>
        <w:iCs w:val="0"/>
        <w:spacing w:val="-1"/>
        <w:w w:val="100"/>
        <w:sz w:val="46"/>
        <w:szCs w:val="46"/>
        <w:lang w:val="es-ES" w:eastAsia="en-US" w:bidi="ar-SA"/>
      </w:rPr>
    </w:lvl>
    <w:lvl w:ilvl="3">
      <w:start w:val="0"/>
      <w:numFmt w:val="bullet"/>
      <w:lvlText w:val="•"/>
      <w:lvlJc w:val="left"/>
      <w:pPr>
        <w:ind w:left="2812" w:hanging="545"/>
      </w:pPr>
      <w:rPr>
        <w:rFonts w:hint="default"/>
        <w:lang w:val="es-ES" w:eastAsia="en-US" w:bidi="ar-SA"/>
      </w:rPr>
    </w:lvl>
    <w:lvl w:ilvl="4">
      <w:start w:val="0"/>
      <w:numFmt w:val="bullet"/>
      <w:lvlText w:val="•"/>
      <w:lvlJc w:val="left"/>
      <w:pPr>
        <w:ind w:left="4045" w:hanging="545"/>
      </w:pPr>
      <w:rPr>
        <w:rFonts w:hint="default"/>
        <w:lang w:val="es-ES" w:eastAsia="en-US" w:bidi="ar-SA"/>
      </w:rPr>
    </w:lvl>
    <w:lvl w:ilvl="5">
      <w:start w:val="0"/>
      <w:numFmt w:val="bullet"/>
      <w:lvlText w:val="•"/>
      <w:lvlJc w:val="left"/>
      <w:pPr>
        <w:ind w:left="5277" w:hanging="545"/>
      </w:pPr>
      <w:rPr>
        <w:rFonts w:hint="default"/>
        <w:lang w:val="es-ES" w:eastAsia="en-US" w:bidi="ar-SA"/>
      </w:rPr>
    </w:lvl>
    <w:lvl w:ilvl="6">
      <w:start w:val="0"/>
      <w:numFmt w:val="bullet"/>
      <w:lvlText w:val="•"/>
      <w:lvlJc w:val="left"/>
      <w:pPr>
        <w:ind w:left="6510" w:hanging="545"/>
      </w:pPr>
      <w:rPr>
        <w:rFonts w:hint="default"/>
        <w:lang w:val="es-ES" w:eastAsia="en-US" w:bidi="ar-SA"/>
      </w:rPr>
    </w:lvl>
    <w:lvl w:ilvl="7">
      <w:start w:val="0"/>
      <w:numFmt w:val="bullet"/>
      <w:lvlText w:val="•"/>
      <w:lvlJc w:val="left"/>
      <w:pPr>
        <w:ind w:left="7742" w:hanging="545"/>
      </w:pPr>
      <w:rPr>
        <w:rFonts w:hint="default"/>
        <w:lang w:val="es-ES" w:eastAsia="en-US" w:bidi="ar-SA"/>
      </w:rPr>
    </w:lvl>
    <w:lvl w:ilvl="8">
      <w:start w:val="0"/>
      <w:numFmt w:val="bullet"/>
      <w:lvlText w:val="•"/>
      <w:lvlJc w:val="left"/>
      <w:pPr>
        <w:ind w:left="8975" w:hanging="545"/>
      </w:pPr>
      <w:rPr>
        <w:rFonts w:hint="default"/>
        <w:lang w:val="es-ES" w:eastAsia="en-US" w:bidi="ar-SA"/>
      </w:rPr>
    </w:lvl>
  </w:abstractNum>
  <w:abstractNum w:abstractNumId="3">
    <w:multiLevelType w:val="hybridMultilevel"/>
    <w:lvl w:ilvl="0">
      <w:start w:val="1"/>
      <w:numFmt w:val="upperRoman"/>
      <w:lvlText w:val="%1."/>
      <w:lvlJc w:val="left"/>
      <w:pPr>
        <w:ind w:left="999" w:hanging="546"/>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044" w:hanging="546"/>
      </w:pPr>
      <w:rPr>
        <w:rFonts w:hint="default"/>
        <w:lang w:val="es-ES" w:eastAsia="en-US" w:bidi="ar-SA"/>
      </w:rPr>
    </w:lvl>
    <w:lvl w:ilvl="2">
      <w:start w:val="0"/>
      <w:numFmt w:val="bullet"/>
      <w:lvlText w:val="•"/>
      <w:lvlJc w:val="left"/>
      <w:pPr>
        <w:ind w:left="3088" w:hanging="546"/>
      </w:pPr>
      <w:rPr>
        <w:rFonts w:hint="default"/>
        <w:lang w:val="es-ES" w:eastAsia="en-US" w:bidi="ar-SA"/>
      </w:rPr>
    </w:lvl>
    <w:lvl w:ilvl="3">
      <w:start w:val="0"/>
      <w:numFmt w:val="bullet"/>
      <w:lvlText w:val="•"/>
      <w:lvlJc w:val="left"/>
      <w:pPr>
        <w:ind w:left="4132" w:hanging="546"/>
      </w:pPr>
      <w:rPr>
        <w:rFonts w:hint="default"/>
        <w:lang w:val="es-ES" w:eastAsia="en-US" w:bidi="ar-SA"/>
      </w:rPr>
    </w:lvl>
    <w:lvl w:ilvl="4">
      <w:start w:val="0"/>
      <w:numFmt w:val="bullet"/>
      <w:lvlText w:val="•"/>
      <w:lvlJc w:val="left"/>
      <w:pPr>
        <w:ind w:left="5176" w:hanging="546"/>
      </w:pPr>
      <w:rPr>
        <w:rFonts w:hint="default"/>
        <w:lang w:val="es-ES" w:eastAsia="en-US" w:bidi="ar-SA"/>
      </w:rPr>
    </w:lvl>
    <w:lvl w:ilvl="5">
      <w:start w:val="0"/>
      <w:numFmt w:val="bullet"/>
      <w:lvlText w:val="•"/>
      <w:lvlJc w:val="left"/>
      <w:pPr>
        <w:ind w:left="6220" w:hanging="546"/>
      </w:pPr>
      <w:rPr>
        <w:rFonts w:hint="default"/>
        <w:lang w:val="es-ES" w:eastAsia="en-US" w:bidi="ar-SA"/>
      </w:rPr>
    </w:lvl>
    <w:lvl w:ilvl="6">
      <w:start w:val="0"/>
      <w:numFmt w:val="bullet"/>
      <w:lvlText w:val="•"/>
      <w:lvlJc w:val="left"/>
      <w:pPr>
        <w:ind w:left="7264" w:hanging="546"/>
      </w:pPr>
      <w:rPr>
        <w:rFonts w:hint="default"/>
        <w:lang w:val="es-ES" w:eastAsia="en-US" w:bidi="ar-SA"/>
      </w:rPr>
    </w:lvl>
    <w:lvl w:ilvl="7">
      <w:start w:val="0"/>
      <w:numFmt w:val="bullet"/>
      <w:lvlText w:val="•"/>
      <w:lvlJc w:val="left"/>
      <w:pPr>
        <w:ind w:left="8308" w:hanging="546"/>
      </w:pPr>
      <w:rPr>
        <w:rFonts w:hint="default"/>
        <w:lang w:val="es-ES" w:eastAsia="en-US" w:bidi="ar-SA"/>
      </w:rPr>
    </w:lvl>
    <w:lvl w:ilvl="8">
      <w:start w:val="0"/>
      <w:numFmt w:val="bullet"/>
      <w:lvlText w:val="•"/>
      <w:lvlJc w:val="left"/>
      <w:pPr>
        <w:ind w:left="9352" w:hanging="546"/>
      </w:pPr>
      <w:rPr>
        <w:rFonts w:hint="default"/>
        <w:lang w:val="es-ES" w:eastAsia="en-US" w:bidi="ar-SA"/>
      </w:rPr>
    </w:lvl>
  </w:abstractNum>
  <w:abstractNum w:abstractNumId="2">
    <w:multiLevelType w:val="hybridMultilevel"/>
    <w:lvl w:ilvl="0">
      <w:start w:val="1"/>
      <w:numFmt w:val="lowerLetter"/>
      <w:lvlText w:val="%1)"/>
      <w:lvlJc w:val="left"/>
      <w:pPr>
        <w:ind w:left="886" w:hanging="1131"/>
        <w:jc w:val="left"/>
      </w:pPr>
      <w:rPr>
        <w:rFonts w:hint="default" w:ascii="Arial" w:hAnsi="Arial" w:eastAsia="Arial" w:cs="Arial"/>
        <w:b/>
        <w:bCs/>
        <w:i w:val="0"/>
        <w:iCs w:val="0"/>
        <w:spacing w:val="0"/>
        <w:w w:val="100"/>
        <w:sz w:val="46"/>
        <w:szCs w:val="46"/>
        <w:lang w:val="es-ES" w:eastAsia="en-US" w:bidi="ar-SA"/>
      </w:rPr>
    </w:lvl>
    <w:lvl w:ilvl="1">
      <w:start w:val="1"/>
      <w:numFmt w:val="upperLetter"/>
      <w:lvlText w:val="%2."/>
      <w:lvlJc w:val="left"/>
      <w:pPr>
        <w:ind w:left="886"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023" w:hanging="570"/>
        <w:jc w:val="left"/>
      </w:pPr>
      <w:rPr>
        <w:rFonts w:hint="default" w:ascii="Arial" w:hAnsi="Arial" w:eastAsia="Arial" w:cs="Arial"/>
        <w:b/>
        <w:bCs/>
        <w:i w:val="0"/>
        <w:iCs w:val="0"/>
        <w:spacing w:val="-1"/>
        <w:w w:val="100"/>
        <w:sz w:val="46"/>
        <w:szCs w:val="46"/>
        <w:lang w:val="es-ES" w:eastAsia="en-US" w:bidi="ar-SA"/>
      </w:rPr>
    </w:lvl>
    <w:lvl w:ilvl="3">
      <w:start w:val="1"/>
      <w:numFmt w:val="lowerLetter"/>
      <w:lvlText w:val="%4)"/>
      <w:lvlJc w:val="left"/>
      <w:pPr>
        <w:ind w:left="1590" w:hanging="567"/>
        <w:jc w:val="left"/>
      </w:pPr>
      <w:rPr>
        <w:rFonts w:hint="default" w:ascii="Arial" w:hAnsi="Arial" w:eastAsia="Arial" w:cs="Arial"/>
        <w:b/>
        <w:bCs/>
        <w:i w:val="0"/>
        <w:iCs w:val="0"/>
        <w:spacing w:val="0"/>
        <w:w w:val="100"/>
        <w:sz w:val="46"/>
        <w:szCs w:val="46"/>
        <w:lang w:val="es-ES" w:eastAsia="en-US" w:bidi="ar-SA"/>
      </w:rPr>
    </w:lvl>
    <w:lvl w:ilvl="4">
      <w:start w:val="0"/>
      <w:numFmt w:val="bullet"/>
      <w:lvlText w:val="•"/>
      <w:lvlJc w:val="left"/>
      <w:pPr>
        <w:ind w:left="4060" w:hanging="567"/>
      </w:pPr>
      <w:rPr>
        <w:rFonts w:hint="default"/>
        <w:lang w:val="es-ES" w:eastAsia="en-US" w:bidi="ar-SA"/>
      </w:rPr>
    </w:lvl>
    <w:lvl w:ilvl="5">
      <w:start w:val="0"/>
      <w:numFmt w:val="bullet"/>
      <w:lvlText w:val="•"/>
      <w:lvlJc w:val="left"/>
      <w:pPr>
        <w:ind w:left="5290" w:hanging="567"/>
      </w:pPr>
      <w:rPr>
        <w:rFonts w:hint="default"/>
        <w:lang w:val="es-ES" w:eastAsia="en-US" w:bidi="ar-SA"/>
      </w:rPr>
    </w:lvl>
    <w:lvl w:ilvl="6">
      <w:start w:val="0"/>
      <w:numFmt w:val="bullet"/>
      <w:lvlText w:val="•"/>
      <w:lvlJc w:val="left"/>
      <w:pPr>
        <w:ind w:left="6520" w:hanging="567"/>
      </w:pPr>
      <w:rPr>
        <w:rFonts w:hint="default"/>
        <w:lang w:val="es-ES" w:eastAsia="en-US" w:bidi="ar-SA"/>
      </w:rPr>
    </w:lvl>
    <w:lvl w:ilvl="7">
      <w:start w:val="0"/>
      <w:numFmt w:val="bullet"/>
      <w:lvlText w:val="•"/>
      <w:lvlJc w:val="left"/>
      <w:pPr>
        <w:ind w:left="7750" w:hanging="567"/>
      </w:pPr>
      <w:rPr>
        <w:rFonts w:hint="default"/>
        <w:lang w:val="es-ES" w:eastAsia="en-US" w:bidi="ar-SA"/>
      </w:rPr>
    </w:lvl>
    <w:lvl w:ilvl="8">
      <w:start w:val="0"/>
      <w:numFmt w:val="bullet"/>
      <w:lvlText w:val="•"/>
      <w:lvlJc w:val="left"/>
      <w:pPr>
        <w:ind w:left="8980" w:hanging="567"/>
      </w:pPr>
      <w:rPr>
        <w:rFonts w:hint="default"/>
        <w:lang w:val="es-ES" w:eastAsia="en-US" w:bidi="ar-SA"/>
      </w:rPr>
    </w:lvl>
  </w:abstractNum>
  <w:abstractNum w:abstractNumId="1">
    <w:multiLevelType w:val="hybridMultilevel"/>
    <w:lvl w:ilvl="0">
      <w:start w:val="1"/>
      <w:numFmt w:val="upperLetter"/>
      <w:lvlText w:val="%1."/>
      <w:lvlJc w:val="left"/>
      <w:pPr>
        <w:ind w:left="166" w:hanging="738"/>
        <w:jc w:val="left"/>
      </w:pPr>
      <w:rPr>
        <w:rFonts w:hint="default" w:ascii="Arial" w:hAnsi="Arial" w:eastAsia="Arial" w:cs="Arial"/>
        <w:b/>
        <w:bCs/>
        <w:i w:val="0"/>
        <w:iCs w:val="0"/>
        <w:spacing w:val="0"/>
        <w:w w:val="100"/>
        <w:sz w:val="46"/>
        <w:szCs w:val="46"/>
        <w:lang w:val="es-ES" w:eastAsia="en-US" w:bidi="ar-SA"/>
      </w:rPr>
    </w:lvl>
    <w:lvl w:ilvl="1">
      <w:start w:val="1"/>
      <w:numFmt w:val="upperRoman"/>
      <w:lvlText w:val="%2."/>
      <w:lvlJc w:val="left"/>
      <w:pPr>
        <w:ind w:left="862" w:hanging="409"/>
        <w:jc w:val="left"/>
      </w:pPr>
      <w:rPr>
        <w:rFonts w:hint="default" w:ascii="Arial" w:hAnsi="Arial" w:eastAsia="Arial" w:cs="Arial"/>
        <w:b/>
        <w:bCs/>
        <w:i w:val="0"/>
        <w:iCs w:val="0"/>
        <w:spacing w:val="-1"/>
        <w:w w:val="100"/>
        <w:sz w:val="46"/>
        <w:szCs w:val="46"/>
        <w:lang w:val="es-ES" w:eastAsia="en-US" w:bidi="ar-SA"/>
      </w:rPr>
    </w:lvl>
    <w:lvl w:ilvl="2">
      <w:start w:val="1"/>
      <w:numFmt w:val="upperLetter"/>
      <w:lvlText w:val="%3."/>
      <w:lvlJc w:val="left"/>
      <w:pPr>
        <w:ind w:left="1585" w:hanging="1131"/>
        <w:jc w:val="left"/>
      </w:pPr>
      <w:rPr>
        <w:rFonts w:hint="default" w:ascii="Arial" w:hAnsi="Arial" w:eastAsia="Arial" w:cs="Arial"/>
        <w:b/>
        <w:bCs/>
        <w:i w:val="0"/>
        <w:iCs w:val="0"/>
        <w:spacing w:val="0"/>
        <w:w w:val="100"/>
        <w:sz w:val="46"/>
        <w:szCs w:val="46"/>
        <w:lang w:val="es-ES" w:eastAsia="en-US" w:bidi="ar-SA"/>
      </w:rPr>
    </w:lvl>
    <w:lvl w:ilvl="3">
      <w:start w:val="1"/>
      <w:numFmt w:val="upperRoman"/>
      <w:lvlText w:val="%4."/>
      <w:lvlJc w:val="left"/>
      <w:pPr>
        <w:ind w:left="1544" w:hanging="545"/>
        <w:jc w:val="left"/>
      </w:pPr>
      <w:rPr>
        <w:rFonts w:hint="default" w:ascii="Arial" w:hAnsi="Arial" w:eastAsia="Arial" w:cs="Arial"/>
        <w:b/>
        <w:bCs/>
        <w:i w:val="0"/>
        <w:iCs w:val="0"/>
        <w:spacing w:val="-1"/>
        <w:w w:val="100"/>
        <w:sz w:val="46"/>
        <w:szCs w:val="46"/>
        <w:lang w:val="es-ES" w:eastAsia="en-US" w:bidi="ar-SA"/>
      </w:rPr>
    </w:lvl>
    <w:lvl w:ilvl="4">
      <w:start w:val="0"/>
      <w:numFmt w:val="bullet"/>
      <w:lvlText w:val="•"/>
      <w:lvlJc w:val="left"/>
      <w:pPr>
        <w:ind w:left="1580" w:hanging="545"/>
      </w:pPr>
      <w:rPr>
        <w:rFonts w:hint="default"/>
        <w:lang w:val="es-ES" w:eastAsia="en-US" w:bidi="ar-SA"/>
      </w:rPr>
    </w:lvl>
    <w:lvl w:ilvl="5">
      <w:start w:val="0"/>
      <w:numFmt w:val="bullet"/>
      <w:lvlText w:val="•"/>
      <w:lvlJc w:val="left"/>
      <w:pPr>
        <w:ind w:left="3223" w:hanging="545"/>
      </w:pPr>
      <w:rPr>
        <w:rFonts w:hint="default"/>
        <w:lang w:val="es-ES" w:eastAsia="en-US" w:bidi="ar-SA"/>
      </w:rPr>
    </w:lvl>
    <w:lvl w:ilvl="6">
      <w:start w:val="0"/>
      <w:numFmt w:val="bullet"/>
      <w:lvlText w:val="•"/>
      <w:lvlJc w:val="left"/>
      <w:pPr>
        <w:ind w:left="4866" w:hanging="545"/>
      </w:pPr>
      <w:rPr>
        <w:rFonts w:hint="default"/>
        <w:lang w:val="es-ES" w:eastAsia="en-US" w:bidi="ar-SA"/>
      </w:rPr>
    </w:lvl>
    <w:lvl w:ilvl="7">
      <w:start w:val="0"/>
      <w:numFmt w:val="bullet"/>
      <w:lvlText w:val="•"/>
      <w:lvlJc w:val="left"/>
      <w:pPr>
        <w:ind w:left="6510" w:hanging="545"/>
      </w:pPr>
      <w:rPr>
        <w:rFonts w:hint="default"/>
        <w:lang w:val="es-ES" w:eastAsia="en-US" w:bidi="ar-SA"/>
      </w:rPr>
    </w:lvl>
    <w:lvl w:ilvl="8">
      <w:start w:val="0"/>
      <w:numFmt w:val="bullet"/>
      <w:lvlText w:val="•"/>
      <w:lvlJc w:val="left"/>
      <w:pPr>
        <w:ind w:left="8153" w:hanging="545"/>
      </w:pPr>
      <w:rPr>
        <w:rFonts w:hint="default"/>
        <w:lang w:val="es-ES" w:eastAsia="en-US" w:bidi="ar-SA"/>
      </w:rPr>
    </w:lvl>
  </w:abstractNum>
  <w:abstractNum w:abstractNumId="0">
    <w:multiLevelType w:val="hybridMultilevel"/>
    <w:lvl w:ilvl="0">
      <w:start w:val="1"/>
      <w:numFmt w:val="upperLetter"/>
      <w:lvlText w:val="%1."/>
      <w:lvlJc w:val="left"/>
      <w:pPr>
        <w:ind w:left="1023" w:hanging="1131"/>
        <w:jc w:val="left"/>
      </w:pPr>
      <w:rPr>
        <w:rFonts w:hint="default" w:ascii="Arial" w:hAnsi="Arial" w:eastAsia="Arial" w:cs="Arial"/>
        <w:b/>
        <w:bCs/>
        <w:i w:val="0"/>
        <w:iCs w:val="0"/>
        <w:spacing w:val="0"/>
        <w:w w:val="100"/>
        <w:sz w:val="46"/>
        <w:szCs w:val="46"/>
        <w:lang w:val="es-ES" w:eastAsia="en-US" w:bidi="ar-SA"/>
      </w:rPr>
    </w:lvl>
    <w:lvl w:ilvl="1">
      <w:start w:val="1"/>
      <w:numFmt w:val="upperRoman"/>
      <w:lvlText w:val="%2."/>
      <w:lvlJc w:val="left"/>
      <w:pPr>
        <w:ind w:left="1590" w:hanging="567"/>
        <w:jc w:val="left"/>
      </w:pPr>
      <w:rPr>
        <w:rFonts w:hint="default" w:ascii="Arial" w:hAnsi="Arial" w:eastAsia="Arial" w:cs="Arial"/>
        <w:b/>
        <w:bCs/>
        <w:i w:val="0"/>
        <w:iCs w:val="0"/>
        <w:spacing w:val="-1"/>
        <w:w w:val="100"/>
        <w:sz w:val="46"/>
        <w:szCs w:val="46"/>
        <w:lang w:val="es-ES" w:eastAsia="en-US" w:bidi="ar-SA"/>
      </w:rPr>
    </w:lvl>
    <w:lvl w:ilvl="2">
      <w:start w:val="1"/>
      <w:numFmt w:val="lowerLetter"/>
      <w:lvlText w:val="%3)"/>
      <w:lvlJc w:val="left"/>
      <w:pPr>
        <w:ind w:left="1544" w:hanging="545"/>
        <w:jc w:val="left"/>
      </w:pPr>
      <w:rPr>
        <w:rFonts w:hint="default" w:ascii="Arial" w:hAnsi="Arial" w:eastAsia="Arial" w:cs="Arial"/>
        <w:b/>
        <w:bCs/>
        <w:i w:val="0"/>
        <w:iCs w:val="0"/>
        <w:spacing w:val="0"/>
        <w:w w:val="100"/>
        <w:sz w:val="46"/>
        <w:szCs w:val="46"/>
        <w:lang w:val="es-ES" w:eastAsia="en-US" w:bidi="ar-SA"/>
      </w:rPr>
    </w:lvl>
    <w:lvl w:ilvl="3">
      <w:start w:val="0"/>
      <w:numFmt w:val="bullet"/>
      <w:lvlText w:val="•"/>
      <w:lvlJc w:val="left"/>
      <w:pPr>
        <w:ind w:left="1600" w:hanging="545"/>
      </w:pPr>
      <w:rPr>
        <w:rFonts w:hint="default"/>
        <w:lang w:val="es-ES" w:eastAsia="en-US" w:bidi="ar-SA"/>
      </w:rPr>
    </w:lvl>
    <w:lvl w:ilvl="4">
      <w:start w:val="0"/>
      <w:numFmt w:val="bullet"/>
      <w:lvlText w:val="•"/>
      <w:lvlJc w:val="left"/>
      <w:pPr>
        <w:ind w:left="3005" w:hanging="545"/>
      </w:pPr>
      <w:rPr>
        <w:rFonts w:hint="default"/>
        <w:lang w:val="es-ES" w:eastAsia="en-US" w:bidi="ar-SA"/>
      </w:rPr>
    </w:lvl>
    <w:lvl w:ilvl="5">
      <w:start w:val="0"/>
      <w:numFmt w:val="bullet"/>
      <w:lvlText w:val="•"/>
      <w:lvlJc w:val="left"/>
      <w:pPr>
        <w:ind w:left="4411" w:hanging="545"/>
      </w:pPr>
      <w:rPr>
        <w:rFonts w:hint="default"/>
        <w:lang w:val="es-ES" w:eastAsia="en-US" w:bidi="ar-SA"/>
      </w:rPr>
    </w:lvl>
    <w:lvl w:ilvl="6">
      <w:start w:val="0"/>
      <w:numFmt w:val="bullet"/>
      <w:lvlText w:val="•"/>
      <w:lvlJc w:val="left"/>
      <w:pPr>
        <w:ind w:left="5817" w:hanging="545"/>
      </w:pPr>
      <w:rPr>
        <w:rFonts w:hint="default"/>
        <w:lang w:val="es-ES" w:eastAsia="en-US" w:bidi="ar-SA"/>
      </w:rPr>
    </w:lvl>
    <w:lvl w:ilvl="7">
      <w:start w:val="0"/>
      <w:numFmt w:val="bullet"/>
      <w:lvlText w:val="•"/>
      <w:lvlJc w:val="left"/>
      <w:pPr>
        <w:ind w:left="7222" w:hanging="545"/>
      </w:pPr>
      <w:rPr>
        <w:rFonts w:hint="default"/>
        <w:lang w:val="es-ES" w:eastAsia="en-US" w:bidi="ar-SA"/>
      </w:rPr>
    </w:lvl>
    <w:lvl w:ilvl="8">
      <w:start w:val="0"/>
      <w:numFmt w:val="bullet"/>
      <w:lvlText w:val="•"/>
      <w:lvlJc w:val="left"/>
      <w:pPr>
        <w:ind w:left="8628" w:hanging="545"/>
      </w:pPr>
      <w:rPr>
        <w:rFonts w:hint="default"/>
        <w:lang w:val="es-ES" w:eastAsia="en-US" w:bidi="ar-SA"/>
      </w:rPr>
    </w:lvl>
  </w:abstractNum>
  <w:num w:numId="43">
    <w:abstractNumId w:val="42"/>
  </w:num>
  <w:num w:numId="35">
    <w:abstractNumId w:val="34"/>
  </w:num>
  <w:num w:numId="21">
    <w:abstractNumId w:val="20"/>
  </w:num>
  <w:num w:numId="45">
    <w:abstractNumId w:val="44"/>
  </w:num>
  <w:num w:numId="44">
    <w:abstractNumId w:val="43"/>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46"/>
      <w:szCs w:val="46"/>
      <w:lang w:val="es-ES" w:eastAsia="en-US" w:bidi="ar-SA"/>
    </w:rPr>
  </w:style>
  <w:style w:styleId="ListParagraph" w:type="paragraph">
    <w:name w:val="List Paragraph"/>
    <w:basedOn w:val="Normal"/>
    <w:uiPriority w:val="1"/>
    <w:qFormat/>
    <w:pPr>
      <w:ind w:left="999" w:right="164" w:hanging="546"/>
      <w:jc w:val="both"/>
    </w:pPr>
    <w:rPr>
      <w:rFonts w:ascii="Arial" w:hAnsi="Arial" w:eastAsia="Arial" w:cs="Arial"/>
      <w:lang w:val="es-ES" w:eastAsia="en-US" w:bidi="ar-SA"/>
    </w:rPr>
  </w:style>
  <w:style w:styleId="TableParagraph" w:type="paragraph">
    <w:name w:val="Table Paragraph"/>
    <w:basedOn w:val="Normal"/>
    <w:uiPriority w:val="1"/>
    <w:qFormat/>
    <w:pPr>
      <w:spacing w:line="515" w:lineRule="exac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Móvil - Constitución Política de los Estados Unidos Mexicanos</dc:title>
  <dcterms:created xsi:type="dcterms:W3CDTF">2023-10-27T16:29:47Z</dcterms:created>
  <dcterms:modified xsi:type="dcterms:W3CDTF">2023-10-27T16:29:47Z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2016</vt:lpwstr>
  </property>
  <property fmtid="{D5CDD505-2E9C-101B-9397-08002B2CF9AE}" pid="4" name="LastSaved">
    <vt:filetime>2023-10-27T00:00:00Z</vt:filetime>
  </property>
  <property fmtid="{D5CDD505-2E9C-101B-9397-08002B2CF9AE}" pid="5" name="Producer">
    <vt:lpwstr>Microsoft® Word 2016</vt:lpwstr>
  </property>
</Properties>
</file>